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spacing w:line="20" w:lineRule="exact"/>
        <w:ind w:left="13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637020" cy="38100"/>
                <wp:effectExtent l="19050" t="0" r="11429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637020" cy="38100"/>
                          <a:chExt cx="6637020" cy="381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9050"/>
                            <a:ext cx="6637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7020" h="0">
                                <a:moveTo>
                                  <a:pt x="0" y="0"/>
                                </a:moveTo>
                                <a:lnTo>
                                  <a:pt x="663660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6pt;height:3pt;mso-position-horizontal-relative:char;mso-position-vertical-relative:line" id="docshapegroup6" coordorigin="0,0" coordsize="10452,60">
                <v:line style="position:absolute" from="0,30" to="10451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1"/>
        <w:spacing w:before="32"/>
        <w:ind w:left="6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466200</wp:posOffset>
                </wp:positionH>
                <wp:positionV relativeFrom="paragraph">
                  <wp:posOffset>349606</wp:posOffset>
                </wp:positionV>
                <wp:extent cx="663702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 h="0">
                              <a:moveTo>
                                <a:pt x="0" y="0"/>
                              </a:moveTo>
                              <a:lnTo>
                                <a:pt x="66366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08698pt;margin-top:27.528097pt;width:522.6pt;height:.1pt;mso-position-horizontal-relative:page;mso-position-vertical-relative:paragraph;z-index:-15728128;mso-wrap-distance-left:0;mso-wrap-distance-right:0" id="docshape7" coordorigin="734,551" coordsize="10452,0" path="m734,551l11186,551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90"/>
        </w:rPr>
        <w:t>Les</w:t>
      </w:r>
      <w:r>
        <w:rPr>
          <w:spacing w:val="14"/>
        </w:rPr>
        <w:t> </w:t>
      </w:r>
      <w:r>
        <w:rPr>
          <w:w w:val="90"/>
        </w:rPr>
        <w:t>Normes</w:t>
      </w:r>
      <w:r>
        <w:rPr>
          <w:spacing w:val="15"/>
        </w:rPr>
        <w:t> </w:t>
      </w:r>
      <w:r>
        <w:rPr>
          <w:w w:val="90"/>
        </w:rPr>
        <w:t>internationales</w:t>
      </w:r>
      <w:r>
        <w:rPr>
          <w:spacing w:val="15"/>
        </w:rPr>
        <w:t> </w:t>
      </w:r>
      <w:r>
        <w:rPr>
          <w:w w:val="90"/>
        </w:rPr>
        <w:t>en</w:t>
      </w:r>
      <w:r>
        <w:rPr>
          <w:spacing w:val="15"/>
        </w:rPr>
        <w:t> </w:t>
      </w:r>
      <w:r>
        <w:rPr>
          <w:spacing w:val="-2"/>
          <w:w w:val="90"/>
        </w:rPr>
        <w:t>chantier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footerReference w:type="default" r:id="rId5"/>
          <w:footerReference w:type="even" r:id="rId6"/>
          <w:type w:val="continuous"/>
          <w:pgSz w:w="11910" w:h="16840"/>
          <w:pgMar w:header="0" w:footer="743" w:top="840" w:bottom="940" w:left="600" w:right="60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spacing w:line="249" w:lineRule="auto"/>
        <w:ind w:left="214" w:right="38" w:firstLine="347"/>
        <w:jc w:val="both"/>
      </w:pPr>
      <w:r>
        <w:rPr>
          <w:spacing w:val="-6"/>
        </w:rPr>
        <w:t>Une</w:t>
      </w:r>
      <w:r>
        <w:rPr>
          <w:spacing w:val="-4"/>
        </w:rPr>
        <w:t> </w:t>
      </w:r>
      <w:r>
        <w:rPr>
          <w:spacing w:val="-6"/>
        </w:rPr>
        <w:t>Norme</w:t>
      </w:r>
      <w:r>
        <w:rPr>
          <w:spacing w:val="-4"/>
        </w:rPr>
        <w:t> </w:t>
      </w:r>
      <w:r>
        <w:rPr>
          <w:spacing w:val="-6"/>
        </w:rPr>
        <w:t>internationale</w:t>
      </w:r>
      <w:r>
        <w:rPr>
          <w:spacing w:val="-4"/>
        </w:rPr>
        <w:t> </w:t>
      </w:r>
      <w:r>
        <w:rPr>
          <w:spacing w:val="-6"/>
        </w:rPr>
        <w:t>résulte</w:t>
      </w:r>
      <w:r>
        <w:rPr>
          <w:spacing w:val="-4"/>
        </w:rPr>
        <w:t> </w:t>
      </w:r>
      <w:r>
        <w:rPr>
          <w:spacing w:val="-6"/>
        </w:rPr>
        <w:t>d’un</w:t>
      </w:r>
      <w:r>
        <w:rPr>
          <w:spacing w:val="-4"/>
        </w:rPr>
        <w:t> </w:t>
      </w:r>
      <w:r>
        <w:rPr>
          <w:spacing w:val="-6"/>
        </w:rPr>
        <w:t>accord</w:t>
      </w:r>
      <w:r>
        <w:rPr>
          <w:spacing w:val="-4"/>
        </w:rPr>
        <w:t> </w:t>
      </w:r>
      <w:r>
        <w:rPr>
          <w:spacing w:val="-6"/>
        </w:rPr>
        <w:t>entre</w:t>
      </w:r>
      <w:r>
        <w:rPr>
          <w:spacing w:val="-4"/>
        </w:rPr>
        <w:t> </w:t>
      </w:r>
      <w:r>
        <w:rPr>
          <w:spacing w:val="-6"/>
        </w:rPr>
        <w:t>les</w:t>
      </w:r>
      <w:r>
        <w:rPr>
          <w:spacing w:val="-4"/>
        </w:rPr>
        <w:t> </w:t>
      </w:r>
      <w:r>
        <w:rPr>
          <w:spacing w:val="-6"/>
        </w:rPr>
        <w:t>comités</w:t>
      </w:r>
      <w:r>
        <w:rPr>
          <w:spacing w:val="-4"/>
        </w:rPr>
        <w:t> </w:t>
      </w:r>
      <w:r>
        <w:rPr>
          <w:spacing w:val="-6"/>
        </w:rPr>
        <w:t>mem-</w:t>
      </w:r>
      <w:r>
        <w:rPr/>
        <w:t> </w:t>
      </w:r>
      <w:r>
        <w:rPr>
          <w:spacing w:val="-6"/>
        </w:rPr>
        <w:t>bres</w:t>
      </w:r>
      <w:r>
        <w:rPr/>
        <w:t> </w:t>
      </w:r>
      <w:r>
        <w:rPr>
          <w:spacing w:val="-6"/>
        </w:rPr>
        <w:t>de</w:t>
      </w:r>
      <w:r>
        <w:rPr/>
        <w:t> </w:t>
      </w:r>
      <w:r>
        <w:rPr>
          <w:spacing w:val="-6"/>
        </w:rPr>
        <w:t>l’ISO.</w:t>
      </w:r>
      <w:r>
        <w:rPr/>
        <w:t> </w:t>
      </w:r>
      <w:r>
        <w:rPr>
          <w:spacing w:val="-6"/>
        </w:rPr>
        <w:t>Dans</w:t>
      </w:r>
      <w:r>
        <w:rPr/>
        <w:t> </w:t>
      </w:r>
      <w:r>
        <w:rPr>
          <w:spacing w:val="-6"/>
        </w:rPr>
        <w:t>l’établissement</w:t>
      </w:r>
      <w:r>
        <w:rPr/>
        <w:t> </w:t>
      </w:r>
      <w:r>
        <w:rPr>
          <w:spacing w:val="-6"/>
        </w:rPr>
        <w:t>d’une</w:t>
      </w:r>
      <w:r>
        <w:rPr/>
        <w:t> </w:t>
      </w:r>
      <w:r>
        <w:rPr>
          <w:spacing w:val="-6"/>
        </w:rPr>
        <w:t>Norme</w:t>
      </w:r>
      <w:r>
        <w:rPr/>
        <w:t> </w:t>
      </w:r>
      <w:r>
        <w:rPr>
          <w:spacing w:val="-6"/>
        </w:rPr>
        <w:t>internationale,</w:t>
      </w:r>
      <w:r>
        <w:rPr/>
        <w:t> </w:t>
      </w:r>
      <w:r>
        <w:rPr>
          <w:spacing w:val="-6"/>
        </w:rPr>
        <w:t>le</w:t>
      </w:r>
      <w:r>
        <w:rPr/>
        <w:t> </w:t>
      </w:r>
      <w:r>
        <w:rPr>
          <w:spacing w:val="-6"/>
        </w:rPr>
        <w:t>premier</w:t>
      </w:r>
      <w:r>
        <w:rPr/>
        <w:t> stade</w:t>
      </w:r>
      <w:r>
        <w:rPr>
          <w:spacing w:val="-10"/>
        </w:rPr>
        <w:t> </w:t>
      </w:r>
      <w:r>
        <w:rPr/>
        <w:t>important</w:t>
      </w:r>
      <w:r>
        <w:rPr>
          <w:spacing w:val="-10"/>
        </w:rPr>
        <w:t> </w:t>
      </w:r>
      <w:r>
        <w:rPr/>
        <w:t>est</w:t>
      </w:r>
      <w:r>
        <w:rPr>
          <w:spacing w:val="-10"/>
        </w:rPr>
        <w:t> </w:t>
      </w:r>
      <w:r>
        <w:rPr/>
        <w:t>celui</w:t>
      </w:r>
      <w:r>
        <w:rPr>
          <w:spacing w:val="-10"/>
        </w:rPr>
        <w:t> </w:t>
      </w:r>
      <w:r>
        <w:rPr/>
        <w:t>du</w:t>
      </w:r>
      <w:r>
        <w:rPr>
          <w:spacing w:val="-10"/>
        </w:rPr>
        <w:t> </w:t>
      </w:r>
      <w:r>
        <w:rPr/>
        <w:t>projet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comité</w:t>
      </w:r>
      <w:r>
        <w:rPr>
          <w:spacing w:val="-10"/>
        </w:rPr>
        <w:t> </w:t>
      </w:r>
      <w:r>
        <w:rPr/>
        <w:t>(CD)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qui</w:t>
      </w:r>
      <w:r>
        <w:rPr>
          <w:spacing w:val="-10"/>
        </w:rPr>
        <w:t> </w:t>
      </w:r>
      <w:r>
        <w:rPr/>
        <w:t>est</w:t>
      </w:r>
      <w:r>
        <w:rPr>
          <w:spacing w:val="-10"/>
        </w:rPr>
        <w:t> </w:t>
      </w:r>
      <w:r>
        <w:rPr/>
        <w:t>diffusé</w:t>
      </w:r>
      <w:r>
        <w:rPr>
          <w:spacing w:val="-10"/>
        </w:rPr>
        <w:t> </w:t>
      </w:r>
      <w:r>
        <w:rPr/>
        <w:t>pour </w:t>
      </w:r>
      <w:r>
        <w:rPr>
          <w:w w:val="90"/>
        </w:rPr>
        <w:t>examen au sein d’un comité technique de l’ISO. Lorsqu’un consensus a été</w:t>
      </w:r>
      <w:r>
        <w:rPr/>
        <w:t> </w:t>
      </w:r>
      <w:r>
        <w:rPr>
          <w:spacing w:val="-6"/>
        </w:rPr>
        <w:t>obtenu</w:t>
      </w:r>
      <w:r>
        <w:rPr>
          <w:spacing w:val="-2"/>
        </w:rPr>
        <w:t> </w:t>
      </w:r>
      <w:r>
        <w:rPr>
          <w:spacing w:val="-6"/>
        </w:rPr>
        <w:t>au</w:t>
      </w:r>
      <w:r>
        <w:rPr>
          <w:spacing w:val="-2"/>
        </w:rPr>
        <w:t> </w:t>
      </w:r>
      <w:r>
        <w:rPr>
          <w:spacing w:val="-6"/>
        </w:rPr>
        <w:t>niveau</w:t>
      </w:r>
      <w:r>
        <w:rPr>
          <w:spacing w:val="-2"/>
        </w:rPr>
        <w:t> </w:t>
      </w:r>
      <w:r>
        <w:rPr>
          <w:spacing w:val="-6"/>
        </w:rPr>
        <w:t>du</w:t>
      </w:r>
      <w:r>
        <w:rPr>
          <w:spacing w:val="-2"/>
        </w:rPr>
        <w:t> </w:t>
      </w:r>
      <w:r>
        <w:rPr>
          <w:spacing w:val="-6"/>
        </w:rPr>
        <w:t>comité</w:t>
      </w:r>
      <w:r>
        <w:rPr>
          <w:spacing w:val="-2"/>
        </w:rPr>
        <w:t> </w:t>
      </w:r>
      <w:r>
        <w:rPr>
          <w:spacing w:val="-6"/>
        </w:rPr>
        <w:t>technique,</w:t>
      </w:r>
      <w:r>
        <w:rPr>
          <w:spacing w:val="-2"/>
        </w:rPr>
        <w:t> </w:t>
      </w:r>
      <w:r>
        <w:rPr>
          <w:spacing w:val="-6"/>
        </w:rPr>
        <w:t>le</w:t>
      </w:r>
      <w:r>
        <w:rPr>
          <w:spacing w:val="-2"/>
        </w:rPr>
        <w:t> </w:t>
      </w:r>
      <w:r>
        <w:rPr>
          <w:spacing w:val="-6"/>
        </w:rPr>
        <w:t>document</w:t>
      </w:r>
      <w:r>
        <w:rPr>
          <w:spacing w:val="-2"/>
        </w:rPr>
        <w:t> </w:t>
      </w:r>
      <w:r>
        <w:rPr>
          <w:spacing w:val="-6"/>
        </w:rPr>
        <w:t>est</w:t>
      </w:r>
      <w:r>
        <w:rPr>
          <w:spacing w:val="-2"/>
        </w:rPr>
        <w:t> </w:t>
      </w:r>
      <w:r>
        <w:rPr>
          <w:spacing w:val="-6"/>
        </w:rPr>
        <w:t>adressé</w:t>
      </w:r>
      <w:r>
        <w:rPr>
          <w:spacing w:val="-2"/>
        </w:rPr>
        <w:t> </w:t>
      </w:r>
      <w:r>
        <w:rPr>
          <w:spacing w:val="-6"/>
        </w:rPr>
        <w:t>au</w:t>
      </w:r>
      <w:r>
        <w:rPr>
          <w:spacing w:val="-2"/>
        </w:rPr>
        <w:t> </w:t>
      </w:r>
      <w:r>
        <w:rPr>
          <w:spacing w:val="-6"/>
        </w:rPr>
        <w:t>Secré-</w:t>
      </w:r>
      <w:r>
        <w:rPr>
          <w:spacing w:val="-2"/>
        </w:rPr>
        <w:t> tariat central</w:t>
      </w:r>
      <w:r>
        <w:rPr>
          <w:spacing w:val="-3"/>
        </w:rPr>
        <w:t> </w:t>
      </w:r>
      <w:r>
        <w:rPr>
          <w:spacing w:val="-2"/>
        </w:rPr>
        <w:t>pour traitement</w:t>
      </w:r>
      <w:r>
        <w:rPr>
          <w:spacing w:val="-3"/>
        </w:rPr>
        <w:t> </w:t>
      </w:r>
      <w:r>
        <w:rPr>
          <w:spacing w:val="-2"/>
        </w:rPr>
        <w:t>en tant</w:t>
      </w:r>
      <w:r>
        <w:rPr>
          <w:spacing w:val="-3"/>
        </w:rPr>
        <w:t> </w:t>
      </w:r>
      <w:r>
        <w:rPr>
          <w:spacing w:val="-2"/>
        </w:rPr>
        <w:t>que projet</w:t>
      </w:r>
      <w:r>
        <w:rPr>
          <w:spacing w:val="-3"/>
        </w:rPr>
        <w:t> </w:t>
      </w:r>
      <w:r>
        <w:rPr>
          <w:spacing w:val="-2"/>
        </w:rPr>
        <w:t>de Norme</w:t>
      </w:r>
      <w:r>
        <w:rPr>
          <w:spacing w:val="-3"/>
        </w:rPr>
        <w:t> </w:t>
      </w:r>
      <w:r>
        <w:rPr>
          <w:spacing w:val="-2"/>
        </w:rPr>
        <w:t>internationale </w:t>
      </w:r>
      <w:r>
        <w:rPr>
          <w:spacing w:val="-6"/>
        </w:rPr>
        <w:t>(DIS).</w:t>
      </w:r>
      <w:r>
        <w:rPr>
          <w:spacing w:val="-3"/>
        </w:rPr>
        <w:t> </w:t>
      </w:r>
      <w:r>
        <w:rPr>
          <w:spacing w:val="-6"/>
        </w:rPr>
        <w:t>Le</w:t>
      </w:r>
      <w:r>
        <w:rPr>
          <w:spacing w:val="-3"/>
        </w:rPr>
        <w:t> </w:t>
      </w:r>
      <w:r>
        <w:rPr>
          <w:spacing w:val="-6"/>
        </w:rPr>
        <w:t>DIS</w:t>
      </w:r>
      <w:r>
        <w:rPr>
          <w:spacing w:val="-3"/>
        </w:rPr>
        <w:t> </w:t>
      </w:r>
      <w:r>
        <w:rPr>
          <w:spacing w:val="-6"/>
        </w:rPr>
        <w:t>doit</w:t>
      </w:r>
      <w:r>
        <w:rPr>
          <w:spacing w:val="-3"/>
        </w:rPr>
        <w:t> </w:t>
      </w:r>
      <w:r>
        <w:rPr>
          <w:spacing w:val="-6"/>
        </w:rPr>
        <w:t>être</w:t>
      </w:r>
      <w:r>
        <w:rPr>
          <w:spacing w:val="-3"/>
        </w:rPr>
        <w:t> </w:t>
      </w:r>
      <w:r>
        <w:rPr>
          <w:spacing w:val="-6"/>
        </w:rPr>
        <w:t>approuvé</w:t>
      </w:r>
      <w:r>
        <w:rPr>
          <w:spacing w:val="-3"/>
        </w:rPr>
        <w:t> </w:t>
      </w:r>
      <w:r>
        <w:rPr>
          <w:spacing w:val="-6"/>
        </w:rPr>
        <w:t>par</w:t>
      </w:r>
      <w:r>
        <w:rPr>
          <w:spacing w:val="-3"/>
        </w:rPr>
        <w:t> </w:t>
      </w:r>
      <w:r>
        <w:rPr>
          <w:spacing w:val="-6"/>
        </w:rPr>
        <w:t>75</w:t>
      </w:r>
      <w:r>
        <w:rPr>
          <w:spacing w:val="-3"/>
        </w:rPr>
        <w:t> </w:t>
      </w:r>
      <w:r>
        <w:rPr>
          <w:spacing w:val="-6"/>
        </w:rPr>
        <w:t>%</w:t>
      </w:r>
      <w:r>
        <w:rPr>
          <w:spacing w:val="-3"/>
        </w:rPr>
        <w:t> </w:t>
      </w:r>
      <w:r>
        <w:rPr>
          <w:spacing w:val="-6"/>
        </w:rPr>
        <w:t>au</w:t>
      </w:r>
      <w:r>
        <w:rPr>
          <w:spacing w:val="-3"/>
        </w:rPr>
        <w:t> </w:t>
      </w:r>
      <w:r>
        <w:rPr>
          <w:spacing w:val="-6"/>
        </w:rPr>
        <w:t>moins</w:t>
      </w:r>
      <w:r>
        <w:rPr>
          <w:spacing w:val="-3"/>
        </w:rPr>
        <w:t> </w:t>
      </w:r>
      <w:r>
        <w:rPr>
          <w:spacing w:val="-6"/>
        </w:rPr>
        <w:t>des</w:t>
      </w:r>
      <w:r>
        <w:rPr>
          <w:spacing w:val="-3"/>
        </w:rPr>
        <w:t> </w:t>
      </w:r>
      <w:r>
        <w:rPr>
          <w:spacing w:val="-6"/>
        </w:rPr>
        <w:t>comités</w:t>
      </w:r>
      <w:r>
        <w:rPr>
          <w:spacing w:val="-3"/>
        </w:rPr>
        <w:t> </w:t>
      </w:r>
      <w:r>
        <w:rPr>
          <w:spacing w:val="-6"/>
        </w:rPr>
        <w:t>membres</w:t>
      </w:r>
      <w:r>
        <w:rPr>
          <w:spacing w:val="-2"/>
        </w:rPr>
        <w:t> ayant</w:t>
      </w:r>
      <w:r>
        <w:rPr>
          <w:spacing w:val="-4"/>
        </w:rPr>
        <w:t> </w:t>
      </w:r>
      <w:r>
        <w:rPr>
          <w:spacing w:val="-2"/>
        </w:rPr>
        <w:t>exprimé</w:t>
      </w:r>
      <w:r>
        <w:rPr>
          <w:spacing w:val="-4"/>
        </w:rPr>
        <w:t> </w:t>
      </w:r>
      <w:r>
        <w:rPr>
          <w:spacing w:val="-2"/>
        </w:rPr>
        <w:t>un</w:t>
      </w:r>
      <w:r>
        <w:rPr>
          <w:spacing w:val="-4"/>
        </w:rPr>
        <w:t> </w:t>
      </w:r>
      <w:r>
        <w:rPr>
          <w:spacing w:val="-2"/>
        </w:rPr>
        <w:t>vote.</w:t>
      </w:r>
      <w:r>
        <w:rPr>
          <w:spacing w:val="-4"/>
        </w:rPr>
        <w:t> </w:t>
      </w:r>
      <w:r>
        <w:rPr>
          <w:spacing w:val="-2"/>
        </w:rPr>
        <w:t>Un</w:t>
      </w:r>
      <w:r>
        <w:rPr>
          <w:spacing w:val="-4"/>
        </w:rPr>
        <w:t> </w:t>
      </w:r>
      <w:r>
        <w:rPr>
          <w:spacing w:val="-2"/>
        </w:rPr>
        <w:t>vote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confirmation</w:t>
      </w:r>
      <w:r>
        <w:rPr>
          <w:spacing w:val="-4"/>
        </w:rPr>
        <w:t> </w:t>
      </w:r>
      <w:r>
        <w:rPr>
          <w:spacing w:val="-2"/>
        </w:rPr>
        <w:t>est</w:t>
      </w:r>
      <w:r>
        <w:rPr>
          <w:spacing w:val="-4"/>
        </w:rPr>
        <w:t> </w:t>
      </w:r>
      <w:r>
        <w:rPr>
          <w:spacing w:val="-2"/>
        </w:rPr>
        <w:t>ensuite</w:t>
      </w:r>
      <w:r>
        <w:rPr>
          <w:spacing w:val="-4"/>
        </w:rPr>
        <w:t> </w:t>
      </w:r>
      <w:r>
        <w:rPr>
          <w:spacing w:val="-2"/>
        </w:rPr>
        <w:t>effectué</w:t>
      </w:r>
      <w:r>
        <w:rPr>
          <w:spacing w:val="-4"/>
        </w:rPr>
        <w:t> </w:t>
      </w:r>
      <w:r>
        <w:rPr>
          <w:spacing w:val="-2"/>
        </w:rPr>
        <w:t>sur le</w:t>
      </w:r>
      <w:r>
        <w:rPr>
          <w:spacing w:val="-6"/>
        </w:rPr>
        <w:t> </w:t>
      </w:r>
      <w:r>
        <w:rPr>
          <w:spacing w:val="-2"/>
        </w:rPr>
        <w:t>projet</w:t>
      </w:r>
      <w:r>
        <w:rPr>
          <w:spacing w:val="-6"/>
        </w:rPr>
        <w:t> </w:t>
      </w:r>
      <w:r>
        <w:rPr>
          <w:spacing w:val="-2"/>
        </w:rPr>
        <w:t>final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norme</w:t>
      </w:r>
      <w:r>
        <w:rPr>
          <w:spacing w:val="-6"/>
        </w:rPr>
        <w:t> </w:t>
      </w:r>
      <w:r>
        <w:rPr>
          <w:spacing w:val="-2"/>
        </w:rPr>
        <w:t>internationale</w:t>
      </w:r>
      <w:r>
        <w:rPr>
          <w:spacing w:val="-6"/>
        </w:rPr>
        <w:t> </w:t>
      </w:r>
      <w:r>
        <w:rPr>
          <w:spacing w:val="-2"/>
        </w:rPr>
        <w:t>(FDIS).</w:t>
      </w:r>
      <w:r>
        <w:rPr>
          <w:spacing w:val="-6"/>
        </w:rPr>
        <w:t> </w:t>
      </w:r>
      <w:r>
        <w:rPr>
          <w:spacing w:val="-2"/>
        </w:rPr>
        <w:t>Les</w:t>
      </w:r>
      <w:r>
        <w:rPr>
          <w:spacing w:val="-6"/>
        </w:rPr>
        <w:t> </w:t>
      </w:r>
      <w:r>
        <w:rPr>
          <w:spacing w:val="-2"/>
        </w:rPr>
        <w:t>critères</w:t>
      </w:r>
      <w:r>
        <w:rPr>
          <w:spacing w:val="-6"/>
        </w:rPr>
        <w:t> </w:t>
      </w:r>
      <w:r>
        <w:rPr>
          <w:spacing w:val="-2"/>
        </w:rPr>
        <w:t>d'approbation </w:t>
      </w:r>
      <w:r>
        <w:rPr/>
        <w:t>restant les mêmes.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517000</wp:posOffset>
                </wp:positionH>
                <wp:positionV relativeFrom="paragraph">
                  <wp:posOffset>181606</wp:posOffset>
                </wp:positionV>
                <wp:extent cx="313245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708698pt;margin-top:14.299691pt;width:246.65pt;height:.1pt;mso-position-horizontal-relative:page;mso-position-vertical-relative:paragraph;z-index:-15727616;mso-wrap-distance-left:0;mso-wrap-distance-right:0" id="docshape8" coordorigin="814,286" coordsize="4933,0" path="m814,286l5747,286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ind w:left="214"/>
      </w:pPr>
      <w:r>
        <w:rPr>
          <w:w w:val="85"/>
        </w:rPr>
        <w:t>CD</w:t>
      </w:r>
      <w:r>
        <w:rPr>
          <w:spacing w:val="-5"/>
          <w:w w:val="85"/>
        </w:rPr>
        <w:t> </w:t>
      </w:r>
      <w:r>
        <w:rPr>
          <w:spacing w:val="-2"/>
        </w:rPr>
        <w:t>enregistrés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1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9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4"/>
        <w:ind w:left="214"/>
      </w:pPr>
      <w:r>
        <w:rPr>
          <w:w w:val="90"/>
        </w:rPr>
        <w:t>Période</w:t>
      </w:r>
      <w:r>
        <w:rPr>
          <w:spacing w:val="-2"/>
        </w:rPr>
        <w:t> </w:t>
      </w:r>
      <w:r>
        <w:rPr>
          <w:w w:val="90"/>
        </w:rPr>
        <w:t>du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février</w:t>
      </w:r>
      <w:r>
        <w:rPr>
          <w:spacing w:val="-2"/>
        </w:rPr>
        <w:t> </w:t>
      </w:r>
      <w:r>
        <w:rPr>
          <w:w w:val="90"/>
        </w:rPr>
        <w:t>au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mars</w:t>
      </w:r>
      <w:r>
        <w:rPr>
          <w:spacing w:val="-2"/>
        </w:rPr>
        <w:t> </w:t>
      </w:r>
      <w:r>
        <w:rPr>
          <w:spacing w:val="-4"/>
          <w:w w:val="90"/>
        </w:rPr>
        <w:t>2024</w:t>
      </w:r>
    </w:p>
    <w:p>
      <w:pPr>
        <w:pStyle w:val="BodyText"/>
        <w:spacing w:line="364" w:lineRule="auto" w:before="96"/>
        <w:ind w:left="214" w:right="365"/>
      </w:pPr>
      <w:r>
        <w:rPr>
          <w:spacing w:val="-4"/>
        </w:rPr>
        <w:t>Ces</w:t>
      </w:r>
      <w:r>
        <w:rPr>
          <w:spacing w:val="-11"/>
        </w:rPr>
        <w:t> </w:t>
      </w:r>
      <w:r>
        <w:rPr>
          <w:spacing w:val="-4"/>
        </w:rPr>
        <w:t>documents</w:t>
      </w:r>
      <w:r>
        <w:rPr>
          <w:spacing w:val="-11"/>
        </w:rPr>
        <w:t> </w:t>
      </w:r>
      <w:r>
        <w:rPr>
          <w:spacing w:val="-4"/>
        </w:rPr>
        <w:t>sont</w:t>
      </w:r>
      <w:r>
        <w:rPr>
          <w:spacing w:val="-11"/>
        </w:rPr>
        <w:t> </w:t>
      </w:r>
      <w:r>
        <w:rPr>
          <w:spacing w:val="-4"/>
        </w:rPr>
        <w:t>actuellement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l’étude</w:t>
      </w:r>
      <w:r>
        <w:rPr>
          <w:spacing w:val="-11"/>
        </w:rPr>
        <w:t> </w:t>
      </w:r>
      <w:r>
        <w:rPr>
          <w:spacing w:val="-4"/>
        </w:rPr>
        <w:t>par</w:t>
      </w:r>
      <w:r>
        <w:rPr>
          <w:spacing w:val="-11"/>
        </w:rPr>
        <w:t> </w:t>
      </w:r>
      <w:r>
        <w:rPr>
          <w:spacing w:val="-4"/>
        </w:rPr>
        <w:t>le</w:t>
      </w:r>
      <w:r>
        <w:rPr>
          <w:spacing w:val="-11"/>
        </w:rPr>
        <w:t> </w:t>
      </w:r>
      <w:r>
        <w:rPr>
          <w:spacing w:val="-4"/>
        </w:rPr>
        <w:t>comité</w:t>
      </w:r>
      <w:r>
        <w:rPr>
          <w:spacing w:val="-11"/>
        </w:rPr>
        <w:t> </w:t>
      </w:r>
      <w:r>
        <w:rPr>
          <w:spacing w:val="-4"/>
        </w:rPr>
        <w:t>technique. </w:t>
      </w:r>
      <w:r>
        <w:rPr>
          <w:spacing w:val="-2"/>
        </w:rPr>
        <w:t>Ils</w:t>
      </w:r>
      <w:r>
        <w:rPr>
          <w:spacing w:val="-6"/>
        </w:rPr>
        <w:t> </w:t>
      </w:r>
      <w:r>
        <w:rPr>
          <w:spacing w:val="-2"/>
        </w:rPr>
        <w:t>ont</w:t>
      </w:r>
      <w:r>
        <w:rPr>
          <w:spacing w:val="-6"/>
        </w:rPr>
        <w:t> </w:t>
      </w:r>
      <w:r>
        <w:rPr>
          <w:spacing w:val="-2"/>
        </w:rPr>
        <w:t>été</w:t>
      </w:r>
      <w:r>
        <w:rPr>
          <w:spacing w:val="-6"/>
        </w:rPr>
        <w:t> </w:t>
      </w:r>
      <w:r>
        <w:rPr>
          <w:spacing w:val="-2"/>
        </w:rPr>
        <w:t>enregistrés</w:t>
      </w:r>
      <w:r>
        <w:rPr>
          <w:spacing w:val="-6"/>
        </w:rPr>
        <w:t> </w:t>
      </w:r>
      <w:r>
        <w:rPr>
          <w:spacing w:val="-2"/>
        </w:rPr>
        <w:t>au</w:t>
      </w:r>
      <w:r>
        <w:rPr>
          <w:spacing w:val="-6"/>
        </w:rPr>
        <w:t> </w:t>
      </w:r>
      <w:r>
        <w:rPr>
          <w:spacing w:val="-2"/>
        </w:rPr>
        <w:t>Secrétariat</w:t>
      </w:r>
      <w:r>
        <w:rPr>
          <w:spacing w:val="-6"/>
        </w:rPr>
        <w:t> </w:t>
      </w:r>
      <w:r>
        <w:rPr>
          <w:spacing w:val="-2"/>
        </w:rPr>
        <w:t>central.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0" w:lineRule="exact"/>
        <w:ind w:left="131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4</w:t>
      </w:r>
      <w:r>
        <w:rPr/>
        <w:tab/>
      </w:r>
      <w:r>
        <w:rPr>
          <w:spacing w:val="-2"/>
          <w:w w:val="95"/>
        </w:rPr>
        <w:t>Roulements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5"/>
        </w:rPr>
        <w:t>582</w:t>
      </w:r>
      <w:r>
        <w:rPr/>
        <w:tab/>
      </w:r>
      <w:r>
        <w:rPr>
          <w:w w:val="90"/>
        </w:rPr>
        <w:t>Roulements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Dimensions</w:t>
      </w:r>
      <w:r>
        <w:rPr>
          <w:spacing w:val="9"/>
        </w:rPr>
        <w:t> </w:t>
      </w:r>
      <w:r>
        <w:rPr>
          <w:w w:val="90"/>
        </w:rPr>
        <w:t>des</w:t>
      </w:r>
      <w:r>
        <w:rPr>
          <w:spacing w:val="10"/>
        </w:rPr>
        <w:t> </w:t>
      </w:r>
      <w:r>
        <w:rPr>
          <w:w w:val="90"/>
        </w:rPr>
        <w:t>arrondis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spacing w:val="-2"/>
          <w:w w:val="90"/>
        </w:rPr>
        <w:t>Valeurs</w:t>
      </w:r>
    </w:p>
    <w:p>
      <w:pPr>
        <w:pStyle w:val="BodyText"/>
        <w:spacing w:before="8"/>
        <w:ind w:left="1754"/>
      </w:pPr>
      <w:r>
        <w:rPr>
          <w:spacing w:val="-2"/>
        </w:rPr>
        <w:t>maximales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8</w:t>
      </w:r>
      <w:r>
        <w:rPr/>
        <w:tab/>
      </w:r>
      <w:r>
        <w:rPr>
          <w:spacing w:val="-2"/>
          <w:w w:val="95"/>
        </w:rPr>
        <w:t>Navires</w:t>
      </w:r>
      <w:r>
        <w:rPr>
          <w:spacing w:val="-1"/>
        </w:rPr>
        <w:t> </w:t>
      </w:r>
      <w:r>
        <w:rPr>
          <w:spacing w:val="-2"/>
          <w:w w:val="95"/>
        </w:rPr>
        <w:t>et</w:t>
      </w:r>
      <w:r>
        <w:rPr>
          <w:spacing w:val="-1"/>
        </w:rPr>
        <w:t> </w:t>
      </w:r>
      <w:r>
        <w:rPr>
          <w:spacing w:val="-2"/>
          <w:w w:val="95"/>
        </w:rPr>
        <w:t>technologie</w:t>
      </w:r>
      <w:r>
        <w:rPr/>
        <w:t> </w:t>
      </w:r>
      <w:r>
        <w:rPr>
          <w:spacing w:val="-2"/>
          <w:w w:val="95"/>
        </w:rPr>
        <w:t>maritime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21154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31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5"/>
        </w:rPr>
        <w:t>Aéronautique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espace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9139</w:t>
      </w:r>
      <w:r>
        <w:rPr/>
        <w:tab/>
      </w:r>
      <w:r>
        <w:rPr>
          <w:w w:val="90"/>
        </w:rPr>
        <w:t>Aéronautique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4"/>
        </w:rPr>
        <w:t> </w:t>
      </w:r>
      <w:r>
        <w:rPr>
          <w:w w:val="90"/>
        </w:rPr>
        <w:t>espace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Écrous</w:t>
      </w:r>
      <w:r>
        <w:rPr>
          <w:spacing w:val="4"/>
        </w:rPr>
        <w:t> </w:t>
      </w:r>
      <w:r>
        <w:rPr>
          <w:w w:val="90"/>
        </w:rPr>
        <w:t>ordinaires</w:t>
      </w:r>
      <w:r>
        <w:rPr>
          <w:spacing w:val="4"/>
        </w:rPr>
        <w:t> </w:t>
      </w:r>
      <w:r>
        <w:rPr>
          <w:w w:val="90"/>
        </w:rPr>
        <w:t>ou</w:t>
      </w:r>
      <w:r>
        <w:rPr>
          <w:spacing w:val="5"/>
        </w:rPr>
        <w:t> </w:t>
      </w:r>
      <w:r>
        <w:rPr>
          <w:spacing w:val="-10"/>
          <w:w w:val="90"/>
        </w:rPr>
        <w:t>à</w:t>
      </w:r>
    </w:p>
    <w:p>
      <w:pPr>
        <w:pStyle w:val="BodyText"/>
        <w:spacing w:before="8"/>
        <w:ind w:left="1754"/>
      </w:pPr>
      <w:r>
        <w:rPr>
          <w:w w:val="90"/>
        </w:rPr>
        <w:t>créneaux</w:t>
      </w:r>
      <w:r>
        <w:rPr>
          <w:spacing w:val="13"/>
        </w:rPr>
        <w:t> </w:t>
      </w:r>
      <w:r>
        <w:rPr>
          <w:w w:val="90"/>
        </w:rPr>
        <w:t>—</w:t>
      </w:r>
      <w:r>
        <w:rPr>
          <w:spacing w:val="13"/>
        </w:rPr>
        <w:t> </w:t>
      </w:r>
      <w:r>
        <w:rPr>
          <w:w w:val="90"/>
        </w:rPr>
        <w:t>Spécification</w:t>
      </w:r>
      <w:r>
        <w:rPr>
          <w:spacing w:val="13"/>
        </w:rPr>
        <w:t> </w:t>
      </w:r>
      <w:r>
        <w:rPr>
          <w:spacing w:val="-2"/>
          <w:w w:val="90"/>
        </w:rPr>
        <w:t>d'approvisionnement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10785</w:t>
      </w:r>
      <w:r>
        <w:rPr/>
        <w:tab/>
      </w:r>
      <w:r>
        <w:rPr>
          <w:w w:val="90"/>
        </w:rPr>
        <w:t>Systèmes</w:t>
      </w:r>
      <w:r>
        <w:rPr>
          <w:spacing w:val="5"/>
        </w:rPr>
        <w:t> </w:t>
      </w:r>
      <w:r>
        <w:rPr>
          <w:w w:val="90"/>
        </w:rPr>
        <w:t>spatiaux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Souffleries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Conception</w:t>
      </w:r>
      <w:r>
        <w:rPr>
          <w:spacing w:val="5"/>
        </w:rPr>
        <w:t> </w:t>
      </w:r>
      <w:r>
        <w:rPr>
          <w:spacing w:val="-5"/>
          <w:w w:val="90"/>
        </w:rPr>
        <w:t>et</w:t>
      </w:r>
    </w:p>
    <w:p>
      <w:pPr>
        <w:pStyle w:val="BodyText"/>
        <w:spacing w:before="8"/>
        <w:ind w:left="1754"/>
      </w:pPr>
      <w:r>
        <w:rPr>
          <w:spacing w:val="-2"/>
        </w:rPr>
        <w:t>fonctionnement</w:t>
      </w:r>
    </w:p>
    <w:p>
      <w:pPr>
        <w:pStyle w:val="BodyText"/>
        <w:tabs>
          <w:tab w:pos="1660" w:val="left" w:leader="none"/>
        </w:tabs>
        <w:spacing w:before="96"/>
        <w:ind w:left="120"/>
        <w:jc w:val="center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10786</w:t>
      </w:r>
      <w:r>
        <w:rPr/>
        <w:tab/>
      </w:r>
      <w:r>
        <w:rPr>
          <w:w w:val="90"/>
        </w:rPr>
        <w:t>Systèmes</w:t>
      </w:r>
      <w:r>
        <w:rPr/>
        <w:t> </w:t>
      </w:r>
      <w:r>
        <w:rPr>
          <w:w w:val="90"/>
        </w:rPr>
        <w:t>spatiaux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Composants</w:t>
      </w:r>
      <w:r>
        <w:rPr>
          <w:spacing w:val="1"/>
        </w:rPr>
        <w:t> </w:t>
      </w:r>
      <w:r>
        <w:rPr>
          <w:w w:val="90"/>
        </w:rPr>
        <w:t>et</w:t>
      </w:r>
      <w:r>
        <w:rPr/>
        <w:t> </w:t>
      </w:r>
      <w:r>
        <w:rPr>
          <w:spacing w:val="-2"/>
          <w:w w:val="90"/>
        </w:rPr>
        <w:t>assemblages</w:t>
      </w:r>
    </w:p>
    <w:p>
      <w:pPr>
        <w:pStyle w:val="BodyText"/>
        <w:spacing w:before="8"/>
        <w:ind w:right="870"/>
        <w:jc w:val="center"/>
      </w:pP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2"/>
        </w:rPr>
        <w:t>structure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539" w:val="left" w:leader="none"/>
        </w:tabs>
        <w:spacing w:before="30"/>
        <w:ind w:left="0" w:right="1891"/>
        <w:jc w:val="center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90"/>
        </w:rPr>
        <w:t>Véhicules</w:t>
      </w:r>
      <w:r>
        <w:rPr>
          <w:spacing w:val="-2"/>
          <w:w w:val="90"/>
        </w:rPr>
        <w:t> </w:t>
      </w:r>
      <w:r>
        <w:rPr>
          <w:spacing w:val="-2"/>
        </w:rPr>
        <w:t>routiers</w:t>
      </w:r>
    </w:p>
    <w:p>
      <w:pPr>
        <w:pStyle w:val="BodyText"/>
        <w:tabs>
          <w:tab w:pos="1754" w:val="left" w:leader="none"/>
        </w:tabs>
        <w:spacing w:before="103"/>
        <w:ind w:left="214"/>
      </w:pPr>
      <w:r>
        <w:rPr/>
        <w:br w:type="column"/>
      </w: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8502-</w:t>
      </w:r>
      <w:r>
        <w:rPr>
          <w:spacing w:val="-10"/>
          <w:w w:val="85"/>
        </w:rPr>
        <w:t>5</w:t>
      </w:r>
      <w:r>
        <w:rPr/>
        <w:tab/>
      </w:r>
      <w:r>
        <w:rPr>
          <w:w w:val="90"/>
        </w:rPr>
        <w:t>Préparation</w:t>
      </w:r>
      <w:r>
        <w:rPr>
          <w:spacing w:val="6"/>
        </w:rPr>
        <w:t> </w:t>
      </w:r>
      <w:r>
        <w:rPr>
          <w:w w:val="90"/>
        </w:rPr>
        <w:t>des</w:t>
      </w:r>
      <w:r>
        <w:rPr>
          <w:spacing w:val="7"/>
        </w:rPr>
        <w:t> </w:t>
      </w:r>
      <w:r>
        <w:rPr>
          <w:w w:val="90"/>
        </w:rPr>
        <w:t>subjectiles</w:t>
      </w:r>
      <w:r>
        <w:rPr>
          <w:spacing w:val="7"/>
        </w:rPr>
        <w:t> </w:t>
      </w:r>
      <w:r>
        <w:rPr>
          <w:w w:val="90"/>
        </w:rPr>
        <w:t>d'acier</w:t>
      </w:r>
      <w:r>
        <w:rPr>
          <w:spacing w:val="7"/>
        </w:rPr>
        <w:t> </w:t>
      </w:r>
      <w:r>
        <w:rPr>
          <w:w w:val="90"/>
        </w:rPr>
        <w:t>avant</w:t>
      </w:r>
      <w:r>
        <w:rPr>
          <w:spacing w:val="7"/>
        </w:rPr>
        <w:t> </w:t>
      </w:r>
      <w:r>
        <w:rPr>
          <w:spacing w:val="-2"/>
          <w:w w:val="90"/>
        </w:rPr>
        <w:t>applica-</w:t>
      </w:r>
    </w:p>
    <w:p>
      <w:pPr>
        <w:pStyle w:val="BodyText"/>
        <w:spacing w:line="249" w:lineRule="auto" w:before="8"/>
        <w:ind w:left="1754" w:right="199"/>
      </w:pPr>
      <w:r>
        <w:rPr>
          <w:spacing w:val="-6"/>
        </w:rPr>
        <w:t>tion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peintures</w:t>
      </w:r>
      <w:r>
        <w:rPr>
          <w:spacing w:val="-7"/>
        </w:rPr>
        <w:t> </w:t>
      </w:r>
      <w:r>
        <w:rPr>
          <w:spacing w:val="-6"/>
        </w:rPr>
        <w:t>et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produits</w:t>
      </w:r>
      <w:r>
        <w:rPr>
          <w:spacing w:val="-7"/>
        </w:rPr>
        <w:t> </w:t>
      </w:r>
      <w:r>
        <w:rPr>
          <w:spacing w:val="-6"/>
        </w:rPr>
        <w:t>assimilés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Essais</w:t>
      </w:r>
      <w:r>
        <w:rPr>
          <w:spacing w:val="-4"/>
        </w:rPr>
        <w:t> pour</w:t>
      </w:r>
      <w:r>
        <w:rPr>
          <w:spacing w:val="-5"/>
        </w:rPr>
        <w:t> </w:t>
      </w:r>
      <w:r>
        <w:rPr>
          <w:spacing w:val="-4"/>
        </w:rPr>
        <w:t>apprécier</w:t>
      </w:r>
      <w:r>
        <w:rPr>
          <w:spacing w:val="-5"/>
        </w:rPr>
        <w:t> </w:t>
      </w:r>
      <w:r>
        <w:rPr>
          <w:spacing w:val="-4"/>
        </w:rPr>
        <w:t>la</w:t>
      </w:r>
      <w:r>
        <w:rPr>
          <w:spacing w:val="-5"/>
        </w:rPr>
        <w:t> </w:t>
      </w:r>
      <w:r>
        <w:rPr>
          <w:spacing w:val="-4"/>
        </w:rPr>
        <w:t>propreté</w:t>
      </w:r>
      <w:r>
        <w:rPr>
          <w:spacing w:val="-5"/>
        </w:rPr>
        <w:t> </w:t>
      </w:r>
      <w:r>
        <w:rPr>
          <w:spacing w:val="-4"/>
        </w:rPr>
        <w:t>d'une</w:t>
      </w:r>
      <w:r>
        <w:rPr>
          <w:spacing w:val="-5"/>
        </w:rPr>
        <w:t> </w:t>
      </w:r>
      <w:r>
        <w:rPr>
          <w:spacing w:val="-4"/>
        </w:rPr>
        <w:t>surface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Partie 5:</w:t>
      </w:r>
      <w:r>
        <w:rPr>
          <w:spacing w:val="-11"/>
        </w:rPr>
        <w:t> </w:t>
      </w:r>
      <w:r>
        <w:rPr>
          <w:spacing w:val="-4"/>
        </w:rPr>
        <w:t>Mesurage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chlorures</w:t>
      </w:r>
      <w:r>
        <w:rPr>
          <w:spacing w:val="-11"/>
        </w:rPr>
        <w:t> </w:t>
      </w:r>
      <w:r>
        <w:rPr>
          <w:spacing w:val="-4"/>
        </w:rPr>
        <w:t>sur</w:t>
      </w:r>
      <w:r>
        <w:rPr>
          <w:spacing w:val="-11"/>
        </w:rPr>
        <w:t> </w:t>
      </w: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surfaces</w:t>
      </w:r>
      <w:r>
        <w:rPr>
          <w:spacing w:val="-11"/>
        </w:rPr>
        <w:t> </w:t>
      </w:r>
      <w:r>
        <w:rPr>
          <w:spacing w:val="-4"/>
        </w:rPr>
        <w:t>d'acier </w:t>
      </w:r>
      <w:r>
        <w:rPr>
          <w:spacing w:val="-2"/>
        </w:rPr>
        <w:t>préparées</w:t>
      </w:r>
      <w:r>
        <w:rPr>
          <w:spacing w:val="-6"/>
        </w:rPr>
        <w:t> </w:t>
      </w:r>
      <w:r>
        <w:rPr>
          <w:spacing w:val="-2"/>
        </w:rPr>
        <w:t>pour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mise</w:t>
      </w:r>
      <w:r>
        <w:rPr>
          <w:spacing w:val="-6"/>
        </w:rPr>
        <w:t> </w:t>
      </w:r>
      <w:r>
        <w:rPr>
          <w:spacing w:val="-2"/>
        </w:rPr>
        <w:t>en</w:t>
      </w:r>
      <w:r>
        <w:rPr>
          <w:spacing w:val="-6"/>
        </w:rPr>
        <w:t> </w:t>
      </w:r>
      <w:r>
        <w:rPr>
          <w:spacing w:val="-2"/>
        </w:rPr>
        <w:t>peinture</w:t>
      </w:r>
      <w:r>
        <w:rPr>
          <w:spacing w:val="-6"/>
        </w:rPr>
        <w:t> </w:t>
      </w:r>
      <w:r>
        <w:rPr>
          <w:spacing w:val="-2"/>
        </w:rPr>
        <w:t>(méthode</w:t>
      </w:r>
      <w:r>
        <w:rPr>
          <w:spacing w:val="-6"/>
        </w:rPr>
        <w:t> </w:t>
      </w:r>
      <w:r>
        <w:rPr>
          <w:spacing w:val="-2"/>
        </w:rPr>
        <w:t>du </w:t>
      </w:r>
      <w:r>
        <w:rPr/>
        <w:t>tube détecteur d'ions)</w:t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38</w:t>
      </w:r>
      <w:r>
        <w:rPr/>
        <w:tab/>
      </w:r>
      <w:r>
        <w:rPr>
          <w:spacing w:val="-2"/>
        </w:rPr>
        <w:t>Textiles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14419</w:t>
      </w:r>
      <w:r>
        <w:rPr/>
        <w:tab/>
      </w:r>
      <w:r>
        <w:rPr>
          <w:w w:val="90"/>
        </w:rPr>
        <w:t>Textiles</w:t>
      </w:r>
      <w:r>
        <w:rPr>
          <w:spacing w:val="-1"/>
        </w:rPr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Oléofugation</w:t>
      </w:r>
      <w:r>
        <w:rPr>
          <w:spacing w:val="-1"/>
        </w:rPr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Essai</w:t>
      </w:r>
      <w:r>
        <w:rPr>
          <w:spacing w:val="-1"/>
        </w:rPr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résistance</w:t>
      </w:r>
      <w:r>
        <w:rPr>
          <w:spacing w:val="-1"/>
        </w:rPr>
        <w:t> </w:t>
      </w:r>
      <w:r>
        <w:rPr>
          <w:spacing w:val="-5"/>
          <w:w w:val="90"/>
        </w:rPr>
        <w:t>aux</w:t>
      </w:r>
    </w:p>
    <w:p>
      <w:pPr>
        <w:pStyle w:val="BodyText"/>
        <w:spacing w:before="8"/>
        <w:ind w:left="1754"/>
      </w:pPr>
      <w:r>
        <w:rPr>
          <w:spacing w:val="-2"/>
        </w:rPr>
        <w:t>hydrocarbures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45</w:t>
      </w:r>
      <w:r>
        <w:rPr/>
        <w:tab/>
      </w:r>
      <w:r>
        <w:rPr>
          <w:w w:val="90"/>
        </w:rPr>
        <w:t>Élastomères</w:t>
      </w:r>
      <w:r>
        <w:rPr>
          <w:spacing w:val="-1"/>
        </w:rPr>
        <w:t> </w:t>
      </w:r>
      <w:r>
        <w:rPr>
          <w:w w:val="90"/>
        </w:rPr>
        <w:t>et</w:t>
      </w:r>
      <w:r>
        <w:rPr/>
        <w:t> </w:t>
      </w:r>
      <w:r>
        <w:rPr>
          <w:w w:val="90"/>
        </w:rPr>
        <w:t>produits</w:t>
      </w:r>
      <w:r>
        <w:rPr/>
        <w:t> </w:t>
      </w:r>
      <w:r>
        <w:rPr>
          <w:w w:val="90"/>
        </w:rPr>
        <w:t>à</w:t>
      </w:r>
      <w:r>
        <w:rPr/>
        <w:t> </w:t>
      </w:r>
      <w:r>
        <w:rPr>
          <w:w w:val="90"/>
        </w:rPr>
        <w:t>base</w:t>
      </w:r>
      <w:r>
        <w:rPr/>
        <w:t> </w:t>
      </w:r>
      <w:r>
        <w:rPr>
          <w:spacing w:val="-2"/>
          <w:w w:val="90"/>
        </w:rPr>
        <w:t>d'élastomères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18636</w:t>
      </w:r>
      <w:r>
        <w:rPr/>
        <w:tab/>
      </w:r>
      <w:r>
        <w:rPr>
          <w:w w:val="90"/>
        </w:rPr>
        <w:t>Supports</w:t>
      </w:r>
      <w:r>
        <w:rPr>
          <w:spacing w:val="12"/>
        </w:rPr>
        <w:t> </w:t>
      </w:r>
      <w:r>
        <w:rPr>
          <w:w w:val="90"/>
        </w:rPr>
        <w:t>textiles</w:t>
      </w:r>
      <w:r>
        <w:rPr>
          <w:spacing w:val="12"/>
        </w:rPr>
        <w:t> </w:t>
      </w:r>
      <w:r>
        <w:rPr>
          <w:w w:val="90"/>
        </w:rPr>
        <w:t>revêtus</w:t>
      </w:r>
      <w:r>
        <w:rPr>
          <w:spacing w:val="12"/>
        </w:rPr>
        <w:t> </w:t>
      </w:r>
      <w:r>
        <w:rPr>
          <w:w w:val="90"/>
        </w:rPr>
        <w:t>de</w:t>
      </w:r>
      <w:r>
        <w:rPr>
          <w:spacing w:val="12"/>
        </w:rPr>
        <w:t> </w:t>
      </w:r>
      <w:r>
        <w:rPr>
          <w:w w:val="90"/>
        </w:rPr>
        <w:t>caoutchouc</w:t>
      </w:r>
      <w:r>
        <w:rPr>
          <w:spacing w:val="12"/>
        </w:rPr>
        <w:t> </w:t>
      </w:r>
      <w:r>
        <w:rPr>
          <w:w w:val="90"/>
        </w:rPr>
        <w:t>ou</w:t>
      </w:r>
      <w:r>
        <w:rPr>
          <w:spacing w:val="12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249" w:lineRule="auto" w:before="8"/>
        <w:ind w:left="1754"/>
      </w:pPr>
      <w:r>
        <w:rPr>
          <w:spacing w:val="-2"/>
        </w:rPr>
        <w:t>plastique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Propriétés</w:t>
      </w:r>
      <w:r>
        <w:rPr>
          <w:spacing w:val="-11"/>
        </w:rPr>
        <w:t> </w:t>
      </w:r>
      <w:r>
        <w:rPr>
          <w:spacing w:val="-2"/>
        </w:rPr>
        <w:t>mécaniques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Déter- </w:t>
      </w:r>
      <w:r>
        <w:rPr>
          <w:spacing w:val="-4"/>
        </w:rPr>
        <w:t>mination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l'allongement</w:t>
      </w:r>
      <w:r>
        <w:rPr>
          <w:spacing w:val="-9"/>
        </w:rPr>
        <w:t> </w:t>
      </w:r>
      <w:r>
        <w:rPr>
          <w:spacing w:val="-4"/>
        </w:rPr>
        <w:t>sous</w:t>
      </w:r>
      <w:r>
        <w:rPr>
          <w:spacing w:val="-9"/>
        </w:rPr>
        <w:t> </w:t>
      </w:r>
      <w:r>
        <w:rPr>
          <w:spacing w:val="-4"/>
        </w:rPr>
        <w:t>charge</w:t>
      </w:r>
      <w:r>
        <w:rPr>
          <w:spacing w:val="-9"/>
        </w:rPr>
        <w:t> </w:t>
      </w:r>
      <w:r>
        <w:rPr>
          <w:spacing w:val="-4"/>
        </w:rPr>
        <w:t>et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 </w:t>
      </w:r>
      <w:r>
        <w:rPr/>
        <w:t>déformation</w:t>
      </w:r>
      <w:r>
        <w:rPr>
          <w:spacing w:val="-12"/>
        </w:rPr>
        <w:t> </w:t>
      </w:r>
      <w:r>
        <w:rPr/>
        <w:t>résiduelle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54" w:val="left" w:leader="none"/>
        </w:tabs>
        <w:spacing w:line="352" w:lineRule="auto" w:before="29"/>
        <w:ind w:left="214" w:right="1321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3860699</wp:posOffset>
                </wp:positionH>
                <wp:positionV relativeFrom="paragraph">
                  <wp:posOffset>352828</wp:posOffset>
                </wp:positionV>
                <wp:extent cx="3234055" cy="317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992096pt;margin-top:27.781761pt;width:254.65pt;height:.25pt;mso-position-horizontal-relative:page;mso-position-vertical-relative:paragraph;z-index:15739392" id="docshapegroup17" coordorigin="6080,556" coordsize="5093,5">
                <v:line style="position:absolute" from="6080,558" to="7340,558" stroked="true" strokeweight=".25pt" strokecolor="#000000">
                  <v:stroke dashstyle="solid"/>
                </v:line>
                <v:line style="position:absolute" from="7340,558" to="7620,558" stroked="true" strokeweight=".25pt" strokecolor="#000000">
                  <v:stroke dashstyle="solid"/>
                </v:line>
                <v:line style="position:absolute" from="7620,558" to="11173,55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46</w:t>
        <w:tab/>
      </w:r>
      <w:r>
        <w:rPr>
          <w:spacing w:val="-2"/>
          <w:sz w:val="18"/>
        </w:rPr>
        <w:t>Information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et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documentation </w:t>
      </w:r>
      <w:r>
        <w:rPr>
          <w:sz w:val="16"/>
        </w:rPr>
        <w:t>ISO/CD</w:t>
      </w:r>
      <w:r>
        <w:rPr>
          <w:spacing w:val="-12"/>
          <w:sz w:val="16"/>
        </w:rPr>
        <w:t> </w:t>
      </w:r>
      <w:r>
        <w:rPr>
          <w:sz w:val="16"/>
        </w:rPr>
        <w:t>16687</w:t>
        <w:tab/>
      </w:r>
      <w:r>
        <w:rPr>
          <w:spacing w:val="-6"/>
          <w:sz w:val="16"/>
        </w:rPr>
        <w:t>Evaluation de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l’impact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des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musées</w:t>
      </w:r>
      <w:r>
        <w:rPr>
          <w:sz w:val="16"/>
        </w:rPr>
        <w:t> </w: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54</w:t>
        <w:tab/>
        <w:t>Huiles</w:t>
      </w:r>
      <w:r>
        <w:rPr>
          <w:spacing w:val="-13"/>
          <w:sz w:val="18"/>
        </w:rPr>
        <w:t> </w:t>
      </w:r>
      <w:r>
        <w:rPr>
          <w:sz w:val="18"/>
        </w:rPr>
        <w:t>essentielles</w:t>
      </w:r>
    </w:p>
    <w:p>
      <w:pPr>
        <w:pStyle w:val="BodyText"/>
        <w:tabs>
          <w:tab w:pos="1754" w:val="left" w:leader="none"/>
        </w:tabs>
        <w:spacing w:line="179" w:lineRule="exact"/>
        <w:ind w:left="214"/>
        <w:jc w:val="both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21099</w:t>
      </w:r>
      <w:r>
        <w:rPr/>
        <w:tab/>
      </w:r>
      <w:r>
        <w:rPr>
          <w:w w:val="90"/>
        </w:rPr>
        <w:t>Huile</w:t>
      </w:r>
      <w:r>
        <w:rPr>
          <w:spacing w:val="7"/>
        </w:rPr>
        <w:t> </w:t>
      </w:r>
      <w:r>
        <w:rPr>
          <w:w w:val="90"/>
        </w:rPr>
        <w:t>essentielle</w:t>
      </w:r>
      <w:r>
        <w:rPr>
          <w:spacing w:val="7"/>
        </w:rPr>
        <w:t> </w:t>
      </w:r>
      <w:r>
        <w:rPr>
          <w:w w:val="90"/>
        </w:rPr>
        <w:t>de</w:t>
      </w:r>
      <w:r>
        <w:rPr>
          <w:spacing w:val="8"/>
        </w:rPr>
        <w:t> </w:t>
      </w:r>
      <w:r>
        <w:rPr>
          <w:w w:val="90"/>
        </w:rPr>
        <w:t>ciste</w:t>
      </w:r>
      <w:r>
        <w:rPr>
          <w:spacing w:val="7"/>
        </w:rPr>
        <w:t> </w:t>
      </w:r>
      <w:r>
        <w:rPr>
          <w:w w:val="90"/>
        </w:rPr>
        <w:t>labdanifère</w:t>
      </w:r>
      <w:r>
        <w:rPr>
          <w:spacing w:val="7"/>
        </w:rPr>
        <w:t> </w:t>
      </w:r>
      <w:r>
        <w:rPr>
          <w:spacing w:val="-2"/>
          <w:w w:val="90"/>
        </w:rPr>
        <w:t>(Cistus</w:t>
      </w:r>
    </w:p>
    <w:p>
      <w:pPr>
        <w:pStyle w:val="BodyText"/>
        <w:spacing w:before="8"/>
        <w:ind w:right="2792"/>
        <w:jc w:val="right"/>
      </w:pPr>
      <w:r>
        <w:rPr>
          <w:w w:val="90"/>
        </w:rPr>
        <w:t>Ladanifer</w:t>
      </w:r>
      <w:r>
        <w:rPr>
          <w:spacing w:val="6"/>
        </w:rPr>
        <w:t> </w:t>
      </w:r>
      <w:r>
        <w:rPr>
          <w:spacing w:val="-5"/>
        </w:rPr>
        <w:t>L.)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539" w:val="left" w:leader="none"/>
        </w:tabs>
        <w:spacing w:before="30"/>
        <w:ind w:left="0" w:right="2844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61</w:t>
      </w:r>
      <w:r>
        <w:rPr/>
        <w:tab/>
      </w:r>
      <w:r>
        <w:rPr>
          <w:spacing w:val="-2"/>
        </w:rPr>
        <w:t>Plastiques</w:t>
      </w:r>
    </w:p>
    <w:p>
      <w:pPr>
        <w:pStyle w:val="BodyText"/>
        <w:tabs>
          <w:tab w:pos="1539" w:val="left" w:leader="none"/>
        </w:tabs>
        <w:spacing w:before="92"/>
        <w:ind w:right="2713"/>
        <w:jc w:val="right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6086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71</w:t>
      </w:r>
      <w:r>
        <w:rPr/>
        <w:tab/>
      </w:r>
      <w:r>
        <w:rPr>
          <w:w w:val="95"/>
        </w:rPr>
        <w:t>Béton,</w:t>
      </w:r>
      <w:r>
        <w:rPr>
          <w:spacing w:val="-6"/>
          <w:w w:val="95"/>
        </w:rPr>
        <w:t> </w:t>
      </w:r>
      <w:r>
        <w:rPr>
          <w:w w:val="95"/>
        </w:rPr>
        <w:t>béton</w:t>
      </w:r>
      <w:r>
        <w:rPr>
          <w:spacing w:val="-5"/>
          <w:w w:val="95"/>
        </w:rPr>
        <w:t> </w:t>
      </w:r>
      <w:r>
        <w:rPr>
          <w:w w:val="95"/>
        </w:rPr>
        <w:t>armé</w:t>
      </w:r>
      <w:r>
        <w:rPr>
          <w:spacing w:val="-5"/>
          <w:w w:val="95"/>
        </w:rPr>
        <w:t> </w:t>
      </w:r>
      <w:r>
        <w:rPr>
          <w:w w:val="95"/>
        </w:rPr>
        <w:t>et</w:t>
      </w:r>
      <w:r>
        <w:rPr>
          <w:spacing w:val="-5"/>
          <w:w w:val="95"/>
        </w:rPr>
        <w:t> </w:t>
      </w:r>
      <w:r>
        <w:rPr>
          <w:w w:val="95"/>
        </w:rPr>
        <w:t>béton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précontraint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22965-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Béton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Partie</w:t>
      </w:r>
      <w:r>
        <w:rPr>
          <w:spacing w:val="7"/>
        </w:rPr>
        <w:t> </w:t>
      </w:r>
      <w:r>
        <w:rPr>
          <w:w w:val="90"/>
        </w:rPr>
        <w:t>1:</w:t>
      </w:r>
      <w:r>
        <w:rPr>
          <w:spacing w:val="6"/>
        </w:rPr>
        <w:t> </w:t>
      </w:r>
      <w:r>
        <w:rPr>
          <w:w w:val="90"/>
        </w:rPr>
        <w:t>Méthodes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spécification</w:t>
      </w:r>
      <w:r>
        <w:rPr>
          <w:spacing w:val="6"/>
        </w:rPr>
        <w:t> </w:t>
      </w:r>
      <w:r>
        <w:rPr>
          <w:spacing w:val="-5"/>
          <w:w w:val="90"/>
        </w:rPr>
        <w:t>et</w:t>
      </w:r>
    </w:p>
    <w:p>
      <w:pPr>
        <w:pStyle w:val="BodyText"/>
        <w:spacing w:before="8"/>
        <w:ind w:left="1754"/>
      </w:pPr>
      <w:r>
        <w:rPr>
          <w:spacing w:val="-4"/>
        </w:rPr>
        <w:t>lignes</w:t>
      </w:r>
      <w:r>
        <w:rPr>
          <w:spacing w:val="-8"/>
        </w:rPr>
        <w:t> </w:t>
      </w:r>
      <w:r>
        <w:rPr>
          <w:spacing w:val="-4"/>
        </w:rPr>
        <w:t>directrices</w:t>
      </w:r>
      <w:r>
        <w:rPr>
          <w:spacing w:val="-8"/>
        </w:rPr>
        <w:t> </w:t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le</w:t>
      </w:r>
      <w:r>
        <w:rPr>
          <w:spacing w:val="-8"/>
        </w:rPr>
        <w:t> </w:t>
      </w:r>
      <w:r>
        <w:rPr>
          <w:spacing w:val="-4"/>
        </w:rPr>
        <w:t>spécificateur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22965-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Béton</w:t>
      </w:r>
      <w:r>
        <w:rPr/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2:</w:t>
      </w:r>
      <w:r>
        <w:rPr/>
        <w:t> </w:t>
      </w:r>
      <w:r>
        <w:rPr>
          <w:w w:val="90"/>
        </w:rPr>
        <w:t>Spécification</w:t>
      </w:r>
      <w:r>
        <w:rPr>
          <w:spacing w:val="1"/>
        </w:rPr>
        <w:t> </w:t>
      </w:r>
      <w:r>
        <w:rPr>
          <w:w w:val="90"/>
        </w:rPr>
        <w:t>des</w:t>
      </w:r>
      <w:r>
        <w:rPr>
          <w:spacing w:val="1"/>
        </w:rPr>
        <w:t> </w:t>
      </w:r>
      <w:r>
        <w:rPr>
          <w:spacing w:val="-2"/>
          <w:w w:val="90"/>
        </w:rPr>
        <w:t>matériaux</w:t>
      </w:r>
    </w:p>
    <w:p>
      <w:pPr>
        <w:pStyle w:val="BodyText"/>
        <w:spacing w:line="249" w:lineRule="auto" w:before="8"/>
        <w:ind w:left="1754" w:right="440"/>
      </w:pPr>
      <w:r>
        <w:rPr>
          <w:spacing w:val="-2"/>
        </w:rPr>
        <w:t>constituants,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production</w:t>
      </w:r>
      <w:r>
        <w:rPr>
          <w:spacing w:val="-11"/>
        </w:rPr>
        <w:t> </w:t>
      </w:r>
      <w:r>
        <w:rPr>
          <w:spacing w:val="-2"/>
        </w:rPr>
        <w:t>du</w:t>
      </w:r>
      <w:r>
        <w:rPr>
          <w:spacing w:val="-11"/>
        </w:rPr>
        <w:t> </w:t>
      </w:r>
      <w:r>
        <w:rPr>
          <w:spacing w:val="-2"/>
        </w:rPr>
        <w:t>béton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 </w:t>
      </w:r>
      <w:r>
        <w:rPr/>
        <w:t>conformité du béton</w:t>
      </w:r>
    </w:p>
    <w:p>
      <w:pPr>
        <w:pStyle w:val="BodyText"/>
        <w:tabs>
          <w:tab w:pos="1754" w:val="left" w:leader="none"/>
        </w:tabs>
        <w:spacing w:before="89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13182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line="249" w:lineRule="auto"/>
        <w:ind w:left="1754" w:right="242" w:hanging="1541"/>
      </w:pPr>
      <w:r>
        <w:rPr/>
        <w:t>TC</w:t>
      </w:r>
      <w:r>
        <w:rPr>
          <w:spacing w:val="-13"/>
        </w:rPr>
        <w:t> </w:t>
      </w:r>
      <w:r>
        <w:rPr/>
        <w:t>85</w:t>
        <w:tab/>
      </w:r>
      <w:r>
        <w:rPr>
          <w:w w:val="90"/>
        </w:rPr>
        <w:t>Énergie nucléaire, technologies nucléaires, </w:t>
      </w:r>
      <w:r>
        <w:rPr>
          <w:w w:val="90"/>
        </w:rPr>
        <w:t>et </w:t>
      </w:r>
      <w:r>
        <w:rPr>
          <w:spacing w:val="-2"/>
        </w:rPr>
        <w:t>radioprotection</w:t>
      </w:r>
    </w:p>
    <w:p>
      <w:pPr>
        <w:pStyle w:val="BodyText"/>
        <w:tabs>
          <w:tab w:pos="1754" w:val="left" w:leader="none"/>
        </w:tabs>
        <w:spacing w:line="280" w:lineRule="exact" w:before="11"/>
        <w:ind w:left="214" w:right="696"/>
      </w:pPr>
      <w:r>
        <w:rPr/>
        <w:t>ISO/CD</w:t>
      </w:r>
      <w:r>
        <w:rPr>
          <w:spacing w:val="-12"/>
        </w:rPr>
        <w:t> </w:t>
      </w:r>
      <w:r>
        <w:rPr/>
        <w:t>16659-3</w:t>
        <w:tab/>
        <w:t>Titre</w:t>
      </w:r>
      <w:r>
        <w:rPr>
          <w:spacing w:val="-10"/>
        </w:rPr>
        <w:t> </w:t>
      </w:r>
      <w:r>
        <w:rPr/>
        <w:t>manque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Partie</w:t>
      </w:r>
      <w:r>
        <w:rPr>
          <w:spacing w:val="-10"/>
        </w:rPr>
        <w:t> </w:t>
      </w:r>
      <w:r>
        <w:rPr/>
        <w:t>3:</w:t>
      </w:r>
      <w:r>
        <w:rPr>
          <w:spacing w:val="-18"/>
        </w:rPr>
        <w:t> </w:t>
      </w:r>
      <w:r>
        <w:rPr/>
        <w:t>Titre</w:t>
      </w:r>
      <w:r>
        <w:rPr>
          <w:spacing w:val="-10"/>
        </w:rPr>
        <w:t> </w:t>
      </w:r>
      <w:r>
        <w:rPr/>
        <w:t>manque ISO/CD</w:t>
      </w:r>
      <w:r>
        <w:rPr>
          <w:spacing w:val="-12"/>
        </w:rPr>
        <w:t> </w:t>
      </w:r>
      <w:r>
        <w:rPr/>
        <w:t>19581</w:t>
        <w:tab/>
      </w:r>
      <w:r>
        <w:rPr>
          <w:spacing w:val="-4"/>
        </w:rPr>
        <w:t>Mesurage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radioactivité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Radionuclé-</w:t>
      </w:r>
    </w:p>
    <w:p>
      <w:pPr>
        <w:pStyle w:val="BodyText"/>
        <w:spacing w:line="170" w:lineRule="exact"/>
        <w:ind w:left="1754"/>
      </w:pPr>
      <w:r>
        <w:rPr>
          <w:w w:val="90"/>
        </w:rPr>
        <w:t>ides</w:t>
      </w:r>
      <w:r>
        <w:rPr>
          <w:spacing w:val="10"/>
        </w:rPr>
        <w:t> </w:t>
      </w:r>
      <w:r>
        <w:rPr>
          <w:w w:val="90"/>
        </w:rPr>
        <w:t>émetteurs</w:t>
      </w:r>
      <w:r>
        <w:rPr>
          <w:spacing w:val="10"/>
        </w:rPr>
        <w:t> </w:t>
      </w:r>
      <w:r>
        <w:rPr>
          <w:w w:val="90"/>
        </w:rPr>
        <w:t>gamma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0"/>
        </w:rPr>
        <w:t> </w:t>
      </w:r>
      <w:r>
        <w:rPr>
          <w:w w:val="90"/>
        </w:rPr>
        <w:t>Méthode</w:t>
      </w:r>
      <w:r>
        <w:rPr>
          <w:spacing w:val="11"/>
        </w:rPr>
        <w:t> </w:t>
      </w:r>
      <w:r>
        <w:rPr>
          <w:w w:val="90"/>
        </w:rPr>
        <w:t>d'essai</w:t>
      </w:r>
      <w:r>
        <w:rPr>
          <w:spacing w:val="10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249" w:lineRule="auto" w:before="8"/>
        <w:ind w:left="1754"/>
      </w:pPr>
      <w:r>
        <w:rPr>
          <w:spacing w:val="-4"/>
        </w:rPr>
        <w:t>dépistage</w:t>
      </w:r>
      <w:r>
        <w:rPr>
          <w:spacing w:val="-10"/>
        </w:rPr>
        <w:t> </w:t>
      </w:r>
      <w:r>
        <w:rPr>
          <w:spacing w:val="-4"/>
        </w:rPr>
        <w:t>par</w:t>
      </w:r>
      <w:r>
        <w:rPr>
          <w:spacing w:val="-10"/>
        </w:rPr>
        <w:t> </w:t>
      </w:r>
      <w:r>
        <w:rPr>
          <w:spacing w:val="-4"/>
        </w:rPr>
        <w:t>spectrométrie</w:t>
      </w:r>
      <w:r>
        <w:rPr>
          <w:spacing w:val="-10"/>
        </w:rPr>
        <w:t> </w:t>
      </w:r>
      <w:r>
        <w:rPr>
          <w:spacing w:val="-4"/>
        </w:rPr>
        <w:t>gamma</w:t>
      </w:r>
      <w:r>
        <w:rPr>
          <w:spacing w:val="-10"/>
        </w:rPr>
        <w:t> </w:t>
      </w:r>
      <w:r>
        <w:rPr>
          <w:spacing w:val="-4"/>
        </w:rPr>
        <w:t>utilisant</w:t>
      </w:r>
      <w:r>
        <w:rPr>
          <w:spacing w:val="-10"/>
        </w:rPr>
        <w:t> </w:t>
      </w:r>
      <w:r>
        <w:rPr>
          <w:spacing w:val="-4"/>
        </w:rPr>
        <w:t>des </w:t>
      </w:r>
      <w:r>
        <w:rPr/>
        <w:t>détecteurs par scintillation</w:t>
      </w:r>
    </w:p>
    <w:p>
      <w:pPr>
        <w:pStyle w:val="BodyText"/>
        <w:tabs>
          <w:tab w:pos="1754" w:val="left" w:leader="none"/>
        </w:tabs>
        <w:spacing w:before="89"/>
        <w:ind w:left="214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7097-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Technologie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w w:val="95"/>
        </w:rPr>
        <w:t>combustible</w:t>
      </w:r>
      <w:r>
        <w:rPr>
          <w:spacing w:val="-6"/>
          <w:w w:val="95"/>
        </w:rPr>
        <w:t> </w:t>
      </w:r>
      <w:r>
        <w:rPr>
          <w:w w:val="95"/>
        </w:rPr>
        <w:t>nucléaire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Dosage</w:t>
      </w:r>
    </w:p>
    <w:p>
      <w:pPr>
        <w:pStyle w:val="BodyText"/>
        <w:spacing w:line="249" w:lineRule="auto" w:before="8"/>
        <w:ind w:left="1754" w:right="365"/>
      </w:pPr>
      <w:r>
        <w:rPr/>
        <w:t>de</w:t>
      </w:r>
      <w:r>
        <w:rPr>
          <w:spacing w:val="-12"/>
        </w:rPr>
        <w:t> </w:t>
      </w:r>
      <w:r>
        <w:rPr/>
        <w:t>l'uranium</w:t>
      </w:r>
      <w:r>
        <w:rPr>
          <w:spacing w:val="-11"/>
        </w:rPr>
        <w:t> </w:t>
      </w:r>
      <w:r>
        <w:rPr/>
        <w:t>dans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solutions,</w:t>
      </w:r>
      <w:r>
        <w:rPr>
          <w:spacing w:val="-11"/>
        </w:rPr>
        <w:t> </w:t>
      </w:r>
      <w:r>
        <w:rPr/>
        <w:t>l'hexafluorure d'uranium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solides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1:</w:t>
      </w:r>
      <w:r>
        <w:rPr>
          <w:spacing w:val="-11"/>
        </w:rPr>
        <w:t> </w:t>
      </w:r>
      <w:r>
        <w:rPr/>
        <w:t>Méthode </w:t>
      </w:r>
      <w:r>
        <w:rPr>
          <w:spacing w:val="-2"/>
        </w:rPr>
        <w:t>titrimétrique</w:t>
      </w:r>
      <w:r>
        <w:rPr>
          <w:spacing w:val="-11"/>
        </w:rPr>
        <w:t> </w:t>
      </w:r>
      <w:r>
        <w:rPr>
          <w:spacing w:val="-2"/>
        </w:rPr>
        <w:t>par</w:t>
      </w:r>
      <w:r>
        <w:rPr>
          <w:spacing w:val="-11"/>
        </w:rPr>
        <w:t> </w:t>
      </w:r>
      <w:r>
        <w:rPr>
          <w:spacing w:val="-2"/>
        </w:rPr>
        <w:t>réduction</w:t>
      </w:r>
      <w:r>
        <w:rPr>
          <w:spacing w:val="-11"/>
        </w:rPr>
        <w:t> </w:t>
      </w:r>
      <w:r>
        <w:rPr>
          <w:spacing w:val="-2"/>
        </w:rPr>
        <w:t>au</w:t>
      </w:r>
      <w:r>
        <w:rPr>
          <w:spacing w:val="-11"/>
        </w:rPr>
        <w:t> </w:t>
      </w:r>
      <w:r>
        <w:rPr>
          <w:spacing w:val="-2"/>
        </w:rPr>
        <w:t>fer(II)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oxydation</w:t>
      </w:r>
    </w:p>
    <w:p>
      <w:pPr>
        <w:spacing w:after="0" w:line="249" w:lineRule="auto"/>
        <w:sectPr>
          <w:type w:val="continuous"/>
          <w:pgSz w:w="11910" w:h="16840"/>
          <w:pgMar w:header="0" w:footer="743" w:top="840" w:bottom="940" w:left="600" w:right="600"/>
          <w:cols w:num="2" w:equalWidth="0">
            <w:col w:w="5189" w:space="157"/>
            <w:col w:w="5364"/>
          </w:cols>
        </w:sectPr>
      </w:pPr>
    </w:p>
    <w:p>
      <w:pPr>
        <w:pStyle w:val="Heading3"/>
        <w:spacing w:line="249" w:lineRule="auto" w:before="26"/>
        <w:ind w:left="214" w:right="38"/>
      </w:pPr>
      <w:r>
        <w:rPr>
          <w:spacing w:val="-4"/>
          <w:w w:val="85"/>
        </w:rPr>
        <w:t>ISO/SAE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CD</w:t>
      </w:r>
      <w:r>
        <w:rPr>
          <w:spacing w:val="-11"/>
        </w:rPr>
        <w:t> </w:t>
      </w:r>
      <w:r>
        <w:rPr>
          <w:spacing w:val="-4"/>
          <w:w w:val="85"/>
        </w:rPr>
        <w:t>PAS</w:t>
      </w:r>
      <w:r>
        <w:rPr/>
        <w:t> </w:t>
      </w:r>
      <w:r>
        <w:rPr>
          <w:spacing w:val="-4"/>
          <w:w w:val="95"/>
        </w:rPr>
        <w:t>8475</w:t>
      </w:r>
    </w:p>
    <w:p>
      <w:pPr>
        <w:pStyle w:val="BodyText"/>
        <w:spacing w:line="249" w:lineRule="auto"/>
        <w:ind w:left="214" w:right="38"/>
      </w:pPr>
      <w:r>
        <w:rPr/>
        <w:br w:type="column"/>
      </w:r>
      <w:r>
        <w:rPr>
          <w:spacing w:val="-4"/>
        </w:rPr>
        <w:t>Véhicules</w:t>
      </w:r>
      <w:r>
        <w:rPr>
          <w:spacing w:val="-10"/>
        </w:rPr>
        <w:t> </w:t>
      </w:r>
      <w:r>
        <w:rPr>
          <w:spacing w:val="-4"/>
        </w:rPr>
        <w:t>routiers</w:t>
      </w:r>
      <w:r>
        <w:rPr>
          <w:spacing w:val="-10"/>
        </w:rPr>
        <w:t> </w:t>
      </w:r>
      <w:r>
        <w:rPr>
          <w:spacing w:val="-4"/>
        </w:rPr>
        <w:t>-</w:t>
      </w:r>
      <w:r>
        <w:rPr>
          <w:spacing w:val="-10"/>
        </w:rPr>
        <w:t> </w:t>
      </w:r>
      <w:r>
        <w:rPr>
          <w:spacing w:val="-4"/>
        </w:rPr>
        <w:t>Niveaux</w:t>
      </w:r>
      <w:r>
        <w:rPr>
          <w:spacing w:val="-10"/>
        </w:rPr>
        <w:t> </w:t>
      </w:r>
      <w:r>
        <w:rPr>
          <w:spacing w:val="-4"/>
        </w:rPr>
        <w:t>d'assurance</w:t>
      </w:r>
      <w:r>
        <w:rPr>
          <w:spacing w:val="-10"/>
        </w:rPr>
        <w:t> </w:t>
      </w:r>
      <w:r>
        <w:rPr>
          <w:spacing w:val="-4"/>
        </w:rPr>
        <w:t>(CAL)</w:t>
      </w:r>
      <w:r>
        <w:rPr>
          <w:spacing w:val="-10"/>
        </w:rPr>
        <w:t> </w:t>
      </w:r>
      <w:r>
        <w:rPr>
          <w:spacing w:val="-4"/>
        </w:rPr>
        <w:t>et </w:t>
      </w:r>
      <w:r>
        <w:rPr>
          <w:w w:val="90"/>
        </w:rPr>
        <w:t>faisabilité des attaques ciblées (TAF) en matière </w:t>
      </w:r>
      <w:r>
        <w:rPr>
          <w:w w:val="90"/>
        </w:rPr>
        <w:t>de</w:t>
      </w:r>
      <w:r>
        <w:rPr/>
        <w:t> </w:t>
      </w:r>
      <w:r>
        <w:rPr>
          <w:spacing w:val="-2"/>
        </w:rPr>
        <w:t>cybersécurité</w:t>
      </w:r>
    </w:p>
    <w:p>
      <w:pPr>
        <w:pStyle w:val="BodyText"/>
        <w:spacing w:before="2"/>
        <w:ind w:left="1754"/>
      </w:pPr>
      <w:r>
        <w:rPr/>
        <w:br w:type="column"/>
      </w:r>
      <w:r>
        <w:rPr>
          <w:spacing w:val="-4"/>
        </w:rPr>
        <w:t>au</w:t>
      </w:r>
      <w:r>
        <w:rPr>
          <w:spacing w:val="-10"/>
        </w:rPr>
        <w:t> </w:t>
      </w:r>
      <w:r>
        <w:rPr>
          <w:spacing w:val="-4"/>
        </w:rPr>
        <w:t>bichromate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potassium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8345-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1: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"/>
        <w:rPr>
          <w:sz w:val="2"/>
        </w:rPr>
      </w:pPr>
    </w:p>
    <w:p>
      <w:pPr>
        <w:spacing w:after="0"/>
        <w:rPr>
          <w:sz w:val="2"/>
        </w:rPr>
        <w:sectPr>
          <w:type w:val="continuous"/>
          <w:pgSz w:w="11910" w:h="16840"/>
          <w:pgMar w:header="0" w:footer="743" w:top="840" w:bottom="940" w:left="600" w:right="600"/>
          <w:cols w:num="3" w:equalWidth="0">
            <w:col w:w="1308" w:space="232"/>
            <w:col w:w="3599" w:space="207"/>
            <w:col w:w="5364"/>
          </w:cols>
        </w:sectPr>
      </w:pPr>
    </w:p>
    <w:p>
      <w:pPr>
        <w:pStyle w:val="BodyText"/>
        <w:tabs>
          <w:tab w:pos="1754" w:val="left" w:leader="none"/>
        </w:tabs>
        <w:spacing w:before="11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3536</w:t>
      </w:r>
      <w:r>
        <w:rPr/>
        <w:tab/>
      </w:r>
      <w:r>
        <w:rPr>
          <w:w w:val="90"/>
        </w:rPr>
        <w:t>Véhicules</w:t>
      </w:r>
      <w:r>
        <w:rPr>
          <w:spacing w:val="3"/>
        </w:rPr>
        <w:t> </w:t>
      </w:r>
      <w:r>
        <w:rPr>
          <w:w w:val="90"/>
        </w:rPr>
        <w:t>routiers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Vitrages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spacing w:val="-2"/>
          <w:w w:val="90"/>
        </w:rPr>
        <w:t>sécurité</w:t>
      </w:r>
    </w:p>
    <w:p>
      <w:pPr>
        <w:pStyle w:val="BodyText"/>
        <w:spacing w:before="8"/>
        <w:ind w:left="1754"/>
      </w:pPr>
      <w:r>
        <w:rPr/>
        <w:t>—</w:t>
      </w:r>
      <w:r>
        <w:rPr>
          <w:spacing w:val="-17"/>
        </w:rPr>
        <w:t> </w:t>
      </w:r>
      <w:r>
        <w:rPr>
          <w:spacing w:val="-2"/>
        </w:rPr>
        <w:t>Vocabulaire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10604</w:t>
      </w:r>
      <w:r>
        <w:rPr/>
        <w:tab/>
      </w:r>
      <w:r>
        <w:rPr>
          <w:w w:val="90"/>
        </w:rPr>
        <w:t>Véhicules</w:t>
      </w:r>
      <w:r>
        <w:rPr>
          <w:spacing w:val="9"/>
        </w:rPr>
        <w:t> </w:t>
      </w:r>
      <w:r>
        <w:rPr>
          <w:w w:val="90"/>
        </w:rPr>
        <w:t>routiers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Équipement</w:t>
      </w:r>
      <w:r>
        <w:rPr>
          <w:spacing w:val="9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w w:val="90"/>
        </w:rPr>
        <w:t>mesure</w:t>
      </w:r>
      <w:r>
        <w:rPr>
          <w:spacing w:val="9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249" w:lineRule="auto" w:before="8"/>
        <w:ind w:left="1754" w:right="133"/>
      </w:pPr>
      <w:r>
        <w:rPr>
          <w:spacing w:val="-4"/>
        </w:rPr>
        <w:t>l'orientation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faisceaux</w:t>
      </w:r>
      <w:r>
        <w:rPr>
          <w:spacing w:val="-11"/>
        </w:rPr>
        <w:t> </w:t>
      </w:r>
      <w:r>
        <w:rPr>
          <w:spacing w:val="-4"/>
        </w:rPr>
        <w:t>lumineux</w:t>
      </w:r>
      <w:r>
        <w:rPr>
          <w:spacing w:val="-11"/>
        </w:rPr>
        <w:t> </w:t>
      </w:r>
      <w:r>
        <w:rPr>
          <w:spacing w:val="-4"/>
        </w:rPr>
        <w:t>émis</w:t>
      </w:r>
      <w:r>
        <w:rPr>
          <w:spacing w:val="-11"/>
        </w:rPr>
        <w:t> </w:t>
      </w:r>
      <w:r>
        <w:rPr>
          <w:spacing w:val="-4"/>
        </w:rPr>
        <w:t>par</w:t>
      </w:r>
      <w:r>
        <w:rPr>
          <w:spacing w:val="-11"/>
        </w:rPr>
        <w:t> </w:t>
      </w:r>
      <w:r>
        <w:rPr>
          <w:spacing w:val="-4"/>
        </w:rPr>
        <w:t>les </w:t>
      </w:r>
      <w:r>
        <w:rPr>
          <w:spacing w:val="-2"/>
        </w:rPr>
        <w:t>projecteurs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31" w:right="-2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31</w:t>
      </w:r>
      <w:r>
        <w:rPr/>
        <w:tab/>
      </w:r>
      <w:r>
        <w:rPr>
          <w:w w:val="90"/>
        </w:rPr>
        <w:t>Pneus,</w:t>
      </w:r>
      <w:r>
        <w:rPr>
          <w:spacing w:val="-5"/>
          <w:w w:val="90"/>
        </w:rPr>
        <w:t> </w:t>
      </w:r>
      <w:r>
        <w:rPr>
          <w:w w:val="90"/>
        </w:rPr>
        <w:t>jantes</w:t>
      </w:r>
      <w:r>
        <w:rPr>
          <w:spacing w:val="-5"/>
          <w:w w:val="90"/>
        </w:rPr>
        <w:t> </w:t>
      </w:r>
      <w:r>
        <w:rPr>
          <w:w w:val="90"/>
        </w:rPr>
        <w:t>et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valves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10231</w:t>
      </w:r>
      <w:r>
        <w:rPr/>
        <w:tab/>
      </w:r>
      <w:r>
        <w:rPr>
          <w:spacing w:val="-2"/>
          <w:w w:val="95"/>
        </w:rPr>
        <w:t>Pneumatiques</w:t>
      </w:r>
      <w:r>
        <w:rPr>
          <w:spacing w:val="2"/>
        </w:rPr>
        <w:t> </w:t>
      </w:r>
      <w:r>
        <w:rPr>
          <w:spacing w:val="-2"/>
          <w:w w:val="95"/>
        </w:rPr>
        <w:t>pour</w:t>
      </w:r>
      <w:r>
        <w:rPr>
          <w:spacing w:val="2"/>
        </w:rPr>
        <w:t> </w:t>
      </w:r>
      <w:r>
        <w:rPr>
          <w:spacing w:val="-2"/>
          <w:w w:val="95"/>
        </w:rPr>
        <w:t>motocycles</w:t>
      </w:r>
      <w:r>
        <w:rPr>
          <w:spacing w:val="2"/>
        </w:rPr>
        <w:t> </w:t>
      </w:r>
      <w:r>
        <w:rPr>
          <w:spacing w:val="-2"/>
          <w:w w:val="95"/>
        </w:rPr>
        <w:t>—</w:t>
      </w:r>
      <w:r>
        <w:rPr>
          <w:spacing w:val="3"/>
        </w:rPr>
        <w:t> </w:t>
      </w:r>
      <w:r>
        <w:rPr>
          <w:spacing w:val="-2"/>
          <w:w w:val="95"/>
        </w:rPr>
        <w:t>Méthodes</w:t>
      </w:r>
    </w:p>
    <w:p>
      <w:pPr>
        <w:pStyle w:val="BodyText"/>
        <w:spacing w:line="249" w:lineRule="auto" w:before="8"/>
        <w:ind w:left="1754"/>
      </w:pPr>
      <w:r>
        <w:rPr>
          <w:spacing w:val="-4"/>
        </w:rPr>
        <w:t>d'essai</w:t>
      </w:r>
      <w:r>
        <w:rPr>
          <w:spacing w:val="-9"/>
        </w:rPr>
        <w:t> </w:t>
      </w:r>
      <w:r>
        <w:rPr>
          <w:spacing w:val="-4"/>
        </w:rPr>
        <w:t>pour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vérification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l'aptitude</w:t>
      </w:r>
      <w:r>
        <w:rPr>
          <w:spacing w:val="-9"/>
        </w:rPr>
        <w:t> </w:t>
      </w:r>
      <w:r>
        <w:rPr>
          <w:spacing w:val="-4"/>
        </w:rPr>
        <w:t>des </w:t>
      </w:r>
      <w:r>
        <w:rPr>
          <w:spacing w:val="-2"/>
        </w:rPr>
        <w:t>pneumatiques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31" w:right="-2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</w:rPr>
        <w:t>alimentaires</w:t>
      </w:r>
    </w:p>
    <w:p>
      <w:pPr>
        <w:pStyle w:val="BodyText"/>
        <w:tabs>
          <w:tab w:pos="1754" w:val="left" w:leader="none"/>
        </w:tabs>
        <w:spacing w:before="91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17646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4149</w:t>
      </w:r>
      <w:r>
        <w:rPr/>
        <w:tab/>
      </w:r>
      <w:r>
        <w:rPr>
          <w:w w:val="90"/>
        </w:rPr>
        <w:t>Café</w:t>
      </w:r>
      <w:r>
        <w:rPr/>
        <w:t> </w:t>
      </w:r>
      <w:r>
        <w:rPr>
          <w:w w:val="90"/>
        </w:rPr>
        <w:t>vert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Examens</w:t>
      </w:r>
      <w:r>
        <w:rPr/>
        <w:t> </w:t>
      </w:r>
      <w:r>
        <w:rPr>
          <w:w w:val="90"/>
        </w:rPr>
        <w:t>olfactif</w:t>
      </w:r>
      <w:r>
        <w:rPr/>
        <w:t> </w:t>
      </w:r>
      <w:r>
        <w:rPr>
          <w:w w:val="90"/>
        </w:rPr>
        <w:t>et</w:t>
      </w:r>
      <w:r>
        <w:rPr>
          <w:spacing w:val="1"/>
        </w:rPr>
        <w:t> </w:t>
      </w:r>
      <w:r>
        <w:rPr>
          <w:w w:val="90"/>
        </w:rPr>
        <w:t>visuel,</w:t>
      </w:r>
      <w:r>
        <w:rPr/>
        <w:t> </w:t>
      </w:r>
      <w:r>
        <w:rPr>
          <w:w w:val="90"/>
        </w:rPr>
        <w:t>et</w:t>
      </w:r>
      <w:r>
        <w:rPr/>
        <w:t> </w:t>
      </w:r>
      <w:r>
        <w:rPr>
          <w:spacing w:val="-2"/>
          <w:w w:val="90"/>
        </w:rPr>
        <w:t>détermi-</w:t>
      </w:r>
    </w:p>
    <w:p>
      <w:pPr>
        <w:pStyle w:val="BodyText"/>
        <w:spacing w:before="9"/>
        <w:ind w:left="1754"/>
      </w:pPr>
      <w:r>
        <w:rPr>
          <w:w w:val="90"/>
        </w:rPr>
        <w:t>nation</w:t>
      </w:r>
      <w:r>
        <w:rPr>
          <w:spacing w:val="3"/>
        </w:rPr>
        <w:t> </w:t>
      </w:r>
      <w:r>
        <w:rPr>
          <w:w w:val="90"/>
        </w:rPr>
        <w:t>des</w:t>
      </w:r>
      <w:r>
        <w:rPr>
          <w:spacing w:val="4"/>
        </w:rPr>
        <w:t> </w:t>
      </w:r>
      <w:r>
        <w:rPr>
          <w:w w:val="90"/>
        </w:rPr>
        <w:t>matières</w:t>
      </w:r>
      <w:r>
        <w:rPr>
          <w:spacing w:val="3"/>
        </w:rPr>
        <w:t> </w:t>
      </w:r>
      <w:r>
        <w:rPr>
          <w:w w:val="90"/>
        </w:rPr>
        <w:t>étrangères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4"/>
        </w:rPr>
        <w:t> </w:t>
      </w:r>
      <w:r>
        <w:rPr>
          <w:w w:val="90"/>
        </w:rPr>
        <w:t>des</w:t>
      </w:r>
      <w:r>
        <w:rPr>
          <w:spacing w:val="3"/>
        </w:rPr>
        <w:t> </w:t>
      </w:r>
      <w:r>
        <w:rPr>
          <w:spacing w:val="-2"/>
          <w:w w:val="90"/>
        </w:rPr>
        <w:t>défauts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 w:right="-2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54" w:val="left" w:leader="none"/>
        </w:tabs>
        <w:spacing w:before="29"/>
        <w:ind w:left="214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35</w:t>
      </w:r>
      <w:r>
        <w:rPr>
          <w:sz w:val="18"/>
        </w:rPr>
        <w:tab/>
      </w:r>
      <w:r>
        <w:rPr>
          <w:w w:val="90"/>
          <w:sz w:val="18"/>
        </w:rPr>
        <w:t>Peintures</w:t>
      </w:r>
      <w:r>
        <w:rPr>
          <w:spacing w:val="-1"/>
          <w:sz w:val="18"/>
        </w:rPr>
        <w:t> </w:t>
      </w:r>
      <w:r>
        <w:rPr>
          <w:w w:val="90"/>
          <w:sz w:val="18"/>
        </w:rPr>
        <w:t>et</w:t>
      </w:r>
      <w:r>
        <w:rPr>
          <w:spacing w:val="-1"/>
          <w:sz w:val="18"/>
        </w:rPr>
        <w:t> </w:t>
      </w:r>
      <w:r>
        <w:rPr>
          <w:spacing w:val="-2"/>
          <w:w w:val="90"/>
          <w:sz w:val="18"/>
        </w:rPr>
        <w:t>vernis</w:t>
      </w:r>
    </w:p>
    <w:p>
      <w:pPr>
        <w:tabs>
          <w:tab w:pos="1539" w:val="left" w:leader="none"/>
        </w:tabs>
        <w:spacing w:line="191" w:lineRule="exact" w:before="0"/>
        <w:ind w:left="0" w:right="167" w:firstLine="0"/>
        <w:jc w:val="center"/>
        <w:rPr>
          <w:sz w:val="18"/>
        </w:rPr>
      </w:pPr>
      <w:r>
        <w:rPr/>
        <w:br w:type="column"/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94</w:t>
      </w:r>
      <w:r>
        <w:rPr>
          <w:sz w:val="18"/>
        </w:rPr>
        <w:tab/>
      </w:r>
      <w:r>
        <w:rPr>
          <w:w w:val="95"/>
          <w:sz w:val="18"/>
        </w:rPr>
        <w:t>Sécurité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individuelle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--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Equipement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8"/>
          <w:w w:val="95"/>
          <w:sz w:val="18"/>
        </w:rPr>
        <w:t> </w:t>
      </w:r>
      <w:r>
        <w:rPr>
          <w:spacing w:val="-4"/>
          <w:w w:val="95"/>
          <w:sz w:val="18"/>
        </w:rPr>
        <w:t>pro-</w:t>
      </w:r>
    </w:p>
    <w:p>
      <w:pPr>
        <w:spacing w:before="9"/>
        <w:ind w:left="0" w:right="398" w:firstLine="0"/>
        <w:jc w:val="center"/>
        <w:rPr>
          <w:sz w:val="18"/>
        </w:rPr>
      </w:pPr>
      <w:r>
        <w:rPr>
          <w:spacing w:val="-2"/>
          <w:sz w:val="18"/>
        </w:rPr>
        <w:t>tection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individuelle</w:t>
      </w:r>
    </w:p>
    <w:p>
      <w:pPr>
        <w:pStyle w:val="BodyText"/>
        <w:tabs>
          <w:tab w:pos="1539" w:val="left" w:leader="none"/>
        </w:tabs>
        <w:spacing w:before="91"/>
        <w:ind w:right="382"/>
        <w:jc w:val="center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13997</w:t>
      </w:r>
      <w:r>
        <w:rPr/>
        <w:tab/>
      </w:r>
      <w:r>
        <w:rPr>
          <w:spacing w:val="-2"/>
          <w:w w:val="95"/>
        </w:rPr>
        <w:t>Vêtements</w:t>
      </w:r>
      <w:r>
        <w:rPr>
          <w:spacing w:val="1"/>
        </w:rPr>
        <w:t> </w:t>
      </w:r>
      <w:r>
        <w:rPr>
          <w:spacing w:val="-2"/>
          <w:w w:val="95"/>
        </w:rPr>
        <w:t>de</w:t>
      </w:r>
      <w:r>
        <w:rPr>
          <w:spacing w:val="1"/>
        </w:rPr>
        <w:t> </w:t>
      </w:r>
      <w:r>
        <w:rPr>
          <w:spacing w:val="-2"/>
          <w:w w:val="95"/>
        </w:rPr>
        <w:t>protection</w:t>
      </w:r>
      <w:r>
        <w:rPr>
          <w:spacing w:val="1"/>
        </w:rPr>
        <w:t> </w:t>
      </w:r>
      <w:r>
        <w:rPr>
          <w:spacing w:val="-2"/>
          <w:w w:val="95"/>
        </w:rPr>
        <w:t>—</w:t>
      </w:r>
      <w:r>
        <w:rPr>
          <w:spacing w:val="2"/>
        </w:rPr>
        <w:t> </w:t>
      </w:r>
      <w:r>
        <w:rPr>
          <w:spacing w:val="-2"/>
          <w:w w:val="95"/>
        </w:rPr>
        <w:t>Propriétés</w:t>
      </w:r>
      <w:r>
        <w:rPr>
          <w:spacing w:val="1"/>
        </w:rPr>
        <w:t> </w:t>
      </w:r>
      <w:r>
        <w:rPr>
          <w:spacing w:val="-2"/>
          <w:w w:val="95"/>
        </w:rPr>
        <w:t>méca-</w:t>
      </w:r>
    </w:p>
    <w:p>
      <w:pPr>
        <w:pStyle w:val="BodyText"/>
        <w:spacing w:line="249" w:lineRule="auto" w:before="9"/>
        <w:ind w:left="1754" w:right="632"/>
      </w:pPr>
      <w:r>
        <w:rPr>
          <w:spacing w:val="-4"/>
        </w:rPr>
        <w:t>niques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Détermination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résistance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la </w:t>
      </w:r>
      <w:r>
        <w:rPr/>
        <w:t>coupure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objets</w:t>
      </w:r>
      <w:r>
        <w:rPr>
          <w:spacing w:val="-2"/>
        </w:rPr>
        <w:t> </w:t>
      </w:r>
      <w:r>
        <w:rPr/>
        <w:t>tranchants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110</w:t>
      </w:r>
      <w:r>
        <w:rPr/>
        <w:tab/>
      </w:r>
      <w:r>
        <w:rPr>
          <w:w w:val="90"/>
        </w:rPr>
        <w:t>Chariots</w:t>
      </w:r>
      <w:r>
        <w:rPr/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spacing w:val="-2"/>
          <w:w w:val="90"/>
        </w:rPr>
        <w:t>manutention</w:t>
      </w:r>
    </w:p>
    <w:p>
      <w:pPr>
        <w:pStyle w:val="BodyText"/>
        <w:tabs>
          <w:tab w:pos="1754" w:val="left" w:leader="none"/>
        </w:tabs>
        <w:spacing w:before="91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22915-</w:t>
      </w:r>
      <w:r>
        <w:rPr>
          <w:spacing w:val="-10"/>
          <w:w w:val="85"/>
        </w:rPr>
        <w:t>8</w:t>
      </w:r>
      <w:r>
        <w:rPr/>
        <w:tab/>
      </w:r>
      <w:r>
        <w:rPr>
          <w:w w:val="95"/>
        </w:rPr>
        <w:t>Chariots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manutention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12"/>
          <w:w w:val="95"/>
        </w:rPr>
        <w:t> </w:t>
      </w:r>
      <w:r>
        <w:rPr>
          <w:w w:val="95"/>
        </w:rPr>
        <w:t>Vérification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sta-</w:t>
      </w:r>
    </w:p>
    <w:p>
      <w:pPr>
        <w:pStyle w:val="BodyText"/>
        <w:spacing w:line="249" w:lineRule="auto" w:before="8"/>
        <w:ind w:left="1754"/>
      </w:pPr>
      <w:r>
        <w:rPr>
          <w:spacing w:val="-4"/>
        </w:rPr>
        <w:t>bilité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Partie</w:t>
      </w:r>
      <w:r>
        <w:rPr>
          <w:spacing w:val="-5"/>
        </w:rPr>
        <w:t> </w:t>
      </w:r>
      <w:r>
        <w:rPr>
          <w:spacing w:val="-4"/>
        </w:rPr>
        <w:t>8:</w:t>
      </w:r>
      <w:r>
        <w:rPr>
          <w:spacing w:val="-5"/>
        </w:rPr>
        <w:t> </w:t>
      </w:r>
      <w:r>
        <w:rPr>
          <w:spacing w:val="-4"/>
        </w:rPr>
        <w:t>Essai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stabilité</w:t>
      </w:r>
      <w:r>
        <w:rPr>
          <w:spacing w:val="-5"/>
        </w:rPr>
        <w:t> </w:t>
      </w:r>
      <w:r>
        <w:rPr>
          <w:spacing w:val="-4"/>
        </w:rPr>
        <w:t>supplémentaire pour</w:t>
      </w:r>
      <w:r>
        <w:rPr>
          <w:spacing w:val="-8"/>
        </w:rPr>
        <w:t> </w:t>
      </w:r>
      <w:r>
        <w:rPr>
          <w:spacing w:val="-4"/>
        </w:rPr>
        <w:t>les</w:t>
      </w:r>
      <w:r>
        <w:rPr>
          <w:spacing w:val="-8"/>
        </w:rPr>
        <w:t> </w:t>
      </w:r>
      <w:r>
        <w:rPr>
          <w:spacing w:val="-4"/>
        </w:rPr>
        <w:t>chariots</w:t>
      </w:r>
      <w:r>
        <w:rPr>
          <w:spacing w:val="-8"/>
        </w:rPr>
        <w:t> </w:t>
      </w:r>
      <w:r>
        <w:rPr>
          <w:spacing w:val="-4"/>
        </w:rPr>
        <w:t>travaillant</w:t>
      </w:r>
      <w:r>
        <w:rPr>
          <w:spacing w:val="-8"/>
        </w:rPr>
        <w:t> </w:t>
      </w:r>
      <w:r>
        <w:rPr>
          <w:spacing w:val="-4"/>
        </w:rPr>
        <w:t>dans</w:t>
      </w:r>
      <w:r>
        <w:rPr>
          <w:spacing w:val="-8"/>
        </w:rPr>
        <w:t> </w:t>
      </w:r>
      <w:r>
        <w:rPr>
          <w:spacing w:val="-4"/>
        </w:rPr>
        <w:t>des</w:t>
      </w:r>
      <w:r>
        <w:rPr>
          <w:spacing w:val="-8"/>
        </w:rPr>
        <w:t> </w:t>
      </w:r>
      <w:r>
        <w:rPr>
          <w:spacing w:val="-4"/>
        </w:rPr>
        <w:t>conditions</w:t>
      </w:r>
      <w:r>
        <w:rPr>
          <w:spacing w:val="-8"/>
        </w:rPr>
        <w:t> </w:t>
      </w:r>
      <w:r>
        <w:rPr>
          <w:spacing w:val="-4"/>
        </w:rPr>
        <w:t>de </w:t>
      </w:r>
      <w:r>
        <w:rPr>
          <w:w w:val="90"/>
        </w:rPr>
        <w:t>gerbage spéciales avec le mât incliné en avant et la</w:t>
      </w:r>
      <w:r>
        <w:rPr/>
        <w:t> charge</w:t>
      </w:r>
      <w:r>
        <w:rPr>
          <w:spacing w:val="-12"/>
        </w:rPr>
        <w:t> </w:t>
      </w:r>
      <w:r>
        <w:rPr/>
        <w:t>élevée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112</w:t>
      </w:r>
      <w:r>
        <w:rPr/>
        <w:tab/>
      </w:r>
      <w:r>
        <w:rPr>
          <w:spacing w:val="-2"/>
          <w:w w:val="95"/>
        </w:rPr>
        <w:t>Technique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du</w:t>
      </w:r>
      <w:r>
        <w:rPr>
          <w:spacing w:val="-4"/>
          <w:w w:val="95"/>
        </w:rPr>
        <w:t> vide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24477</w:t>
      </w:r>
      <w:r>
        <w:rPr/>
        <w:tab/>
      </w:r>
      <w:r>
        <w:rPr>
          <w:w w:val="95"/>
        </w:rPr>
        <w:t>Technique</w:t>
      </w:r>
      <w:r>
        <w:rPr>
          <w:spacing w:val="-9"/>
          <w:w w:val="95"/>
        </w:rPr>
        <w:t> </w:t>
      </w:r>
      <w:r>
        <w:rPr>
          <w:w w:val="95"/>
        </w:rPr>
        <w:t>du</w:t>
      </w:r>
      <w:r>
        <w:rPr>
          <w:spacing w:val="-9"/>
          <w:w w:val="95"/>
        </w:rPr>
        <w:t> </w:t>
      </w:r>
      <w:r>
        <w:rPr>
          <w:w w:val="95"/>
        </w:rPr>
        <w:t>vide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w w:val="95"/>
        </w:rPr>
        <w:t>Manomètres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9"/>
          <w:w w:val="95"/>
        </w:rPr>
        <w:t> </w:t>
      </w:r>
      <w:r>
        <w:rPr>
          <w:w w:val="95"/>
        </w:rPr>
        <w:t>vide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Spé-</w:t>
      </w:r>
    </w:p>
    <w:p>
      <w:pPr>
        <w:pStyle w:val="BodyText"/>
        <w:spacing w:line="249" w:lineRule="auto" w:before="8"/>
        <w:ind w:left="1754" w:right="117"/>
      </w:pPr>
      <w:r>
        <w:rPr>
          <w:spacing w:val="-4"/>
        </w:rPr>
        <w:t>cifications,</w:t>
      </w:r>
      <w:r>
        <w:rPr>
          <w:spacing w:val="-11"/>
        </w:rPr>
        <w:t> </w:t>
      </w:r>
      <w:r>
        <w:rPr>
          <w:spacing w:val="-4"/>
        </w:rPr>
        <w:t>étalonnage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incertitudes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mesure </w:t>
      </w:r>
      <w:r>
        <w:rPr/>
        <w:t>pour manomètres à rotor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117</w:t>
      </w:r>
      <w:r>
        <w:rPr/>
        <w:tab/>
      </w:r>
      <w:r>
        <w:rPr>
          <w:spacing w:val="-2"/>
        </w:rPr>
        <w:t>Ventilateurs</w:t>
      </w:r>
    </w:p>
    <w:p>
      <w:pPr>
        <w:pStyle w:val="BodyText"/>
        <w:tabs>
          <w:tab w:pos="1754" w:val="left" w:leader="none"/>
        </w:tabs>
        <w:spacing w:before="91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21684</w:t>
      </w:r>
      <w:r>
        <w:rPr/>
        <w:tab/>
      </w:r>
      <w:r>
        <w:rPr>
          <w:w w:val="90"/>
        </w:rPr>
        <w:t>Ventilateurs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Méthodes</w:t>
      </w:r>
      <w:r>
        <w:rPr>
          <w:spacing w:val="6"/>
        </w:rPr>
        <w:t> </w:t>
      </w:r>
      <w:r>
        <w:rPr>
          <w:w w:val="90"/>
        </w:rPr>
        <w:t>d'essai</w:t>
      </w:r>
      <w:r>
        <w:rPr>
          <w:spacing w:val="5"/>
        </w:rPr>
        <w:t> </w:t>
      </w:r>
      <w:r>
        <w:rPr>
          <w:w w:val="90"/>
        </w:rPr>
        <w:t>en</w:t>
      </w:r>
      <w:r>
        <w:rPr>
          <w:spacing w:val="5"/>
        </w:rPr>
        <w:t> </w:t>
      </w:r>
      <w:r>
        <w:rPr>
          <w:spacing w:val="-2"/>
          <w:w w:val="90"/>
        </w:rPr>
        <w:t>laboratoire</w:t>
      </w:r>
    </w:p>
    <w:p>
      <w:pPr>
        <w:pStyle w:val="BodyText"/>
        <w:spacing w:line="249" w:lineRule="auto" w:before="8"/>
        <w:ind w:left="1754"/>
      </w:pPr>
      <w:r>
        <w:rPr>
          <w:spacing w:val="-4"/>
        </w:rPr>
        <w:t>pour l'évaluation et la certification des </w:t>
      </w:r>
      <w:r>
        <w:rPr>
          <w:spacing w:val="-4"/>
        </w:rPr>
        <w:t>ventilateurs </w:t>
      </w:r>
      <w:r>
        <w:rPr/>
        <w:t>brasseurs</w:t>
      </w:r>
      <w:r>
        <w:rPr>
          <w:spacing w:val="-12"/>
        </w:rPr>
        <w:t> </w:t>
      </w:r>
      <w:r>
        <w:rPr/>
        <w:t>d'air</w:t>
      </w:r>
    </w:p>
    <w:p>
      <w:pPr>
        <w:spacing w:after="0" w:line="249" w:lineRule="auto"/>
        <w:sectPr>
          <w:type w:val="continuous"/>
          <w:pgSz w:w="11910" w:h="16840"/>
          <w:pgMar w:header="0" w:footer="743" w:top="840" w:bottom="940" w:left="600" w:right="600"/>
          <w:cols w:num="2" w:equalWidth="0">
            <w:col w:w="5097" w:space="248"/>
            <w:col w:w="5365"/>
          </w:cols>
        </w:sectPr>
      </w:pP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127</w:t>
      </w:r>
      <w:r>
        <w:rPr/>
        <w:tab/>
      </w:r>
      <w:r>
        <w:rPr>
          <w:w w:val="90"/>
        </w:rPr>
        <w:t>Engins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terrassement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21815-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4: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bookmarkStart w:name="_TOC_250000" w:id="1"/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131</w:t>
      </w:r>
      <w:r>
        <w:rPr/>
        <w:tab/>
      </w:r>
      <w:r>
        <w:rPr>
          <w:w w:val="90"/>
        </w:rPr>
        <w:t>Transmissions</w:t>
      </w:r>
      <w:r>
        <w:rPr>
          <w:spacing w:val="7"/>
        </w:rPr>
        <w:t> </w:t>
      </w:r>
      <w:r>
        <w:rPr>
          <w:w w:val="90"/>
        </w:rPr>
        <w:t>hydrauliques</w:t>
      </w:r>
      <w:r>
        <w:rPr>
          <w:spacing w:val="7"/>
        </w:rPr>
        <w:t> </w:t>
      </w:r>
      <w:r>
        <w:rPr>
          <w:w w:val="90"/>
        </w:rPr>
        <w:t>et</w:t>
      </w:r>
      <w:r>
        <w:rPr>
          <w:spacing w:val="7"/>
        </w:rPr>
        <w:t> </w:t>
      </w:r>
      <w:bookmarkEnd w:id="1"/>
      <w:r>
        <w:rPr>
          <w:spacing w:val="-2"/>
          <w:w w:val="90"/>
        </w:rPr>
        <w:t>pneumatiques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18582-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Transmissions</w:t>
      </w:r>
      <w:r>
        <w:rPr>
          <w:spacing w:val="16"/>
        </w:rPr>
        <w:t> </w:t>
      </w:r>
      <w:r>
        <w:rPr>
          <w:w w:val="90"/>
        </w:rPr>
        <w:t>hydrauliques</w:t>
      </w:r>
      <w:r>
        <w:rPr>
          <w:spacing w:val="16"/>
        </w:rPr>
        <w:t> </w:t>
      </w:r>
      <w:r>
        <w:rPr>
          <w:w w:val="90"/>
        </w:rPr>
        <w:t>et</w:t>
      </w:r>
      <w:r>
        <w:rPr>
          <w:spacing w:val="17"/>
        </w:rPr>
        <w:t> </w:t>
      </w:r>
      <w:r>
        <w:rPr>
          <w:w w:val="90"/>
        </w:rPr>
        <w:t>pneumatiques</w:t>
      </w:r>
      <w:r>
        <w:rPr>
          <w:spacing w:val="16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40"/>
      </w:pPr>
      <w:r>
        <w:rPr>
          <w:spacing w:val="-4"/>
        </w:rPr>
        <w:t>Spécification</w:t>
      </w:r>
      <w:r>
        <w:rPr>
          <w:spacing w:val="-7"/>
        </w:rPr>
        <w:t> </w:t>
      </w:r>
      <w:r>
        <w:rPr>
          <w:spacing w:val="-4"/>
        </w:rPr>
        <w:t>d'un</w:t>
      </w:r>
      <w:r>
        <w:rPr>
          <w:spacing w:val="-6"/>
        </w:rPr>
        <w:t> </w:t>
      </w:r>
      <w:r>
        <w:rPr>
          <w:spacing w:val="-4"/>
        </w:rPr>
        <w:t>dictionnaire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référence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Par-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14019-</w:t>
      </w:r>
      <w:r>
        <w:rPr>
          <w:spacing w:val="-10"/>
          <w:w w:val="85"/>
        </w:rPr>
        <w:t>4</w:t>
      </w:r>
      <w:r>
        <w:rPr/>
        <w:tab/>
      </w:r>
      <w:r>
        <w:rPr>
          <w:w w:val="95"/>
        </w:rPr>
        <w:t>Validation</w:t>
      </w:r>
      <w:r>
        <w:rPr>
          <w:spacing w:val="-4"/>
          <w:w w:val="95"/>
        </w:rPr>
        <w:t> </w:t>
      </w:r>
      <w:r>
        <w:rPr>
          <w:w w:val="95"/>
        </w:rPr>
        <w:t>et</w:t>
      </w:r>
      <w:r>
        <w:rPr>
          <w:spacing w:val="-3"/>
          <w:w w:val="95"/>
        </w:rPr>
        <w:t> </w:t>
      </w:r>
      <w:r>
        <w:rPr>
          <w:w w:val="95"/>
        </w:rPr>
        <w:t>vérification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l’informations</w:t>
      </w:r>
      <w:r>
        <w:rPr>
          <w:spacing w:val="-3"/>
          <w:w w:val="95"/>
        </w:rPr>
        <w:t> </w:t>
      </w:r>
      <w:r>
        <w:rPr>
          <w:spacing w:val="-5"/>
          <w:w w:val="95"/>
        </w:rPr>
        <w:t>en</w:t>
      </w:r>
    </w:p>
    <w:p>
      <w:pPr>
        <w:pStyle w:val="BodyText"/>
        <w:spacing w:line="249" w:lineRule="auto" w:before="8"/>
        <w:ind w:left="1740" w:right="397"/>
      </w:pPr>
      <w:r>
        <w:rPr>
          <w:spacing w:val="-4"/>
        </w:rPr>
        <w:t>matière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durabilité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4:</w:t>
      </w:r>
      <w:r>
        <w:rPr>
          <w:spacing w:val="-11"/>
        </w:rPr>
        <w:t> </w:t>
      </w:r>
      <w:r>
        <w:rPr>
          <w:spacing w:val="-4"/>
        </w:rPr>
        <w:t>Exigences</w:t>
      </w:r>
      <w:r>
        <w:rPr>
          <w:spacing w:val="-11"/>
        </w:rPr>
        <w:t> </w:t>
      </w:r>
      <w:r>
        <w:rPr>
          <w:spacing w:val="-4"/>
        </w:rPr>
        <w:t>pour </w:t>
      </w:r>
      <w:r>
        <w:rPr>
          <w:spacing w:val="-2"/>
        </w:rPr>
        <w:t>les</w:t>
      </w:r>
      <w:r>
        <w:rPr>
          <w:spacing w:val="-11"/>
        </w:rPr>
        <w:t> </w:t>
      </w:r>
      <w:r>
        <w:rPr>
          <w:spacing w:val="-2"/>
        </w:rPr>
        <w:t>organismes</w:t>
      </w:r>
      <w:r>
        <w:rPr>
          <w:spacing w:val="-11"/>
        </w:rPr>
        <w:t> </w:t>
      </w:r>
      <w:r>
        <w:rPr>
          <w:spacing w:val="-2"/>
        </w:rPr>
        <w:t>procédant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validation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la vérification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1"/>
        <w:ind w:left="1740" w:right="336" w:hanging="1541"/>
      </w:pPr>
      <w:r>
        <w:rPr/>
        <w:t>TC</w:t>
      </w:r>
      <w:r>
        <w:rPr>
          <w:spacing w:val="-13"/>
        </w:rPr>
        <w:t> </w:t>
      </w:r>
      <w:r>
        <w:rPr/>
        <w:t>212</w:t>
        <w:tab/>
      </w:r>
      <w:r>
        <w:rPr>
          <w:spacing w:val="-6"/>
        </w:rPr>
        <w:t>Laboratoires</w:t>
      </w:r>
      <w:r>
        <w:rPr>
          <w:spacing w:val="-14"/>
        </w:rPr>
        <w:t> </w:t>
      </w:r>
      <w:r>
        <w:rPr>
          <w:spacing w:val="-6"/>
        </w:rPr>
        <w:t>médicaux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systèmes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diag- </w:t>
      </w:r>
      <w:r>
        <w:rPr/>
        <w:t>nostic in vitro</w:t>
      </w:r>
    </w:p>
    <w:p>
      <w:pPr>
        <w:spacing w:after="0" w:line="249" w:lineRule="auto"/>
        <w:sectPr>
          <w:pgSz w:w="11910" w:h="16840"/>
          <w:pgMar w:header="0" w:footer="313" w:top="660" w:bottom="500" w:left="600" w:right="600"/>
          <w:cols w:num="2" w:equalWidth="0">
            <w:col w:w="5157" w:space="195"/>
            <w:col w:w="5358"/>
          </w:cols>
        </w:sectPr>
      </w:pPr>
    </w:p>
    <w:p>
      <w:pPr>
        <w:pStyle w:val="BodyText"/>
        <w:spacing w:line="249" w:lineRule="auto" w:before="2"/>
        <w:ind w:left="1740"/>
      </w:pPr>
      <w:r>
        <w:rPr>
          <w:w w:val="90"/>
        </w:rPr>
        <w:t>tie 3: Partie 3 : Définitions des classes et </w:t>
      </w:r>
      <w:r>
        <w:rPr>
          <w:w w:val="90"/>
        </w:rPr>
        <w:t>propriétés</w:t>
      </w:r>
      <w:r>
        <w:rPr/>
        <w:t> </w:t>
      </w:r>
      <w:r>
        <w:rPr>
          <w:spacing w:val="-2"/>
        </w:rPr>
        <w:t>relatives aux transmissions hydrauliques</w:t>
      </w:r>
    </w:p>
    <w:p>
      <w:pPr>
        <w:pStyle w:val="Heading3"/>
        <w:spacing w:line="249" w:lineRule="auto" w:before="89"/>
        <w:ind w:left="443"/>
      </w:pPr>
      <w:r>
        <w:rPr/>
        <w:br w:type="column"/>
      </w: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TS</w:t>
      </w:r>
      <w:r>
        <w:rPr>
          <w:spacing w:val="-2"/>
        </w:rPr>
        <w:t> 16766.2</w:t>
      </w:r>
    </w:p>
    <w:p>
      <w:pPr>
        <w:pStyle w:val="BodyText"/>
        <w:spacing w:before="113"/>
        <w:ind w:left="833"/>
      </w:pPr>
      <w:r>
        <w:rPr/>
        <w:br w:type="column"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5070" w:space="40"/>
            <w:col w:w="1111" w:space="39"/>
            <w:col w:w="4450"/>
          </w:cols>
        </w:sectPr>
      </w:pPr>
    </w:p>
    <w:p>
      <w:pPr>
        <w:pStyle w:val="BodyText"/>
        <w:tabs>
          <w:tab w:pos="1539" w:val="left" w:leader="none"/>
        </w:tabs>
        <w:spacing w:before="3"/>
        <w:ind w:right="54"/>
        <w:jc w:val="right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3601-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Transmissions</w:t>
      </w:r>
      <w:r>
        <w:rPr>
          <w:spacing w:val="16"/>
        </w:rPr>
        <w:t> </w:t>
      </w:r>
      <w:r>
        <w:rPr>
          <w:w w:val="90"/>
        </w:rPr>
        <w:t>hydrauliques</w:t>
      </w:r>
      <w:r>
        <w:rPr>
          <w:spacing w:val="16"/>
        </w:rPr>
        <w:t> </w:t>
      </w:r>
      <w:r>
        <w:rPr>
          <w:w w:val="90"/>
        </w:rPr>
        <w:t>et</w:t>
      </w:r>
      <w:r>
        <w:rPr>
          <w:spacing w:val="17"/>
        </w:rPr>
        <w:t> </w:t>
      </w:r>
      <w:r>
        <w:rPr>
          <w:w w:val="90"/>
        </w:rPr>
        <w:t>pneumatiques</w:t>
      </w:r>
      <w:r>
        <w:rPr>
          <w:spacing w:val="16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right="38"/>
        <w:jc w:val="right"/>
      </w:pPr>
      <w:r>
        <w:rPr>
          <w:w w:val="90"/>
        </w:rPr>
        <w:t>Joints</w:t>
      </w:r>
      <w:r>
        <w:rPr>
          <w:spacing w:val="2"/>
        </w:rPr>
        <w:t> </w:t>
      </w:r>
      <w:r>
        <w:rPr>
          <w:w w:val="90"/>
        </w:rPr>
        <w:t>toriques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Partie</w:t>
      </w:r>
      <w:r>
        <w:rPr>
          <w:spacing w:val="2"/>
        </w:rPr>
        <w:t> </w:t>
      </w:r>
      <w:r>
        <w:rPr>
          <w:w w:val="90"/>
        </w:rPr>
        <w:t>2:</w:t>
      </w:r>
      <w:r>
        <w:rPr>
          <w:spacing w:val="2"/>
        </w:rPr>
        <w:t> </w:t>
      </w:r>
      <w:r>
        <w:rPr>
          <w:w w:val="90"/>
        </w:rPr>
        <w:t>Dimensions</w:t>
      </w:r>
      <w:r>
        <w:rPr>
          <w:spacing w:val="3"/>
        </w:rPr>
        <w:t> </w:t>
      </w:r>
      <w:r>
        <w:rPr>
          <w:w w:val="90"/>
        </w:rPr>
        <w:t>des</w:t>
      </w:r>
      <w:r>
        <w:rPr>
          <w:spacing w:val="2"/>
        </w:rPr>
        <w:t> </w:t>
      </w:r>
      <w:r>
        <w:rPr>
          <w:spacing w:val="-2"/>
          <w:w w:val="90"/>
        </w:rPr>
        <w:t>loge-</w:t>
      </w:r>
    </w:p>
    <w:p>
      <w:pPr>
        <w:spacing w:line="240" w:lineRule="auto" w:before="2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215</w:t>
      </w:r>
      <w:r>
        <w:rPr/>
        <w:tab/>
      </w:r>
      <w:r>
        <w:rPr>
          <w:w w:val="95"/>
        </w:rPr>
        <w:t>Informatique</w:t>
      </w:r>
      <w:r>
        <w:rPr>
          <w:spacing w:val="-1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"/>
          <w:w w:val="95"/>
        </w:rPr>
        <w:t>santé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989" w:space="364"/>
            <w:col w:w="5357"/>
          </w:cols>
        </w:sectPr>
      </w:pPr>
    </w:p>
    <w:p>
      <w:pPr>
        <w:pStyle w:val="BodyText"/>
        <w:spacing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457200</wp:posOffset>
                </wp:positionH>
                <wp:positionV relativeFrom="paragraph">
                  <wp:posOffset>149549</wp:posOffset>
                </wp:positionV>
                <wp:extent cx="3234055" cy="3175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7558pt;width:254.65pt;height:.25pt;mso-position-horizontal-relative:page;mso-position-vertical-relative:paragraph;z-index:15748608" id="docshapegroup32" coordorigin="720,236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ments</w:t>
      </w:r>
      <w:r>
        <w:rPr>
          <w:spacing w:val="-3"/>
        </w:rPr>
        <w:t> </w:t>
      </w:r>
      <w:r>
        <w:rPr>
          <w:spacing w:val="-4"/>
        </w:rPr>
        <w:t>pour</w:t>
      </w:r>
      <w:r>
        <w:rPr>
          <w:spacing w:val="-3"/>
        </w:rPr>
        <w:t> </w:t>
      </w:r>
      <w:r>
        <w:rPr>
          <w:spacing w:val="-4"/>
        </w:rPr>
        <w:t>applications</w:t>
      </w:r>
      <w:r>
        <w:rPr>
          <w:spacing w:val="-2"/>
        </w:rPr>
        <w:t> </w:t>
      </w:r>
      <w:r>
        <w:rPr>
          <w:spacing w:val="-4"/>
        </w:rPr>
        <w:t>générales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38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419100</wp:posOffset>
                </wp:positionH>
                <wp:positionV relativeFrom="paragraph">
                  <wp:posOffset>286721</wp:posOffset>
                </wp:positionV>
                <wp:extent cx="6709409" cy="126365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709409" cy="1263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79"/>
                              <w:gridCol w:w="3715"/>
                              <w:gridCol w:w="261"/>
                              <w:gridCol w:w="1380"/>
                              <w:gridCol w:w="3716"/>
                            </w:tblGrid>
                            <w:tr>
                              <w:trPr>
                                <w:trHeight w:val="1067" w:hRule="atLeast"/>
                              </w:trPr>
                              <w:tc>
                                <w:tcPr>
                                  <w:tcW w:w="1379" w:type="dxa"/>
                                </w:tcPr>
                                <w:p>
                                  <w:pPr>
                                    <w:pStyle w:val="TableParagraph"/>
                                    <w:spacing w:before="15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pacing w:val="3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12176-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53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Tubes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raccords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matières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plastiques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Ap-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pareillage pour l'assemblage par soudage des sys-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tèmes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polyéthylène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Électrosoudage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6"/>
                                    <w:ind w:lef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Symboles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graphiques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pictogrammes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92"/>
                                    <w:ind w:left="77" w:right="6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pacing w:val="-12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TS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 23889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6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Chaussure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2"/>
                                    <w:ind w:lef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manque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Récipients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cryogéniques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3" w:hRule="atLeast"/>
                              </w:trPr>
                              <w:tc>
                                <w:tcPr>
                                  <w:tcW w:w="13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5"/>
                                    <w:ind w:left="80" w:righ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7001:2023/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CD Amd 106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5"/>
                                    <w:ind w:left="240" w:righ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Symboles graphiques — Symboles destinés à l'information du public enregistrés —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Amende- </w:t>
                                  </w:r>
                                  <w:r>
                                    <w:rPr>
                                      <w:sz w:val="16"/>
                                    </w:rPr>
                                    <w:t>ment 106: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Titre manque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pacing w:val="3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20421-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2"/>
                                    <w:ind w:left="237" w:right="12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Récipients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cryogéniques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Récipients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transporta-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bles isolés sous vide de grande contenance —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tie 1: Conception, fabrication, inspection et essais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13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2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Qualité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l'air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6" w:lineRule="exact" w:before="43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37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6" w:lineRule="exact" w:before="43"/>
                                    <w:ind w:left="2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Systèmes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relatifs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l’eau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potable,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22.576462pt;width:528.3pt;height:99.5pt;mso-position-horizontal-relative:page;mso-position-vertical-relative:paragraph;z-index:15751680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79"/>
                        <w:gridCol w:w="3715"/>
                        <w:gridCol w:w="261"/>
                        <w:gridCol w:w="1380"/>
                        <w:gridCol w:w="3716"/>
                      </w:tblGrid>
                      <w:tr>
                        <w:trPr>
                          <w:trHeight w:val="1067" w:hRule="atLeast"/>
                        </w:trPr>
                        <w:tc>
                          <w:tcPr>
                            <w:tcW w:w="1379" w:type="dxa"/>
                          </w:tcPr>
                          <w:p>
                            <w:pPr>
                              <w:pStyle w:val="TableParagraph"/>
                              <w:spacing w:before="15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pacing w:val="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12176-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3715" w:type="dxa"/>
                          </w:tcPr>
                          <w:p>
                            <w:pPr>
                              <w:pStyle w:val="TableParagraph"/>
                              <w:spacing w:line="249" w:lineRule="auto" w:before="153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Tubes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raccords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matières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plastiques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Ap-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pareillage pour l'assemblage par soudage des sys-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tèmes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polyéthylène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Électrosoudage</w:t>
                            </w:r>
                          </w:p>
                          <w:p>
                            <w:pPr>
                              <w:pStyle w:val="TableParagraph"/>
                              <w:spacing w:before="86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Symboles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graphiques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pictogrammes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216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92"/>
                              <w:ind w:left="77" w:righ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pacing w:val="-12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TS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 23889</w:t>
                            </w:r>
                          </w:p>
                          <w:p>
                            <w:pPr>
                              <w:pStyle w:val="TableParagraph"/>
                              <w:spacing w:before="86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371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3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Chaussure</w:t>
                            </w:r>
                          </w:p>
                          <w:p>
                            <w:pPr>
                              <w:pStyle w:val="TableParagraph"/>
                              <w:spacing w:before="92"/>
                              <w:ind w:lef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manque</w:t>
                            </w:r>
                          </w:p>
                          <w:p>
                            <w:pPr>
                              <w:pStyle w:val="TableParagraph"/>
                              <w:spacing w:before="10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Récipients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cryogéniques</w:t>
                            </w:r>
                          </w:p>
                        </w:tc>
                      </w:tr>
                      <w:tr>
                        <w:trPr>
                          <w:trHeight w:val="653" w:hRule="atLeast"/>
                        </w:trPr>
                        <w:tc>
                          <w:tcPr>
                            <w:tcW w:w="137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5"/>
                              <w:ind w:left="80" w:righ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7001:2023/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CD Amd 106</w:t>
                            </w:r>
                          </w:p>
                        </w:tc>
                        <w:tc>
                          <w:tcPr>
                            <w:tcW w:w="371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5"/>
                              <w:ind w:left="240" w:righ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Symboles graphiques — Symboles destinés à l'information du public enregistrés —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Amende- </w:t>
                            </w:r>
                            <w:r>
                              <w:rPr>
                                <w:sz w:val="16"/>
                              </w:rPr>
                              <w:t>ment 106: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Titre manque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pacing w:val="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20421-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1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2"/>
                              <w:ind w:left="237" w:right="12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Récipients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cryogéniques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Récipients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transporta-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bles isolés sous vide de grande contenance —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tie 1: Conception, fabrication, inspection et essais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137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371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24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Qualité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l'air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6" w:lineRule="exact" w:before="43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371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6" w:lineRule="exact" w:before="43"/>
                              <w:ind w:left="23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Systèmes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relatifs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l’eau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potable,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138</w:t>
        <w:tab/>
      </w:r>
      <w:r>
        <w:rPr>
          <w:spacing w:val="-6"/>
        </w:rPr>
        <w:t>Tubes,</w:t>
      </w:r>
      <w:r>
        <w:rPr>
          <w:spacing w:val="-12"/>
        </w:rPr>
        <w:t> </w:t>
      </w:r>
      <w:r>
        <w:rPr>
          <w:spacing w:val="-6"/>
        </w:rPr>
        <w:t>raccords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robinetterie</w:t>
      </w:r>
      <w:r>
        <w:rPr>
          <w:spacing w:val="-12"/>
        </w:rPr>
        <w:t> </w:t>
      </w:r>
      <w:r>
        <w:rPr>
          <w:spacing w:val="-6"/>
        </w:rPr>
        <w:t>en</w:t>
      </w:r>
      <w:r>
        <w:rPr>
          <w:spacing w:val="-12"/>
        </w:rPr>
        <w:t> </w:t>
      </w:r>
      <w:r>
        <w:rPr>
          <w:spacing w:val="-6"/>
        </w:rPr>
        <w:t>matières </w:t>
      </w:r>
      <w:r>
        <w:rPr/>
        <w:t>plastiques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fluides</w:t>
      </w:r>
    </w:p>
    <w:p>
      <w:pPr>
        <w:pStyle w:val="Heading3"/>
        <w:spacing w:line="249" w:lineRule="auto" w:before="29"/>
        <w:ind w:right="38"/>
      </w:pPr>
      <w:r>
        <w:rPr/>
        <w:br w:type="column"/>
      </w: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TS</w:t>
      </w:r>
      <w:r>
        <w:rPr>
          <w:spacing w:val="-2"/>
          <w:w w:val="95"/>
        </w:rPr>
        <w:t> 16551</w:t>
      </w:r>
    </w:p>
    <w:p>
      <w:pPr>
        <w:pStyle w:val="BodyText"/>
        <w:spacing w:line="249" w:lineRule="auto" w:before="29"/>
        <w:ind w:left="200" w:right="361"/>
      </w:pPr>
      <w:r>
        <w:rPr/>
        <w:br w:type="column"/>
      </w:r>
      <w:r>
        <w:rPr>
          <w:spacing w:val="-2"/>
        </w:rPr>
        <w:t>Informatique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santé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Modèle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référence </w:t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simulation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pratique</w:t>
      </w:r>
      <w:r>
        <w:rPr>
          <w:spacing w:val="-8"/>
        </w:rPr>
        <w:t> </w:t>
      </w:r>
      <w:r>
        <w:rPr>
          <w:spacing w:val="-4"/>
        </w:rPr>
        <w:t>clinique</w:t>
      </w:r>
      <w:r>
        <w:rPr>
          <w:spacing w:val="-8"/>
        </w:rPr>
        <w:t> </w:t>
      </w:r>
      <w:r>
        <w:rPr>
          <w:spacing w:val="-4"/>
        </w:rPr>
        <w:t>basée </w:t>
      </w:r>
      <w:r>
        <w:rPr/>
        <w:t>sur la RV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961" w:space="392"/>
            <w:col w:w="907" w:space="633"/>
            <w:col w:w="38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5469" w:val="left" w:leader="none"/>
        </w:tabs>
        <w:spacing w:line="20" w:lineRule="exact"/>
        <w:ind w:left="117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  <w:spacing w:before="4"/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8932-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Météorologie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w w:val="90"/>
        </w:rPr>
        <w:t>Radiosonde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Partie</w:t>
      </w:r>
      <w:r>
        <w:rPr>
          <w:spacing w:val="8"/>
        </w:rPr>
        <w:t> </w:t>
      </w:r>
      <w:r>
        <w:rPr>
          <w:w w:val="90"/>
        </w:rPr>
        <w:t>1:</w:t>
      </w:r>
      <w:r>
        <w:rPr>
          <w:spacing w:val="8"/>
        </w:rPr>
        <w:t> </w:t>
      </w:r>
      <w:r>
        <w:rPr>
          <w:spacing w:val="-2"/>
          <w:w w:val="90"/>
        </w:rPr>
        <w:t>Méthode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d'essai pour capteur de température dans </w:t>
      </w:r>
      <w:r>
        <w:rPr>
          <w:spacing w:val="-6"/>
        </w:rPr>
        <w:t>la</w:t>
      </w:r>
      <w:r>
        <w:rPr>
          <w:spacing w:val="-2"/>
        </w:rPr>
        <w:t> radiosonde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150</w:t>
      </w:r>
      <w:r>
        <w:rPr/>
        <w:tab/>
      </w:r>
      <w:r>
        <w:rPr>
          <w:w w:val="95"/>
        </w:rPr>
        <w:t>Implants</w:t>
      </w:r>
      <w:r>
        <w:rPr>
          <w:spacing w:val="-3"/>
          <w:w w:val="95"/>
        </w:rPr>
        <w:t> </w:t>
      </w:r>
      <w:r>
        <w:rPr>
          <w:spacing w:val="-2"/>
        </w:rPr>
        <w:t>chirurgicaux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18368</w:t>
      </w:r>
      <w:r>
        <w:rPr/>
        <w:tab/>
      </w:r>
      <w:r>
        <w:rPr>
          <w:spacing w:val="-2"/>
          <w:w w:val="95"/>
        </w:rPr>
        <w:t>Implants</w:t>
      </w:r>
      <w:r>
        <w:rPr>
          <w:spacing w:val="4"/>
        </w:rPr>
        <w:t> </w:t>
      </w:r>
      <w:r>
        <w:rPr>
          <w:spacing w:val="-2"/>
          <w:w w:val="95"/>
        </w:rPr>
        <w:t>chirurgicaux</w:t>
      </w:r>
      <w:r>
        <w:rPr>
          <w:spacing w:val="4"/>
        </w:rPr>
        <w:t> </w:t>
      </w:r>
      <w:r>
        <w:rPr>
          <w:spacing w:val="-2"/>
          <w:w w:val="95"/>
        </w:rPr>
        <w:t>—</w:t>
      </w:r>
      <w:r>
        <w:rPr>
          <w:spacing w:val="5"/>
        </w:rPr>
        <w:t> </w:t>
      </w:r>
      <w:r>
        <w:rPr>
          <w:spacing w:val="-2"/>
          <w:w w:val="95"/>
        </w:rPr>
        <w:t>Matériaux</w:t>
      </w:r>
      <w:r>
        <w:rPr>
          <w:spacing w:val="4"/>
        </w:rPr>
        <w:t> </w:t>
      </w:r>
      <w:r>
        <w:rPr>
          <w:spacing w:val="-2"/>
          <w:w w:val="95"/>
        </w:rPr>
        <w:t>céramiques</w:t>
      </w:r>
      <w:r>
        <w:rPr>
          <w:spacing w:val="5"/>
        </w:rPr>
        <w:t> </w:t>
      </w:r>
      <w:r>
        <w:rPr>
          <w:spacing w:val="-10"/>
          <w:w w:val="95"/>
        </w:rPr>
        <w:t>à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base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nitrure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Matériaux</w:t>
      </w:r>
      <w:r>
        <w:rPr>
          <w:spacing w:val="-11"/>
        </w:rPr>
        <w:t> </w:t>
      </w:r>
      <w:r>
        <w:rPr>
          <w:spacing w:val="-4"/>
        </w:rPr>
        <w:t>monolithiques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base </w:t>
      </w:r>
      <w:r>
        <w:rPr/>
        <w:t>de nitrure de silicium bêta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174</w:t>
      </w:r>
      <w:r>
        <w:rPr/>
        <w:tab/>
      </w:r>
      <w:r>
        <w:rPr>
          <w:w w:val="95"/>
        </w:rPr>
        <w:t>Joaillerie,</w:t>
      </w:r>
      <w:r>
        <w:rPr>
          <w:spacing w:val="-8"/>
          <w:w w:val="95"/>
        </w:rPr>
        <w:t> </w:t>
      </w:r>
      <w:r>
        <w:rPr>
          <w:w w:val="95"/>
        </w:rPr>
        <w:t>bijouterie</w:t>
      </w:r>
      <w:r>
        <w:rPr>
          <w:spacing w:val="-8"/>
          <w:w w:val="95"/>
        </w:rPr>
        <w:t> </w:t>
      </w:r>
      <w:r>
        <w:rPr>
          <w:w w:val="95"/>
        </w:rPr>
        <w:t>et</w:t>
      </w:r>
      <w:r>
        <w:rPr>
          <w:spacing w:val="-7"/>
          <w:w w:val="95"/>
        </w:rPr>
        <w:t> </w:t>
      </w:r>
      <w:r>
        <w:rPr>
          <w:w w:val="95"/>
        </w:rPr>
        <w:t>métaux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précieux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457200</wp:posOffset>
                </wp:positionH>
                <wp:positionV relativeFrom="paragraph">
                  <wp:posOffset>203067</wp:posOffset>
                </wp:positionV>
                <wp:extent cx="3234055" cy="3175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89551pt;width:254.65pt;height:.25pt;mso-position-horizontal-relative:page;mso-position-vertical-relative:paragraph;z-index:15749120" id="docshapegroup38" coordorigin="720,320" coordsize="5093,5">
                <v:line style="position:absolute" from="720,322" to="1980,322" stroked="true" strokeweight=".25pt" strokecolor="#000000">
                  <v:stroke dashstyle="solid"/>
                </v:line>
                <v:line style="position:absolute" from="198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19376-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1: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Heading2"/>
        <w:spacing w:line="249" w:lineRule="auto" w:before="103"/>
        <w:ind w:left="1740" w:right="397"/>
      </w:pPr>
      <w:r>
        <w:rPr/>
        <w:br w:type="column"/>
      </w:r>
      <w:r>
        <w:rPr>
          <w:w w:val="90"/>
        </w:rPr>
        <w:t>à l’assainissement et à la gestion des </w:t>
      </w:r>
      <w:r>
        <w:rPr>
          <w:w w:val="90"/>
        </w:rPr>
        <w:t>eaux </w:t>
      </w:r>
      <w:r>
        <w:rPr>
          <w:spacing w:val="-2"/>
        </w:rPr>
        <w:t>pluviales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18671</w:t>
      </w:r>
      <w:r>
        <w:rPr/>
        <w:tab/>
      </w:r>
      <w:r>
        <w:rPr>
          <w:w w:val="95"/>
        </w:rPr>
        <w:t>Méthode</w:t>
      </w:r>
      <w:r>
        <w:rPr>
          <w:spacing w:val="-6"/>
          <w:w w:val="95"/>
        </w:rPr>
        <w:t> </w:t>
      </w:r>
      <w:r>
        <w:rPr>
          <w:w w:val="95"/>
        </w:rPr>
        <w:t>pour</w:t>
      </w:r>
      <w:r>
        <w:rPr>
          <w:spacing w:val="-5"/>
          <w:w w:val="95"/>
        </w:rPr>
        <w:t> </w:t>
      </w:r>
      <w:r>
        <w:rPr>
          <w:w w:val="95"/>
        </w:rPr>
        <w:t>déterminer</w:t>
      </w:r>
      <w:r>
        <w:rPr>
          <w:spacing w:val="-6"/>
          <w:w w:val="95"/>
        </w:rPr>
        <w:t> </w:t>
      </w:r>
      <w:r>
        <w:rPr>
          <w:w w:val="95"/>
        </w:rPr>
        <w:t>le</w:t>
      </w:r>
      <w:r>
        <w:rPr>
          <w:spacing w:val="-5"/>
          <w:w w:val="95"/>
        </w:rPr>
        <w:t> </w:t>
      </w:r>
      <w:r>
        <w:rPr>
          <w:w w:val="95"/>
        </w:rPr>
        <w:t>caractère</w:t>
      </w:r>
      <w:r>
        <w:rPr>
          <w:spacing w:val="-6"/>
          <w:w w:val="95"/>
        </w:rPr>
        <w:t> </w:t>
      </w:r>
      <w:r>
        <w:rPr>
          <w:w w:val="95"/>
        </w:rPr>
        <w:t>jetables</w:t>
      </w:r>
      <w:r>
        <w:rPr>
          <w:spacing w:val="-5"/>
          <w:w w:val="95"/>
        </w:rPr>
        <w:t> des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produits</w:t>
      </w:r>
      <w:r>
        <w:rPr>
          <w:spacing w:val="-8"/>
        </w:rPr>
        <w:t> </w:t>
      </w:r>
      <w:r>
        <w:rPr>
          <w:spacing w:val="-4"/>
        </w:rPr>
        <w:t>dans</w:t>
      </w:r>
      <w:r>
        <w:rPr>
          <w:spacing w:val="-8"/>
        </w:rPr>
        <w:t> </w:t>
      </w:r>
      <w:r>
        <w:rPr>
          <w:spacing w:val="-4"/>
        </w:rPr>
        <w:t>les</w:t>
      </w:r>
      <w:r>
        <w:rPr>
          <w:spacing w:val="-8"/>
        </w:rPr>
        <w:t> </w:t>
      </w:r>
      <w:r>
        <w:rPr>
          <w:spacing w:val="-4"/>
        </w:rPr>
        <w:t>toilettes</w:t>
      </w:r>
      <w:r>
        <w:rPr>
          <w:spacing w:val="-8"/>
        </w:rPr>
        <w:t> </w:t>
      </w:r>
      <w:r>
        <w:rPr>
          <w:spacing w:val="-4"/>
        </w:rPr>
        <w:t>domestiques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création </w:t>
      </w:r>
      <w:r>
        <w:rPr/>
        <w:t>d'exigences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marquage</w:t>
      </w:r>
      <w:r>
        <w:rPr>
          <w:spacing w:val="-11"/>
        </w:rPr>
        <w:t> </w:t>
      </w:r>
      <w:r>
        <w:rPr/>
        <w:t>appropriées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238</w:t>
      </w:r>
      <w:r>
        <w:rPr/>
        <w:tab/>
      </w:r>
      <w:r>
        <w:rPr>
          <w:spacing w:val="2"/>
          <w:w w:val="90"/>
        </w:rPr>
        <w:t>Biocombustibles</w:t>
      </w:r>
      <w:r>
        <w:rPr>
          <w:spacing w:val="17"/>
        </w:rPr>
        <w:t> </w:t>
      </w:r>
      <w:r>
        <w:rPr>
          <w:spacing w:val="-2"/>
        </w:rPr>
        <w:t>solides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16994</w:t>
      </w:r>
      <w:r>
        <w:rPr/>
        <w:tab/>
      </w:r>
      <w:r>
        <w:rPr>
          <w:w w:val="95"/>
        </w:rPr>
        <w:t>Biocombustibles</w:t>
      </w:r>
      <w:r>
        <w:rPr>
          <w:spacing w:val="-7"/>
          <w:w w:val="95"/>
        </w:rPr>
        <w:t> </w:t>
      </w:r>
      <w:r>
        <w:rPr>
          <w:w w:val="95"/>
        </w:rPr>
        <w:t>solides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Détermination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la</w:t>
      </w:r>
    </w:p>
    <w:p>
      <w:pPr>
        <w:pStyle w:val="BodyText"/>
        <w:spacing w:before="8"/>
        <w:ind w:left="1740"/>
      </w:pPr>
      <w:r>
        <w:rPr>
          <w:spacing w:val="-4"/>
        </w:rPr>
        <w:t>teneur</w:t>
      </w:r>
      <w:r>
        <w:rPr>
          <w:spacing w:val="-7"/>
        </w:rPr>
        <w:t> </w:t>
      </w:r>
      <w:r>
        <w:rPr>
          <w:spacing w:val="-4"/>
        </w:rPr>
        <w:t>totale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soufre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6"/>
        </w:rPr>
        <w:t> </w:t>
      </w:r>
      <w:r>
        <w:rPr>
          <w:spacing w:val="-4"/>
        </w:rPr>
        <w:t>chlore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249</w:t>
      </w:r>
      <w:r>
        <w:rPr/>
        <w:tab/>
      </w:r>
      <w:r>
        <w:rPr>
          <w:w w:val="95"/>
        </w:rPr>
        <w:t>Médecine</w:t>
      </w:r>
      <w:r>
        <w:rPr>
          <w:spacing w:val="5"/>
        </w:rPr>
        <w:t> </w:t>
      </w:r>
      <w:r>
        <w:rPr>
          <w:w w:val="95"/>
        </w:rPr>
        <w:t>traditionnelle</w:t>
      </w:r>
      <w:r>
        <w:rPr>
          <w:spacing w:val="6"/>
        </w:rPr>
        <w:t> </w:t>
      </w:r>
      <w:r>
        <w:rPr>
          <w:spacing w:val="-2"/>
          <w:w w:val="95"/>
        </w:rPr>
        <w:t>chinoise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5141" w:space="211"/>
            <w:col w:w="5358"/>
          </w:cols>
        </w:sectPr>
      </w:pPr>
    </w:p>
    <w:p>
      <w:pPr>
        <w:tabs>
          <w:tab w:pos="1739" w:val="left" w:leader="none"/>
        </w:tabs>
        <w:spacing w:before="92"/>
        <w:ind w:left="20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180</w:t>
      </w:r>
      <w:r>
        <w:rPr>
          <w:sz w:val="18"/>
        </w:rPr>
        <w:tab/>
      </w:r>
      <w:r>
        <w:rPr>
          <w:w w:val="90"/>
          <w:sz w:val="18"/>
        </w:rPr>
        <w:t>Énergie</w:t>
      </w:r>
      <w:r>
        <w:rPr>
          <w:spacing w:val="-3"/>
          <w:w w:val="90"/>
          <w:sz w:val="18"/>
        </w:rPr>
        <w:t> </w:t>
      </w:r>
      <w:r>
        <w:rPr>
          <w:spacing w:val="-2"/>
          <w:sz w:val="18"/>
        </w:rPr>
        <w:t>solaire</w:t>
      </w:r>
    </w:p>
    <w:p>
      <w:pPr>
        <w:pStyle w:val="BodyText"/>
        <w:tabs>
          <w:tab w:pos="1739" w:val="left" w:leader="none"/>
        </w:tabs>
        <w:spacing w:line="128" w:lineRule="exact"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9846</w:t>
      </w:r>
      <w:r>
        <w:rPr/>
        <w:tab/>
      </w:r>
      <w:r>
        <w:rPr>
          <w:w w:val="90"/>
        </w:rPr>
        <w:t>Énergie</w:t>
      </w:r>
      <w:r>
        <w:rPr>
          <w:spacing w:val="4"/>
        </w:rPr>
        <w:t> </w:t>
      </w:r>
      <w:r>
        <w:rPr>
          <w:w w:val="90"/>
        </w:rPr>
        <w:t>solaire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Étalonnage</w:t>
      </w:r>
      <w:r>
        <w:rPr>
          <w:spacing w:val="5"/>
        </w:rPr>
        <w:t> </w:t>
      </w:r>
      <w:r>
        <w:rPr>
          <w:w w:val="90"/>
        </w:rPr>
        <w:t>d'un</w:t>
      </w:r>
      <w:r>
        <w:rPr>
          <w:spacing w:val="5"/>
        </w:rPr>
        <w:t> </w:t>
      </w:r>
      <w:r>
        <w:rPr>
          <w:spacing w:val="-2"/>
          <w:w w:val="90"/>
        </w:rPr>
        <w:t>pyranomètre</w:t>
      </w:r>
    </w:p>
    <w:p>
      <w:pPr>
        <w:pStyle w:val="Heading3"/>
        <w:spacing w:line="249" w:lineRule="auto" w:before="53"/>
        <w:ind w:right="38"/>
      </w:pPr>
      <w:r>
        <w:rPr/>
        <w:br w:type="column"/>
      </w: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TR</w:t>
      </w:r>
      <w:r>
        <w:rPr>
          <w:spacing w:val="-2"/>
          <w:w w:val="95"/>
        </w:rPr>
        <w:t> 23975</w:t>
      </w:r>
    </w:p>
    <w:p>
      <w:pPr>
        <w:pStyle w:val="BodyText"/>
        <w:spacing w:before="53"/>
        <w:ind w:left="200"/>
      </w:pPr>
      <w:r>
        <w:rPr/>
        <w:br w:type="column"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973" w:space="380"/>
            <w:col w:w="915" w:space="625"/>
            <w:col w:w="3817"/>
          </w:cols>
        </w:sectPr>
      </w:pPr>
    </w:p>
    <w:p>
      <w:pPr>
        <w:pStyle w:val="BodyText"/>
        <w:spacing w:before="64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457200</wp:posOffset>
                </wp:positionH>
                <wp:positionV relativeFrom="paragraph">
                  <wp:posOffset>185169</wp:posOffset>
                </wp:positionV>
                <wp:extent cx="3234055" cy="3175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4.58031pt;width:254.65pt;height:.25pt;mso-position-horizontal-relative:page;mso-position-vertical-relative:paragraph;z-index:15749632" id="docshapegroup41" coordorigin="720,292" coordsize="5093,5">
                <v:line style="position:absolute" from="720,294" to="1980,294" stroked="true" strokeweight=".25pt" strokecolor="#000000">
                  <v:stroke dashstyle="solid"/>
                </v:line>
                <v:line style="position:absolute" from="1980,294" to="2260,294" stroked="true" strokeweight=".25pt" strokecolor="#000000">
                  <v:stroke dashstyle="solid"/>
                </v:line>
                <v:line style="position:absolute" from="2260,294" to="5813,29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3856199</wp:posOffset>
                </wp:positionH>
                <wp:positionV relativeFrom="paragraph">
                  <wp:posOffset>-29142</wp:posOffset>
                </wp:positionV>
                <wp:extent cx="3234055" cy="3175"/>
                <wp:effectExtent l="0" t="0" r="0" b="0"/>
                <wp:wrapNone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29469pt;width:254.65pt;height:.25pt;mso-position-horizontal-relative:page;mso-position-vertical-relative:paragraph;z-index:15751168" id="docshapegroup42" coordorigin="6073,-46" coordsize="5093,5">
                <v:line style="position:absolute" from="6073,-43" to="7333,-43" stroked="true" strokeweight=".25pt" strokecolor="#000000">
                  <v:stroke dashstyle="solid"/>
                </v:line>
                <v:line style="position:absolute" from="7333,-43" to="7613,-43" stroked="true" strokeweight=".25pt" strokecolor="#000000">
                  <v:stroke dashstyle="solid"/>
                </v:line>
                <v:line style="position:absolute" from="7613,-43" to="11166,-4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utilisant</w:t>
      </w:r>
      <w:r>
        <w:rPr>
          <w:spacing w:val="-8"/>
        </w:rPr>
        <w:t> </w:t>
      </w:r>
      <w:r>
        <w:rPr>
          <w:spacing w:val="-2"/>
        </w:rPr>
        <w:t>un</w:t>
      </w:r>
      <w:r>
        <w:rPr>
          <w:spacing w:val="-7"/>
        </w:rPr>
        <w:t> </w:t>
      </w:r>
      <w:r>
        <w:rPr>
          <w:spacing w:val="-2"/>
        </w:rPr>
        <w:t>pyrhéliomètre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182</w:t>
      </w:r>
      <w:r>
        <w:rPr/>
        <w:tab/>
      </w:r>
      <w:r>
        <w:rPr>
          <w:spacing w:val="-2"/>
          <w:w w:val="95"/>
        </w:rPr>
        <w:t>Géotechnique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457200</wp:posOffset>
                </wp:positionH>
                <wp:positionV relativeFrom="paragraph">
                  <wp:posOffset>202971</wp:posOffset>
                </wp:positionV>
                <wp:extent cx="3234055" cy="3175"/>
                <wp:effectExtent l="0" t="0" r="0" b="0"/>
                <wp:wrapNone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8197pt;width:254.65pt;height:.25pt;mso-position-horizontal-relative:page;mso-position-vertical-relative:paragraph;z-index:15750144" id="docshapegroup43" coordorigin="720,320" coordsize="5093,5">
                <v:line style="position:absolute" from="720,322" to="1980,322" stroked="true" strokeweight=".25pt" strokecolor="#000000">
                  <v:stroke dashstyle="solid"/>
                </v:line>
                <v:line style="position:absolute" from="198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22477-</w:t>
      </w:r>
      <w:r>
        <w:rPr>
          <w:spacing w:val="-10"/>
          <w:w w:val="85"/>
        </w:rPr>
        <w:t>6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6: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189</w:t>
      </w:r>
      <w:r>
        <w:rPr/>
        <w:tab/>
      </w:r>
      <w:r>
        <w:rPr>
          <w:w w:val="90"/>
        </w:rPr>
        <w:t>Carreaux</w:t>
      </w:r>
      <w:r>
        <w:rPr>
          <w:spacing w:val="-6"/>
          <w:w w:val="90"/>
        </w:rPr>
        <w:t> </w:t>
      </w:r>
      <w:r>
        <w:rPr>
          <w:w w:val="90"/>
        </w:rPr>
        <w:t>en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céramique</w:t>
      </w:r>
    </w:p>
    <w:p>
      <w:pPr>
        <w:tabs>
          <w:tab w:pos="1739" w:val="left" w:leader="none"/>
        </w:tabs>
        <w:spacing w:before="2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269</w:t>
      </w:r>
      <w:r>
        <w:rPr>
          <w:sz w:val="18"/>
        </w:rPr>
        <w:tab/>
      </w:r>
      <w:r>
        <w:rPr>
          <w:w w:val="95"/>
          <w:sz w:val="18"/>
        </w:rPr>
        <w:t>Applications</w:t>
      </w:r>
      <w:r>
        <w:rPr>
          <w:spacing w:val="-2"/>
          <w:sz w:val="18"/>
        </w:rPr>
        <w:t> ferroviaires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23300-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Infrastructure</w:t>
      </w:r>
      <w:r>
        <w:rPr>
          <w:spacing w:val="7"/>
        </w:rPr>
        <w:t> </w:t>
      </w:r>
      <w:r>
        <w:rPr>
          <w:w w:val="90"/>
        </w:rPr>
        <w:t>ferroviaire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w w:val="90"/>
        </w:rPr>
        <w:t>Soudage</w:t>
      </w:r>
      <w:r>
        <w:rPr>
          <w:spacing w:val="8"/>
        </w:rPr>
        <w:t> </w:t>
      </w:r>
      <w:r>
        <w:rPr>
          <w:w w:val="90"/>
        </w:rPr>
        <w:t>des</w:t>
      </w:r>
      <w:r>
        <w:rPr>
          <w:spacing w:val="8"/>
        </w:rPr>
        <w:t> </w:t>
      </w:r>
      <w:r>
        <w:rPr>
          <w:w w:val="90"/>
        </w:rPr>
        <w:t>rails</w:t>
      </w:r>
      <w:r>
        <w:rPr>
          <w:spacing w:val="7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40"/>
      </w:pPr>
      <w:r>
        <w:rPr>
          <w:w w:val="90"/>
        </w:rPr>
        <w:t>Partie</w:t>
      </w:r>
      <w:r>
        <w:rPr>
          <w:spacing w:val="-3"/>
          <w:w w:val="90"/>
        </w:rPr>
        <w:t> </w:t>
      </w:r>
      <w:r>
        <w:rPr>
          <w:w w:val="90"/>
        </w:rPr>
        <w:t>2:</w:t>
      </w:r>
      <w:r>
        <w:rPr>
          <w:spacing w:val="-3"/>
          <w:w w:val="90"/>
        </w:rPr>
        <w:t> </w:t>
      </w:r>
      <w:r>
        <w:rPr>
          <w:w w:val="90"/>
        </w:rPr>
        <w:t>Soudage</w:t>
      </w:r>
      <w:r>
        <w:rPr>
          <w:spacing w:val="-2"/>
          <w:w w:val="90"/>
        </w:rPr>
        <w:t> </w:t>
      </w:r>
      <w:r>
        <w:rPr>
          <w:w w:val="90"/>
        </w:rPr>
        <w:t>des</w:t>
      </w:r>
      <w:r>
        <w:rPr>
          <w:spacing w:val="-3"/>
          <w:w w:val="90"/>
        </w:rPr>
        <w:t> </w:t>
      </w:r>
      <w:r>
        <w:rPr>
          <w:w w:val="90"/>
        </w:rPr>
        <w:t>rails</w:t>
      </w:r>
      <w:r>
        <w:rPr>
          <w:spacing w:val="-2"/>
          <w:w w:val="90"/>
        </w:rPr>
        <w:t> </w:t>
      </w:r>
      <w:r>
        <w:rPr>
          <w:w w:val="90"/>
        </w:rPr>
        <w:t>par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aluminothermie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281</w:t>
      </w:r>
      <w:r>
        <w:rPr/>
        <w:tab/>
      </w:r>
      <w:r>
        <w:rPr>
          <w:w w:val="90"/>
        </w:rPr>
        <w:t>Technologie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2"/>
        </w:rPr>
        <w:t> </w:t>
      </w:r>
      <w:r>
        <w:rPr>
          <w:w w:val="90"/>
        </w:rPr>
        <w:t>fines</w:t>
      </w:r>
      <w:r>
        <w:rPr>
          <w:spacing w:val="3"/>
        </w:rPr>
        <w:t> </w:t>
      </w:r>
      <w:r>
        <w:rPr>
          <w:spacing w:val="-2"/>
          <w:w w:val="90"/>
        </w:rPr>
        <w:t>bulles</w:t>
      </w:r>
    </w:p>
    <w:p>
      <w:pPr>
        <w:pStyle w:val="BodyText"/>
        <w:tabs>
          <w:tab w:pos="1739" w:val="left" w:leader="none"/>
        </w:tabs>
        <w:spacing w:line="143" w:lineRule="exact" w:before="92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20018-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1: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spacing w:after="0" w:line="143" w:lineRule="exact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351" w:space="1002"/>
            <w:col w:w="5357"/>
          </w:cols>
        </w:sectPr>
      </w:pPr>
    </w:p>
    <w:p>
      <w:pPr>
        <w:pStyle w:val="Heading3"/>
        <w:spacing w:line="249" w:lineRule="auto" w:before="2"/>
        <w:ind w:right="38"/>
      </w:pPr>
      <w:r>
        <w:rPr>
          <w:spacing w:val="-2"/>
        </w:rPr>
        <w:t>ISO/CD </w:t>
      </w:r>
      <w:r>
        <w:rPr>
          <w:spacing w:val="-2"/>
          <w:w w:val="90"/>
        </w:rPr>
        <w:t>10545-24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24:</w:t>
      </w:r>
      <w:r>
        <w:rPr>
          <w:spacing w:val="-4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spacing w:line="240" w:lineRule="auto" w:before="2" w:after="24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309</w:t>
      </w:r>
      <w:r>
        <w:rPr/>
        <w:tab/>
      </w:r>
      <w:r>
        <w:rPr>
          <w:w w:val="90"/>
        </w:rPr>
        <w:t>Gouvernance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3"/>
        </w:rPr>
        <w:t> </w:t>
      </w:r>
      <w:r>
        <w:rPr>
          <w:spacing w:val="-2"/>
          <w:w w:val="90"/>
        </w:rPr>
        <w:t>organisations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864" w:space="676"/>
            <w:col w:w="2893" w:space="920"/>
            <w:col w:w="5357"/>
          </w:cols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39" w:val="left" w:leader="none"/>
        </w:tabs>
        <w:spacing w:before="29"/>
        <w:ind w:left="20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198</w:t>
      </w:r>
      <w:r>
        <w:rPr>
          <w:sz w:val="18"/>
        </w:rPr>
        <w:tab/>
      </w:r>
      <w:r>
        <w:rPr>
          <w:spacing w:val="-2"/>
          <w:w w:val="95"/>
          <w:sz w:val="18"/>
        </w:rPr>
        <w:t>Stérilisation</w:t>
      </w:r>
      <w:r>
        <w:rPr>
          <w:spacing w:val="-1"/>
          <w:sz w:val="18"/>
        </w:rPr>
        <w:t> </w:t>
      </w:r>
      <w:r>
        <w:rPr>
          <w:spacing w:val="-2"/>
          <w:w w:val="95"/>
          <w:sz w:val="18"/>
        </w:rPr>
        <w:t>des</w:t>
      </w:r>
      <w:r>
        <w:rPr>
          <w:sz w:val="18"/>
        </w:rPr>
        <w:t> </w:t>
      </w:r>
      <w:r>
        <w:rPr>
          <w:spacing w:val="-2"/>
          <w:w w:val="95"/>
          <w:sz w:val="18"/>
        </w:rPr>
        <w:t>produits</w:t>
      </w:r>
      <w:r>
        <w:rPr>
          <w:sz w:val="18"/>
        </w:rPr>
        <w:t> </w:t>
      </w:r>
      <w:r>
        <w:rPr>
          <w:spacing w:val="-2"/>
          <w:w w:val="95"/>
          <w:sz w:val="18"/>
        </w:rPr>
        <w:t>de</w:t>
      </w:r>
      <w:r>
        <w:rPr>
          <w:sz w:val="18"/>
        </w:rPr>
        <w:t> </w:t>
      </w:r>
      <w:r>
        <w:rPr>
          <w:spacing w:val="-2"/>
          <w:w w:val="95"/>
          <w:sz w:val="18"/>
        </w:rPr>
        <w:t>santé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15883-</w:t>
      </w:r>
      <w:r>
        <w:rPr>
          <w:spacing w:val="-10"/>
          <w:w w:val="85"/>
        </w:rPr>
        <w:t>6</w:t>
      </w:r>
      <w:r>
        <w:rPr/>
        <w:tab/>
      </w:r>
      <w:r>
        <w:rPr>
          <w:w w:val="90"/>
        </w:rPr>
        <w:t>Laveurs</w:t>
      </w:r>
      <w:r>
        <w:rPr>
          <w:spacing w:val="-4"/>
        </w:rPr>
        <w:t> </w:t>
      </w:r>
      <w:r>
        <w:rPr>
          <w:w w:val="90"/>
        </w:rPr>
        <w:t>désinfecteurs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Partie</w:t>
      </w:r>
      <w:r>
        <w:rPr>
          <w:spacing w:val="-4"/>
        </w:rPr>
        <w:t> </w:t>
      </w:r>
      <w:r>
        <w:rPr>
          <w:w w:val="90"/>
        </w:rPr>
        <w:t>6:</w:t>
      </w:r>
      <w:r>
        <w:rPr>
          <w:spacing w:val="-4"/>
        </w:rPr>
        <w:t> </w:t>
      </w:r>
      <w:r>
        <w:rPr>
          <w:w w:val="90"/>
        </w:rPr>
        <w:t>Exigences</w:t>
      </w:r>
      <w:r>
        <w:rPr>
          <w:spacing w:val="-4"/>
        </w:rPr>
        <w:t> </w:t>
      </w:r>
      <w:r>
        <w:rPr>
          <w:w w:val="90"/>
        </w:rPr>
        <w:t>et</w:t>
      </w:r>
      <w:r>
        <w:rPr>
          <w:spacing w:val="-4"/>
        </w:rPr>
        <w:t> </w:t>
      </w:r>
      <w:r>
        <w:rPr>
          <w:spacing w:val="-4"/>
          <w:w w:val="90"/>
        </w:rPr>
        <w:t>ess-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457200</wp:posOffset>
                </wp:positionH>
                <wp:positionV relativeFrom="paragraph">
                  <wp:posOffset>515471</wp:posOffset>
                </wp:positionV>
                <wp:extent cx="3234055" cy="3175"/>
                <wp:effectExtent l="0" t="0" r="0" b="0"/>
                <wp:wrapNone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0.588287pt;width:254.65pt;height:.25pt;mso-position-horizontal-relative:page;mso-position-vertical-relative:paragraph;z-index:15750656" id="docshapegroup47" coordorigin="720,812" coordsize="5093,5">
                <v:line style="position:absolute" from="720,814" to="1980,814" stroked="true" strokeweight=".25pt" strokecolor="#000000">
                  <v:stroke dashstyle="solid"/>
                </v:line>
                <v:line style="position:absolute" from="1980,814" to="2260,814" stroked="true" strokeweight=".25pt" strokecolor="#000000">
                  <v:stroke dashstyle="solid"/>
                </v:line>
                <v:line style="position:absolute" from="2260,814" to="5813,8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ais pour les laveurs désinfecteurs utilisant une dés-</w:t>
      </w:r>
      <w:r>
        <w:rPr/>
        <w:t> </w:t>
      </w:r>
      <w:r>
        <w:rPr>
          <w:spacing w:val="-2"/>
        </w:rPr>
        <w:t>infection</w:t>
      </w:r>
      <w:r>
        <w:rPr>
          <w:spacing w:val="-4"/>
        </w:rPr>
        <w:t> </w:t>
      </w:r>
      <w:r>
        <w:rPr>
          <w:spacing w:val="-2"/>
        </w:rPr>
        <w:t>thermique</w:t>
      </w:r>
      <w:r>
        <w:rPr>
          <w:spacing w:val="-4"/>
        </w:rPr>
        <w:t> </w:t>
      </w:r>
      <w:r>
        <w:rPr>
          <w:spacing w:val="-2"/>
        </w:rPr>
        <w:t>pour</w:t>
      </w:r>
      <w:r>
        <w:rPr>
          <w:spacing w:val="-4"/>
        </w:rPr>
        <w:t> </w:t>
      </w:r>
      <w:r>
        <w:rPr>
          <w:spacing w:val="-2"/>
        </w:rPr>
        <w:t>les</w:t>
      </w:r>
      <w:r>
        <w:rPr>
          <w:spacing w:val="-4"/>
        </w:rPr>
        <w:t> </w:t>
      </w:r>
      <w:r>
        <w:rPr>
          <w:spacing w:val="-2"/>
        </w:rPr>
        <w:t>dispositifs</w:t>
      </w:r>
      <w:r>
        <w:rPr>
          <w:spacing w:val="-4"/>
        </w:rPr>
        <w:t> </w:t>
      </w:r>
      <w:r>
        <w:rPr>
          <w:spacing w:val="-2"/>
        </w:rPr>
        <w:t>médicaux </w:t>
      </w:r>
      <w:r>
        <w:rPr>
          <w:spacing w:val="-4"/>
        </w:rPr>
        <w:t>non</w:t>
      </w:r>
      <w:r>
        <w:rPr>
          <w:spacing w:val="-6"/>
        </w:rPr>
        <w:t> </w:t>
      </w:r>
      <w:r>
        <w:rPr>
          <w:spacing w:val="-4"/>
        </w:rPr>
        <w:t>invasifs,</w:t>
      </w:r>
      <w:r>
        <w:rPr>
          <w:spacing w:val="-6"/>
        </w:rPr>
        <w:t> </w:t>
      </w:r>
      <w:r>
        <w:rPr>
          <w:spacing w:val="-4"/>
        </w:rPr>
        <w:t>non</w:t>
      </w:r>
      <w:r>
        <w:rPr>
          <w:spacing w:val="-6"/>
        </w:rPr>
        <w:t> </w:t>
      </w:r>
      <w:r>
        <w:rPr>
          <w:spacing w:val="-4"/>
        </w:rPr>
        <w:t>critiques</w:t>
      </w:r>
      <w:r>
        <w:rPr>
          <w:spacing w:val="-6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pour</w:t>
      </w:r>
      <w:r>
        <w:rPr>
          <w:spacing w:val="-6"/>
        </w:rPr>
        <w:t> </w:t>
      </w:r>
      <w:r>
        <w:rPr>
          <w:spacing w:val="-4"/>
        </w:rPr>
        <w:t>l'équipement</w:t>
      </w:r>
      <w:r>
        <w:rPr>
          <w:spacing w:val="-6"/>
        </w:rPr>
        <w:t> </w:t>
      </w:r>
      <w:r>
        <w:rPr>
          <w:spacing w:val="-4"/>
        </w:rPr>
        <w:t>de </w:t>
      </w:r>
      <w:r>
        <w:rPr/>
        <w:t>soins de santé</w:t>
      </w:r>
    </w:p>
    <w:p>
      <w:pPr>
        <w:pStyle w:val="BodyText"/>
        <w:tabs>
          <w:tab w:pos="1739" w:val="left" w:leader="none"/>
        </w:tabs>
        <w:spacing w:before="47"/>
        <w:ind w:left="200"/>
      </w:pPr>
      <w:r>
        <w:rPr/>
        <w:br w:type="column"/>
      </w:r>
      <w:r>
        <w:rPr>
          <w:w w:val="85"/>
        </w:rPr>
        <w:t>ISO/CD</w:t>
      </w:r>
      <w:r>
        <w:rPr/>
        <w:t> </w:t>
      </w:r>
      <w:r>
        <w:rPr>
          <w:spacing w:val="-2"/>
        </w:rPr>
        <w:t>37009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340</w:t>
      </w:r>
      <w:r>
        <w:rPr/>
        <w:tab/>
      </w:r>
      <w:r>
        <w:rPr>
          <w:w w:val="90"/>
        </w:rPr>
        <w:t>Stations</w:t>
      </w:r>
      <w:r>
        <w:rPr>
          <w:spacing w:val="9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w w:val="90"/>
        </w:rPr>
        <w:t>ravitaillement</w:t>
      </w:r>
      <w:r>
        <w:rPr>
          <w:spacing w:val="9"/>
        </w:rPr>
        <w:t> </w:t>
      </w:r>
      <w:r>
        <w:rPr>
          <w:w w:val="90"/>
        </w:rPr>
        <w:t>en</w:t>
      </w:r>
      <w:r>
        <w:rPr>
          <w:spacing w:val="10"/>
        </w:rPr>
        <w:t> </w:t>
      </w:r>
      <w:r>
        <w:rPr>
          <w:w w:val="90"/>
        </w:rPr>
        <w:t>gaz</w:t>
      </w:r>
      <w:r>
        <w:rPr>
          <w:spacing w:val="9"/>
        </w:rPr>
        <w:t> </w:t>
      </w:r>
      <w:r>
        <w:rPr>
          <w:spacing w:val="-2"/>
          <w:w w:val="90"/>
        </w:rPr>
        <w:t>naturel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16924</w:t>
      </w:r>
      <w:r>
        <w:rPr/>
        <w:tab/>
      </w:r>
      <w:r>
        <w:rPr>
          <w:w w:val="90"/>
        </w:rPr>
        <w:t>Stations-service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w w:val="90"/>
        </w:rPr>
        <w:t>gaz</w:t>
      </w:r>
      <w:r>
        <w:rPr>
          <w:spacing w:val="4"/>
        </w:rPr>
        <w:t> </w:t>
      </w:r>
      <w:r>
        <w:rPr>
          <w:w w:val="90"/>
        </w:rPr>
        <w:t>naturel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Stations</w:t>
      </w:r>
      <w:r>
        <w:rPr>
          <w:spacing w:val="4"/>
        </w:rPr>
        <w:t> </w:t>
      </w:r>
      <w:r>
        <w:rPr>
          <w:spacing w:val="-5"/>
          <w:w w:val="90"/>
        </w:rPr>
        <w:t>GNL</w:t>
      </w:r>
    </w:p>
    <w:p>
      <w:pPr>
        <w:pStyle w:val="BodyText"/>
        <w:spacing w:before="8"/>
        <w:ind w:right="1324"/>
        <w:jc w:val="right"/>
      </w:pPr>
      <w:r>
        <w:rPr>
          <w:spacing w:val="-4"/>
        </w:rPr>
        <w:t>pour</w:t>
      </w:r>
      <w:r>
        <w:rPr>
          <w:spacing w:val="-2"/>
        </w:rPr>
        <w:t> </w:t>
      </w:r>
      <w:r>
        <w:rPr>
          <w:spacing w:val="-4"/>
        </w:rPr>
        <w:t>le</w:t>
      </w:r>
      <w:r>
        <w:rPr>
          <w:spacing w:val="-2"/>
        </w:rPr>
        <w:t> </w:t>
      </w:r>
      <w:r>
        <w:rPr>
          <w:spacing w:val="-4"/>
        </w:rPr>
        <w:t>ravitaillement</w:t>
      </w:r>
      <w:r>
        <w:rPr>
          <w:spacing w:val="-2"/>
        </w:rPr>
        <w:t> </w:t>
      </w:r>
      <w:r>
        <w:rPr>
          <w:spacing w:val="-4"/>
        </w:rPr>
        <w:t>de</w:t>
      </w:r>
      <w:r>
        <w:rPr>
          <w:spacing w:val="-2"/>
        </w:rPr>
        <w:t> </w:t>
      </w:r>
      <w:r>
        <w:rPr>
          <w:spacing w:val="-4"/>
        </w:rPr>
        <w:t>véhicules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539" w:val="left" w:leader="none"/>
        </w:tabs>
        <w:ind w:left="0" w:right="1388"/>
        <w:jc w:val="right"/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l'information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940" w:left="600" w:right="600"/>
          <w:cols w:num="2" w:equalWidth="0">
            <w:col w:w="5153" w:space="200"/>
            <w:col w:w="5357"/>
          </w:cols>
        </w:sectPr>
      </w:pPr>
    </w:p>
    <w:p>
      <w:pPr>
        <w:tabs>
          <w:tab w:pos="1739" w:val="left" w:leader="none"/>
        </w:tabs>
        <w:spacing w:before="87"/>
        <w:ind w:left="20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204</w:t>
      </w:r>
      <w:r>
        <w:rPr>
          <w:sz w:val="18"/>
        </w:rPr>
        <w:tab/>
      </w:r>
      <w:r>
        <w:rPr>
          <w:w w:val="90"/>
          <w:sz w:val="18"/>
        </w:rPr>
        <w:t>Systèmes</w:t>
      </w:r>
      <w:r>
        <w:rPr>
          <w:spacing w:val="6"/>
          <w:sz w:val="18"/>
        </w:rPr>
        <w:t> </w:t>
      </w:r>
      <w:r>
        <w:rPr>
          <w:w w:val="90"/>
          <w:sz w:val="18"/>
        </w:rPr>
        <w:t>de</w:t>
      </w:r>
      <w:r>
        <w:rPr>
          <w:spacing w:val="6"/>
          <w:sz w:val="18"/>
        </w:rPr>
        <w:t> </w:t>
      </w:r>
      <w:r>
        <w:rPr>
          <w:w w:val="90"/>
          <w:sz w:val="18"/>
        </w:rPr>
        <w:t>transport</w:t>
      </w:r>
      <w:r>
        <w:rPr>
          <w:spacing w:val="6"/>
          <w:sz w:val="18"/>
        </w:rPr>
        <w:t> </w:t>
      </w:r>
      <w:r>
        <w:rPr>
          <w:spacing w:val="-2"/>
          <w:w w:val="90"/>
          <w:sz w:val="18"/>
        </w:rPr>
        <w:t>intelligents</w:t>
      </w:r>
    </w:p>
    <w:p>
      <w:pPr>
        <w:pStyle w:val="Heading3"/>
        <w:spacing w:line="249" w:lineRule="auto" w:before="9"/>
        <w:ind w:right="38"/>
      </w:pPr>
      <w:r>
        <w:rPr/>
        <w:br w:type="column"/>
      </w:r>
      <w:r>
        <w:rPr>
          <w:spacing w:val="-2"/>
        </w:rPr>
        <w:t>ISO/IEC </w:t>
      </w:r>
      <w:r>
        <w:rPr>
          <w:spacing w:val="-2"/>
          <w:w w:val="90"/>
        </w:rPr>
        <w:t>10646:2020/CD</w:t>
      </w:r>
    </w:p>
    <w:p>
      <w:pPr>
        <w:pStyle w:val="BodyText"/>
        <w:spacing w:line="249" w:lineRule="auto" w:before="9"/>
        <w:ind w:left="200" w:right="361"/>
      </w:pPr>
      <w:r>
        <w:rPr/>
        <w:br w:type="column"/>
      </w:r>
      <w:r>
        <w:rPr/>
        <w:t>Technologies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l'information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Jeu</w:t>
      </w:r>
      <w:r>
        <w:rPr>
          <w:spacing w:val="-11"/>
        </w:rPr>
        <w:t> </w:t>
      </w:r>
      <w:r>
        <w:rPr/>
        <w:t>universel </w:t>
      </w:r>
      <w:r>
        <w:rPr>
          <w:w w:val="90"/>
        </w:rPr>
        <w:t>de caractères codés (JUC) — Amendment 2:</w:t>
      </w:r>
      <w:r>
        <w:rPr>
          <w:spacing w:val="-7"/>
          <w:w w:val="90"/>
        </w:rPr>
        <w:t> </w:t>
      </w:r>
      <w:r>
        <w:rPr>
          <w:w w:val="90"/>
        </w:rPr>
        <w:t>Titre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327" w:space="1026"/>
            <w:col w:w="1267" w:space="273"/>
            <w:col w:w="3817"/>
          </w:cols>
        </w:sectPr>
      </w:pPr>
    </w:p>
    <w:p>
      <w:pPr>
        <w:pStyle w:val="Heading3"/>
        <w:spacing w:line="249" w:lineRule="auto"/>
        <w:ind w:right="38"/>
      </w:pP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TR</w:t>
      </w:r>
      <w:r>
        <w:rPr>
          <w:spacing w:val="-2"/>
          <w:w w:val="95"/>
        </w:rPr>
        <w:t> 6029-1.2</w:t>
      </w:r>
    </w:p>
    <w:p>
      <w:pPr>
        <w:pStyle w:val="BodyText"/>
        <w:spacing w:line="249" w:lineRule="auto"/>
        <w:ind w:left="200" w:right="38"/>
      </w:pPr>
      <w:r>
        <w:rPr/>
        <w:br w:type="column"/>
      </w:r>
      <w:r>
        <w:rPr>
          <w:spacing w:val="-2"/>
        </w:rPr>
        <w:t>Systèmes de transport intelligents — Positionne- </w:t>
      </w:r>
      <w:r>
        <w:rPr/>
        <w:t>ment homogène pour le transport multimodal </w:t>
      </w:r>
      <w:r>
        <w:rPr>
          <w:w w:val="90"/>
        </w:rPr>
        <w:t>dans les stations ITS — Partie 1: Informations géné-</w:t>
      </w:r>
      <w:r>
        <w:rPr/>
        <w:t> rales et définition de cas d'utilisation</w:t>
      </w:r>
    </w:p>
    <w:p>
      <w:pPr>
        <w:pStyle w:val="BodyText"/>
        <w:spacing w:before="39"/>
        <w:ind w:left="200"/>
      </w:pPr>
      <w:r>
        <w:rPr/>
        <w:br w:type="column"/>
      </w: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5"/>
        </w:rPr>
        <w:t>2.4</w:t>
      </w:r>
    </w:p>
    <w:p>
      <w:pPr>
        <w:pStyle w:val="Heading3"/>
        <w:spacing w:line="249" w:lineRule="auto" w:before="96"/>
        <w:ind w:right="36"/>
      </w:pPr>
      <w:r>
        <w:rPr>
          <w:spacing w:val="-2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CD</w:t>
      </w:r>
      <w:r>
        <w:rPr>
          <w:spacing w:val="-2"/>
          <w:w w:val="95"/>
        </w:rPr>
        <w:t> 27404</w:t>
      </w:r>
    </w:p>
    <w:p>
      <w:pPr>
        <w:pStyle w:val="BodyText"/>
        <w:spacing w:before="39"/>
        <w:ind w:left="200"/>
      </w:pPr>
      <w:r>
        <w:rPr/>
        <w:br w:type="column"/>
      </w:r>
      <w:r>
        <w:rPr>
          <w:spacing w:val="-2"/>
        </w:rPr>
        <w:t>manque</w:t>
      </w:r>
    </w:p>
    <w:p>
      <w:pPr>
        <w:pStyle w:val="BodyText"/>
        <w:spacing w:before="96"/>
        <w:ind w:left="200"/>
      </w:pP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915" w:space="625"/>
            <w:col w:w="3633" w:space="179"/>
            <w:col w:w="966" w:space="575"/>
            <w:col w:w="3817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117" w:right="-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206</w:t>
      </w:r>
      <w:r>
        <w:rPr/>
        <w:tab/>
      </w:r>
      <w:r>
        <w:rPr>
          <w:w w:val="90"/>
        </w:rPr>
        <w:t>Céramiques</w:t>
      </w:r>
      <w:r>
        <w:rPr>
          <w:spacing w:val="4"/>
        </w:rPr>
        <w:t> </w:t>
      </w:r>
      <w:r>
        <w:rPr>
          <w:spacing w:val="-2"/>
          <w:w w:val="95"/>
        </w:rPr>
        <w:t>techniques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4255</w:t>
      </w:r>
      <w:r>
        <w:rPr/>
        <w:tab/>
      </w:r>
      <w:r>
        <w:rPr>
          <w:w w:val="90"/>
        </w:rPr>
        <w:t>Céramiques</w:t>
      </w:r>
      <w:r>
        <w:rPr>
          <w:spacing w:val="10"/>
        </w:rPr>
        <w:t> </w:t>
      </w:r>
      <w:r>
        <w:rPr>
          <w:w w:val="90"/>
        </w:rPr>
        <w:t>techniques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10"/>
        </w:rPr>
        <w:t> </w:t>
      </w:r>
      <w:r>
        <w:rPr>
          <w:w w:val="90"/>
        </w:rPr>
        <w:t>Propriétés</w:t>
      </w:r>
      <w:r>
        <w:rPr>
          <w:spacing w:val="11"/>
        </w:rPr>
        <w:t> </w:t>
      </w:r>
      <w:r>
        <w:rPr>
          <w:spacing w:val="-2"/>
          <w:w w:val="90"/>
        </w:rPr>
        <w:t>mécaniques</w:t>
      </w:r>
    </w:p>
    <w:p>
      <w:pPr>
        <w:pStyle w:val="BodyText"/>
        <w:spacing w:before="8"/>
        <w:ind w:left="1740"/>
      </w:pPr>
      <w:r>
        <w:rPr>
          <w:w w:val="90"/>
        </w:rPr>
        <w:t>des</w:t>
      </w:r>
      <w:r>
        <w:rPr>
          <w:spacing w:val="4"/>
        </w:rPr>
        <w:t> </w:t>
      </w:r>
      <w:r>
        <w:rPr>
          <w:w w:val="90"/>
        </w:rPr>
        <w:t>composites</w:t>
      </w:r>
      <w:r>
        <w:rPr>
          <w:spacing w:val="5"/>
        </w:rPr>
        <w:t> </w:t>
      </w:r>
      <w:r>
        <w:rPr>
          <w:w w:val="90"/>
        </w:rPr>
        <w:t>céramiques</w:t>
      </w:r>
      <w:r>
        <w:rPr>
          <w:spacing w:val="4"/>
        </w:rPr>
        <w:t> </w:t>
      </w:r>
      <w:r>
        <w:rPr>
          <w:w w:val="90"/>
        </w:rPr>
        <w:t>à</w:t>
      </w:r>
      <w:r>
        <w:rPr>
          <w:spacing w:val="5"/>
        </w:rPr>
        <w:t> </w:t>
      </w:r>
      <w:r>
        <w:rPr>
          <w:w w:val="90"/>
        </w:rPr>
        <w:t>haute</w:t>
      </w:r>
      <w:r>
        <w:rPr>
          <w:spacing w:val="4"/>
        </w:rPr>
        <w:t> </w:t>
      </w:r>
      <w:r>
        <w:rPr>
          <w:spacing w:val="-2"/>
          <w:w w:val="90"/>
        </w:rPr>
        <w:t>température</w:t>
      </w:r>
    </w:p>
    <w:p>
      <w:pPr>
        <w:pStyle w:val="BodyText"/>
        <w:spacing w:line="249" w:lineRule="auto" w:before="9"/>
        <w:ind w:left="1740"/>
      </w:pP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Détermination</w:t>
      </w:r>
      <w:r>
        <w:rPr>
          <w:spacing w:val="-8"/>
        </w:rPr>
        <w:t> </w:t>
      </w:r>
      <w:r>
        <w:rPr>
          <w:spacing w:val="-4"/>
        </w:rPr>
        <w:t>des</w:t>
      </w:r>
      <w:r>
        <w:rPr>
          <w:spacing w:val="-8"/>
        </w:rPr>
        <w:t> </w:t>
      </w:r>
      <w:r>
        <w:rPr>
          <w:spacing w:val="-4"/>
        </w:rPr>
        <w:t>propriétés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traction</w:t>
      </w:r>
      <w:r>
        <w:rPr>
          <w:spacing w:val="-8"/>
        </w:rPr>
        <w:t> </w:t>
      </w:r>
      <w:r>
        <w:rPr>
          <w:spacing w:val="-4"/>
        </w:rPr>
        <w:t>axial</w:t>
      </w:r>
      <w:r>
        <w:rPr>
          <w:spacing w:val="-4"/>
        </w:rPr>
        <w:t>e</w:t>
      </w:r>
      <w:r>
        <w:rPr>
          <w:spacing w:val="-4"/>
        </w:rPr>
        <w:t> </w:t>
      </w:r>
      <w:r>
        <w:rPr/>
        <w:t>de</w:t>
      </w:r>
      <w:r>
        <w:rPr>
          <w:spacing w:val="-12"/>
        </w:rPr>
        <w:t> </w:t>
      </w:r>
      <w:r>
        <w:rPr/>
        <w:t>tubes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17" w:right="-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1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207</w:t>
      </w:r>
      <w:r>
        <w:rPr/>
        <w:tab/>
      </w:r>
      <w:r>
        <w:rPr>
          <w:w w:val="95"/>
        </w:rPr>
        <w:t>Management</w:t>
      </w:r>
      <w:r>
        <w:rPr>
          <w:spacing w:val="-5"/>
          <w:w w:val="95"/>
        </w:rPr>
        <w:t> </w:t>
      </w:r>
      <w:r>
        <w:rPr>
          <w:spacing w:val="-2"/>
        </w:rPr>
        <w:t>environnemental</w:t>
      </w:r>
    </w:p>
    <w:p>
      <w:pPr>
        <w:pStyle w:val="Heading3"/>
        <w:spacing w:line="249" w:lineRule="auto" w:before="26"/>
        <w:ind w:right="298"/>
      </w:pPr>
      <w:r>
        <w:rPr/>
        <w:br w:type="column"/>
      </w:r>
      <w:r>
        <w:rPr>
          <w:spacing w:val="-2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CD</w:t>
      </w:r>
      <w:r>
        <w:rPr>
          <w:spacing w:val="-2"/>
        </w:rPr>
        <w:t> 21794-6</w:t>
      </w:r>
    </w:p>
    <w:p>
      <w:pPr>
        <w:pStyle w:val="BodyText"/>
        <w:spacing w:before="97"/>
      </w:pPr>
    </w:p>
    <w:p>
      <w:pPr>
        <w:spacing w:line="249" w:lineRule="auto" w:before="0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23001-</w:t>
      </w:r>
      <w:r>
        <w:rPr>
          <w:sz w:val="16"/>
        </w:rPr>
        <w:t> </w:t>
      </w:r>
      <w:r>
        <w:rPr>
          <w:spacing w:val="-2"/>
          <w:sz w:val="16"/>
        </w:rPr>
        <w:t>10:2020/CD</w:t>
      </w:r>
    </w:p>
    <w:p>
      <w:pPr>
        <w:pStyle w:val="BodyText"/>
        <w:spacing w:before="2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2</w:t>
      </w:r>
    </w:p>
    <w:p>
      <w:pPr>
        <w:pStyle w:val="BodyText"/>
        <w:spacing w:line="249" w:lineRule="auto" w:before="26"/>
        <w:ind w:left="200" w:right="361"/>
      </w:pPr>
      <w:r>
        <w:rPr/>
        <w:br w:type="column"/>
      </w:r>
      <w:r>
        <w:rPr>
          <w:spacing w:val="-2"/>
        </w:rPr>
        <w:t>Technologies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l'information</w:t>
      </w:r>
      <w:r>
        <w:rPr>
          <w:spacing w:val="-4"/>
        </w:rPr>
        <w:t> </w:t>
      </w:r>
      <w:r>
        <w:rPr>
          <w:spacing w:val="-2"/>
        </w:rPr>
        <w:t>—</w:t>
      </w:r>
      <w:r>
        <w:rPr>
          <w:spacing w:val="-4"/>
        </w:rPr>
        <w:t> </w:t>
      </w:r>
      <w:r>
        <w:rPr>
          <w:spacing w:val="-2"/>
        </w:rPr>
        <w:t>Système</w:t>
      </w:r>
      <w:r>
        <w:rPr>
          <w:spacing w:val="-4"/>
        </w:rPr>
        <w:t> </w:t>
      </w:r>
      <w:r>
        <w:rPr>
          <w:spacing w:val="-2"/>
        </w:rPr>
        <w:t>de </w:t>
      </w:r>
      <w:r>
        <w:rPr>
          <w:w w:val="90"/>
        </w:rPr>
        <w:t>codage d'images plénoptiques (JPEG Pleno) </w:t>
      </w:r>
      <w:r>
        <w:rPr>
          <w:w w:val="90"/>
        </w:rPr>
        <w:t>—</w:t>
      </w:r>
      <w:r>
        <w:rPr/>
        <w:t> Partie 6:</w:t>
      </w:r>
      <w:r>
        <w:rPr>
          <w:spacing w:val="-5"/>
        </w:rPr>
        <w:t> </w:t>
      </w:r>
      <w:r>
        <w:rPr/>
        <w:t>Titre manque</w:t>
      </w:r>
    </w:p>
    <w:p>
      <w:pPr>
        <w:pStyle w:val="BodyText"/>
        <w:spacing w:line="249" w:lineRule="auto" w:before="90"/>
        <w:ind w:left="200" w:right="361"/>
      </w:pPr>
      <w:r>
        <w:rPr/>
        <w:t>Technologies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l'information</w:t>
      </w:r>
      <w:r>
        <w:rPr>
          <w:spacing w:val="-11"/>
        </w:rPr>
        <w:t> </w:t>
      </w:r>
      <w:r>
        <w:rPr/>
        <w:t>—</w:t>
      </w:r>
      <w:r>
        <w:rPr>
          <w:spacing w:val="-18"/>
        </w:rPr>
        <w:t> </w:t>
      </w:r>
      <w:r>
        <w:rPr/>
        <w:t>Technologies </w:t>
      </w:r>
      <w:r>
        <w:rPr>
          <w:spacing w:val="-4"/>
        </w:rPr>
        <w:t>des</w:t>
      </w:r>
      <w:r>
        <w:rPr>
          <w:spacing w:val="-10"/>
        </w:rPr>
        <w:t> </w:t>
      </w:r>
      <w:r>
        <w:rPr>
          <w:spacing w:val="-4"/>
        </w:rPr>
        <w:t>systèmes</w:t>
      </w:r>
      <w:r>
        <w:rPr>
          <w:spacing w:val="-10"/>
        </w:rPr>
        <w:t> </w:t>
      </w:r>
      <w:r>
        <w:rPr>
          <w:spacing w:val="-4"/>
        </w:rPr>
        <w:t>MPEG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Partie</w:t>
      </w:r>
      <w:r>
        <w:rPr>
          <w:spacing w:val="-10"/>
        </w:rPr>
        <w:t> </w:t>
      </w:r>
      <w:r>
        <w:rPr>
          <w:spacing w:val="-4"/>
        </w:rPr>
        <w:t>10:</w:t>
      </w:r>
      <w:r>
        <w:rPr>
          <w:spacing w:val="-17"/>
        </w:rPr>
        <w:t> </w:t>
      </w:r>
      <w:r>
        <w:rPr>
          <w:spacing w:val="-4"/>
        </w:rPr>
        <w:t>Transport</w:t>
      </w:r>
      <w:r>
        <w:rPr>
          <w:spacing w:val="-10"/>
        </w:rPr>
        <w:t> </w:t>
      </w:r>
      <w:r>
        <w:rPr>
          <w:spacing w:val="-4"/>
        </w:rPr>
        <w:t>de métriques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métadonnées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temporisation</w:t>
      </w:r>
      <w:r>
        <w:rPr>
          <w:spacing w:val="-5"/>
        </w:rPr>
        <w:t> </w:t>
      </w:r>
      <w:r>
        <w:rPr>
          <w:spacing w:val="-4"/>
        </w:rPr>
        <w:t>de supports</w:t>
      </w:r>
      <w:r>
        <w:rPr>
          <w:spacing w:val="-6"/>
        </w:rPr>
        <w:t> </w:t>
      </w:r>
      <w:r>
        <w:rPr>
          <w:spacing w:val="-4"/>
        </w:rPr>
        <w:t>au</w:t>
      </w:r>
      <w:r>
        <w:rPr>
          <w:spacing w:val="-5"/>
        </w:rPr>
        <w:t> </w:t>
      </w:r>
      <w:r>
        <w:rPr>
          <w:spacing w:val="-4"/>
        </w:rPr>
        <w:t>format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fichier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support</w:t>
      </w:r>
      <w:r>
        <w:rPr>
          <w:spacing w:val="-6"/>
        </w:rPr>
        <w:t> </w:t>
      </w:r>
      <w:r>
        <w:rPr>
          <w:spacing w:val="-4"/>
        </w:rPr>
        <w:t>en</w:t>
      </w:r>
      <w:r>
        <w:rPr>
          <w:spacing w:val="-5"/>
        </w:rPr>
        <w:t> base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5115" w:space="238"/>
            <w:col w:w="1226" w:space="314"/>
            <w:col w:w="3817"/>
          </w:cols>
        </w:sectPr>
      </w:pPr>
    </w:p>
    <w:p>
      <w:pPr>
        <w:pStyle w:val="Heading3"/>
        <w:spacing w:before="75"/>
      </w:pPr>
      <w:r>
        <w:rPr>
          <w:w w:val="80"/>
        </w:rPr>
        <w:t>ISO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14001:2015/</w:t>
      </w:r>
    </w:p>
    <w:p>
      <w:pPr>
        <w:pStyle w:val="BodyText"/>
        <w:spacing w:before="8"/>
        <w:ind w:left="200"/>
      </w:pPr>
      <w:r>
        <w:rPr>
          <w:w w:val="90"/>
        </w:rPr>
        <w:t>CD</w:t>
      </w:r>
      <w:r>
        <w:rPr>
          <w:spacing w:val="-1"/>
          <w:w w:val="90"/>
        </w:rPr>
        <w:t> </w:t>
      </w:r>
      <w:r>
        <w:rPr>
          <w:w w:val="90"/>
        </w:rPr>
        <w:t>Amd</w:t>
      </w:r>
      <w:r>
        <w:rPr>
          <w:spacing w:val="-4"/>
        </w:rPr>
        <w:t> </w:t>
      </w:r>
      <w:r>
        <w:rPr>
          <w:spacing w:val="-10"/>
          <w:w w:val="90"/>
        </w:rPr>
        <w:t>2</w:t>
      </w:r>
    </w:p>
    <w:p>
      <w:pPr>
        <w:pStyle w:val="BodyText"/>
        <w:spacing w:line="249" w:lineRule="auto" w:before="75"/>
        <w:ind w:left="200" w:right="35"/>
      </w:pPr>
      <w:r>
        <w:rPr/>
        <w:br w:type="column"/>
      </w:r>
      <w:r>
        <w:rPr/>
        <w:t>Systèmes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environnemental</w:t>
      </w:r>
      <w:r>
        <w:rPr>
          <w:spacing w:val="-11"/>
        </w:rPr>
        <w:t> </w:t>
      </w:r>
      <w:r>
        <w:rPr/>
        <w:t>— </w:t>
      </w:r>
      <w:r>
        <w:rPr>
          <w:spacing w:val="-4"/>
        </w:rPr>
        <w:t>Exigences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lignes</w:t>
      </w:r>
      <w:r>
        <w:rPr>
          <w:spacing w:val="-11"/>
        </w:rPr>
        <w:t> </w:t>
      </w:r>
      <w:r>
        <w:rPr>
          <w:spacing w:val="-4"/>
        </w:rPr>
        <w:t>directrices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son</w:t>
      </w:r>
      <w:r>
        <w:rPr>
          <w:spacing w:val="-11"/>
        </w:rPr>
        <w:t> </w:t>
      </w:r>
      <w:r>
        <w:rPr>
          <w:spacing w:val="-4"/>
        </w:rPr>
        <w:t>utilisation</w:t>
      </w:r>
    </w:p>
    <w:p>
      <w:pPr>
        <w:pStyle w:val="BodyText"/>
        <w:spacing w:before="1"/>
        <w:ind w:left="200"/>
      </w:pP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Amendement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spacing w:line="240" w:lineRule="auto" w:before="9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3"/>
        <w:spacing w:line="249" w:lineRule="auto" w:before="1"/>
      </w:pPr>
      <w:r>
        <w:rPr>
          <w:w w:val="85"/>
        </w:rPr>
        <w:t>ISO/IEC</w:t>
      </w:r>
      <w:r>
        <w:rPr>
          <w:spacing w:val="-5"/>
          <w:w w:val="85"/>
        </w:rPr>
        <w:t> </w:t>
      </w:r>
      <w:r>
        <w:rPr>
          <w:w w:val="85"/>
        </w:rPr>
        <w:t>23001-</w:t>
      </w:r>
      <w:r>
        <w:rPr/>
        <w:t> </w:t>
      </w:r>
      <w:r>
        <w:rPr>
          <w:spacing w:val="-2"/>
        </w:rPr>
        <w:t>17:2024/CD</w:t>
      </w:r>
    </w:p>
    <w:p>
      <w:pPr>
        <w:pStyle w:val="BodyText"/>
        <w:spacing w:before="3"/>
        <w:ind w:left="200"/>
      </w:pPr>
      <w:r>
        <w:rPr/>
        <w:br w:type="column"/>
      </w:r>
      <w:r>
        <w:rPr>
          <w:w w:val="90"/>
        </w:rPr>
        <w:t>ISO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Amendement</w:t>
      </w:r>
      <w:r>
        <w:rPr>
          <w:spacing w:val="1"/>
        </w:rPr>
        <w:t> </w:t>
      </w:r>
      <w:r>
        <w:rPr>
          <w:w w:val="90"/>
        </w:rPr>
        <w:t>2:</w:t>
      </w:r>
      <w:r>
        <w:rPr>
          <w:spacing w:val="-4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spacing w:line="249" w:lineRule="auto" w:before="95"/>
        <w:ind w:left="200"/>
      </w:pPr>
      <w:r>
        <w:rPr>
          <w:spacing w:val="-6"/>
        </w:rPr>
        <w:t>Technologies de l'information —</w:t>
      </w:r>
      <w:r>
        <w:rPr>
          <w:spacing w:val="-10"/>
        </w:rPr>
        <w:t> </w:t>
      </w:r>
      <w:r>
        <w:rPr>
          <w:spacing w:val="-6"/>
        </w:rPr>
        <w:t>Technologies </w:t>
      </w:r>
      <w:r>
        <w:rPr>
          <w:spacing w:val="-6"/>
        </w:rPr>
        <w:t>des</w:t>
      </w:r>
      <w:r>
        <w:rPr/>
        <w:t> </w:t>
      </w:r>
      <w:r>
        <w:rPr>
          <w:spacing w:val="-6"/>
        </w:rPr>
        <w:t>systèmes MPEG — Partie 17:</w:t>
      </w:r>
      <w:r>
        <w:rPr>
          <w:spacing w:val="-13"/>
        </w:rPr>
        <w:t> </w:t>
      </w:r>
      <w:r>
        <w:rPr>
          <w:spacing w:val="-6"/>
        </w:rPr>
        <w:t>Transport de vidéos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4" w:equalWidth="0">
            <w:col w:w="1329" w:space="211"/>
            <w:col w:w="3546" w:space="267"/>
            <w:col w:w="1226" w:space="314"/>
            <w:col w:w="3817"/>
          </w:cols>
        </w:sectPr>
      </w:pPr>
    </w:p>
    <w:p>
      <w:pPr>
        <w:pStyle w:val="BodyText"/>
        <w:tabs>
          <w:tab w:pos="1739" w:val="left" w:leader="none"/>
        </w:tabs>
        <w:spacing w:before="74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14019-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Validation</w:t>
      </w:r>
      <w:r>
        <w:rPr>
          <w:spacing w:val="-5"/>
          <w:w w:val="95"/>
        </w:rPr>
        <w:t> </w:t>
      </w:r>
      <w:r>
        <w:rPr>
          <w:w w:val="95"/>
        </w:rPr>
        <w:t>et</w:t>
      </w:r>
      <w:r>
        <w:rPr>
          <w:spacing w:val="-4"/>
          <w:w w:val="95"/>
        </w:rPr>
        <w:t> </w:t>
      </w:r>
      <w:r>
        <w:rPr>
          <w:w w:val="95"/>
        </w:rPr>
        <w:t>vérification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l’informations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mat-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ière de durabilité — Partie 1: Principes généraux </w:t>
      </w:r>
      <w:r>
        <w:rPr>
          <w:spacing w:val="-6"/>
        </w:rPr>
        <w:t>et</w:t>
      </w:r>
      <w:r>
        <w:rPr>
          <w:spacing w:val="-2"/>
        </w:rPr>
        <w:t> exigences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14019-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Validation</w:t>
      </w:r>
      <w:r>
        <w:rPr>
          <w:spacing w:val="-4"/>
          <w:w w:val="95"/>
        </w:rPr>
        <w:t> </w:t>
      </w:r>
      <w:r>
        <w:rPr>
          <w:w w:val="95"/>
        </w:rPr>
        <w:t>et</w:t>
      </w:r>
      <w:r>
        <w:rPr>
          <w:spacing w:val="-3"/>
          <w:w w:val="95"/>
        </w:rPr>
        <w:t> </w:t>
      </w:r>
      <w:r>
        <w:rPr>
          <w:w w:val="95"/>
        </w:rPr>
        <w:t>vérification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l’informations</w:t>
      </w:r>
      <w:r>
        <w:rPr>
          <w:spacing w:val="-3"/>
          <w:w w:val="95"/>
        </w:rPr>
        <w:t> </w:t>
      </w:r>
      <w:r>
        <w:rPr>
          <w:spacing w:val="-5"/>
          <w:w w:val="95"/>
        </w:rPr>
        <w:t>en</w:t>
      </w:r>
    </w:p>
    <w:p>
      <w:pPr>
        <w:pStyle w:val="BodyText"/>
        <w:spacing w:line="249" w:lineRule="auto" w:before="8"/>
        <w:ind w:left="1740"/>
      </w:pPr>
      <w:r>
        <w:rPr>
          <w:w w:val="90"/>
        </w:rPr>
        <w:t>matière de durabilité — Partie 2: Processus </w:t>
      </w:r>
      <w:r>
        <w:rPr>
          <w:w w:val="90"/>
        </w:rPr>
        <w:t>de</w:t>
      </w:r>
      <w:r>
        <w:rPr/>
        <w:t> </w:t>
      </w:r>
      <w:r>
        <w:rPr>
          <w:spacing w:val="-2"/>
        </w:rPr>
        <w:t>vérification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2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Heading3"/>
        <w:spacing w:line="249" w:lineRule="auto"/>
        <w:ind w:right="38"/>
      </w:pPr>
      <w:r>
        <w:rPr>
          <w:spacing w:val="-2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CD</w:t>
      </w:r>
      <w:r>
        <w:rPr>
          <w:spacing w:val="-2"/>
        </w:rPr>
        <w:t> 23090-33</w:t>
      </w:r>
    </w:p>
    <w:p>
      <w:pPr>
        <w:pStyle w:val="BodyText"/>
        <w:spacing w:line="249" w:lineRule="auto" w:before="2"/>
        <w:ind w:left="200" w:right="64"/>
      </w:pPr>
      <w:r>
        <w:rPr/>
        <w:br w:type="column"/>
      </w:r>
      <w:r>
        <w:rPr>
          <w:w w:val="90"/>
        </w:rPr>
        <w:t>et images non compressées dans le format ISO </w:t>
      </w:r>
      <w:r>
        <w:rPr>
          <w:w w:val="90"/>
        </w:rPr>
        <w:t>de</w:t>
      </w:r>
      <w:r>
        <w:rPr/>
        <w:t> </w:t>
      </w:r>
      <w:r>
        <w:rPr>
          <w:spacing w:val="-4"/>
        </w:rPr>
        <w:t>base</w:t>
      </w:r>
      <w:r>
        <w:rPr>
          <w:spacing w:val="-5"/>
        </w:rPr>
        <w:t> </w:t>
      </w:r>
      <w:r>
        <w:rPr>
          <w:spacing w:val="-4"/>
        </w:rPr>
        <w:t>pour</w:t>
      </w:r>
      <w:r>
        <w:rPr>
          <w:spacing w:val="-5"/>
        </w:rPr>
        <w:t> </w:t>
      </w:r>
      <w:r>
        <w:rPr>
          <w:spacing w:val="-4"/>
        </w:rPr>
        <w:t>les</w:t>
      </w:r>
      <w:r>
        <w:rPr>
          <w:spacing w:val="-5"/>
        </w:rPr>
        <w:t> </w:t>
      </w:r>
      <w:r>
        <w:rPr>
          <w:spacing w:val="-4"/>
        </w:rPr>
        <w:t>fichiers</w:t>
      </w:r>
      <w:r>
        <w:rPr>
          <w:spacing w:val="-5"/>
        </w:rPr>
        <w:t> </w:t>
      </w:r>
      <w:r>
        <w:rPr>
          <w:spacing w:val="-4"/>
        </w:rPr>
        <w:t>médias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Amendement</w:t>
      </w:r>
      <w:r>
        <w:rPr>
          <w:spacing w:val="-5"/>
        </w:rPr>
        <w:t> </w:t>
      </w:r>
      <w:r>
        <w:rPr>
          <w:spacing w:val="-4"/>
        </w:rPr>
        <w:t>2: </w:t>
      </w:r>
      <w:r>
        <w:rPr/>
        <w:t>Titre</w:t>
      </w:r>
      <w:r>
        <w:rPr>
          <w:spacing w:val="-12"/>
        </w:rPr>
        <w:t> </w:t>
      </w:r>
      <w:r>
        <w:rPr/>
        <w:t>manque</w:t>
      </w:r>
    </w:p>
    <w:p>
      <w:pPr>
        <w:pStyle w:val="BodyText"/>
        <w:spacing w:line="249" w:lineRule="auto" w:before="90"/>
        <w:ind w:left="200" w:right="383"/>
      </w:pPr>
      <w:r>
        <w:rPr/>
        <w:t>Technologies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l'information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Représenta- </w:t>
      </w:r>
      <w:r>
        <w:rPr>
          <w:spacing w:val="-4"/>
        </w:rPr>
        <w:t>tion</w:t>
      </w:r>
      <w:r>
        <w:rPr>
          <w:spacing w:val="-11"/>
        </w:rPr>
        <w:t> </w:t>
      </w:r>
      <w:r>
        <w:rPr>
          <w:spacing w:val="-4"/>
        </w:rPr>
        <w:t>codée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média</w:t>
      </w:r>
      <w:r>
        <w:rPr>
          <w:spacing w:val="-11"/>
        </w:rPr>
        <w:t> </w:t>
      </w:r>
      <w:r>
        <w:rPr>
          <w:spacing w:val="-4"/>
        </w:rPr>
        <w:t>immersifs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33:</w:t>
      </w:r>
      <w:r>
        <w:rPr>
          <w:spacing w:val="-18"/>
        </w:rPr>
        <w:t> </w:t>
      </w:r>
      <w:r>
        <w:rPr>
          <w:spacing w:val="-4"/>
        </w:rPr>
        <w:t>Titre </w:t>
      </w:r>
      <w:r>
        <w:rPr>
          <w:spacing w:val="-2"/>
        </w:rPr>
        <w:t>manque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5142" w:space="211"/>
            <w:col w:w="966" w:space="574"/>
            <w:col w:w="3817"/>
          </w:cols>
        </w:sectPr>
      </w:pPr>
    </w:p>
    <w:p>
      <w:pPr>
        <w:pStyle w:val="Heading3"/>
        <w:spacing w:line="249" w:lineRule="auto" w:before="92"/>
        <w:ind w:right="38"/>
      </w:pPr>
      <w:r>
        <w:rPr>
          <w:spacing w:val="-2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CD</w:t>
      </w:r>
      <w:r>
        <w:rPr>
          <w:spacing w:val="-2"/>
          <w:w w:val="95"/>
        </w:rPr>
        <w:t> 9995-9</w:t>
      </w:r>
    </w:p>
    <w:p>
      <w:pPr>
        <w:spacing w:line="249" w:lineRule="auto" w:before="89"/>
        <w:ind w:left="200" w:right="36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w w:val="95"/>
          <w:sz w:val="16"/>
        </w:rPr>
        <w:t> 20059.2</w:t>
      </w:r>
    </w:p>
    <w:p>
      <w:pPr>
        <w:pStyle w:val="BodyText"/>
        <w:spacing w:line="616" w:lineRule="auto" w:before="92"/>
        <w:ind w:left="200" w:right="38"/>
      </w:pPr>
      <w:r>
        <w:rPr/>
        <w:br w:type="column"/>
      </w:r>
      <w:r>
        <w:rPr>
          <w:spacing w:val="-6"/>
        </w:rPr>
        <w:t>Titre</w:t>
      </w:r>
      <w:r>
        <w:rPr>
          <w:spacing w:val="-9"/>
        </w:rPr>
        <w:t> </w:t>
      </w:r>
      <w:r>
        <w:rPr>
          <w:spacing w:val="-6"/>
        </w:rPr>
        <w:t>manque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Partie</w:t>
      </w:r>
      <w:r>
        <w:rPr>
          <w:spacing w:val="-9"/>
        </w:rPr>
        <w:t> </w:t>
      </w:r>
      <w:r>
        <w:rPr>
          <w:spacing w:val="-6"/>
        </w:rPr>
        <w:t>9:</w:t>
      </w:r>
      <w:r>
        <w:rPr>
          <w:spacing w:val="-16"/>
        </w:rPr>
        <w:t> </w:t>
      </w:r>
      <w:r>
        <w:rPr>
          <w:spacing w:val="-6"/>
        </w:rPr>
        <w:t>Titre</w:t>
      </w:r>
      <w:r>
        <w:rPr>
          <w:spacing w:val="-9"/>
        </w:rPr>
        <w:t> </w:t>
      </w:r>
      <w:r>
        <w:rPr>
          <w:spacing w:val="-6"/>
        </w:rPr>
        <w:t>manque</w:t>
      </w:r>
      <w:r>
        <w:rPr/>
        <w:t> Titre</w:t>
      </w:r>
      <w:r>
        <w:rPr>
          <w:spacing w:val="-12"/>
        </w:rPr>
        <w:t> </w:t>
      </w:r>
      <w:r>
        <w:rPr/>
        <w:t>manque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5700</w:t>
      </w:r>
      <w:r>
        <w:rPr/>
        <w:tab/>
      </w:r>
      <w:r>
        <w:rPr>
          <w:w w:val="90"/>
        </w:rPr>
        <w:t>Tracteurs</w:t>
      </w:r>
      <w:r>
        <w:rPr/>
        <w:t> </w:t>
      </w:r>
      <w:r>
        <w:rPr>
          <w:w w:val="90"/>
        </w:rPr>
        <w:t>agricoles</w:t>
      </w:r>
      <w:r>
        <w:rPr/>
        <w:t> </w:t>
      </w:r>
      <w:r>
        <w:rPr>
          <w:w w:val="90"/>
        </w:rPr>
        <w:t>et</w:t>
      </w:r>
      <w:r>
        <w:rPr/>
        <w:t> </w:t>
      </w:r>
      <w:r>
        <w:rPr>
          <w:w w:val="90"/>
        </w:rPr>
        <w:t>forestiers</w:t>
      </w:r>
      <w:r>
        <w:rPr>
          <w:spacing w:val="1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3837149</wp:posOffset>
                </wp:positionH>
                <wp:positionV relativeFrom="paragraph">
                  <wp:posOffset>125666</wp:posOffset>
                </wp:positionV>
                <wp:extent cx="3272154" cy="91440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3272154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4"/>
                              <w:gridCol w:w="2648"/>
                              <w:gridCol w:w="1020"/>
                            </w:tblGrid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136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retournement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Méthode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atLeast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d'essai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statique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conditions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d'acceptation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5700:2013)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16399:2023/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DAmd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Matériel d'irrigation agricole —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Compteurs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l'eau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d'irrigation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1"/>
                                    <w:ind w:left="2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Amendement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titre manque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137787pt;margin-top:9.894981pt;width:257.6500pt;height:72pt;mso-position-horizontal-relative:page;mso-position-vertical-relative:paragraph;z-index:15756288" type="#_x0000_t202" id="docshape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4"/>
                        <w:gridCol w:w="2648"/>
                        <w:gridCol w:w="1020"/>
                      </w:tblGrid>
                      <w:tr>
                        <w:trPr>
                          <w:trHeight w:val="580" w:hRule="atLeast"/>
                        </w:trPr>
                        <w:tc>
                          <w:tcPr>
                            <w:tcW w:w="1364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retournement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Méthode</w:t>
                            </w:r>
                          </w:p>
                          <w:p>
                            <w:pPr>
                              <w:pStyle w:val="TableParagraph"/>
                              <w:spacing w:line="190" w:lineRule="atLeast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d'essai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statique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conditions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d'acceptation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03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6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48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5700:2013)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16399:2023/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</w:rPr>
                              <w:t>DAmd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48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Matériel d'irrigation agricole —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Compteurs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l'eau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d'irrigation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1"/>
                              <w:ind w:left="22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Amendement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titre manque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Structures</w:t>
      </w:r>
      <w:r>
        <w:rPr>
          <w:spacing w:val="-5"/>
        </w:rPr>
        <w:t> </w:t>
      </w:r>
      <w:r>
        <w:rPr>
          <w:spacing w:val="-4"/>
        </w:rPr>
        <w:t>de protection contre</w:t>
      </w:r>
    </w:p>
    <w:p>
      <w:pPr>
        <w:spacing w:after="0"/>
        <w:sectPr>
          <w:pgSz w:w="11910" w:h="16840"/>
          <w:pgMar w:header="0" w:footer="743" w:top="660" w:bottom="940" w:left="600" w:right="600"/>
          <w:cols w:num="3" w:equalWidth="0">
            <w:col w:w="966" w:space="574"/>
            <w:col w:w="2811" w:space="1002"/>
            <w:col w:w="53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743" w:top="840" w:bottom="940" w:left="600" w:right="600"/>
        </w:sectPr>
      </w:pPr>
    </w:p>
    <w:p>
      <w:pPr>
        <w:pStyle w:val="BodyText"/>
        <w:spacing w:line="20" w:lineRule="exact"/>
        <w:ind w:left="200" w:right="-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54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53"/>
      </w:pPr>
      <w:r>
        <w:rPr>
          <w:w w:val="80"/>
        </w:rPr>
        <w:t>DIS</w:t>
      </w:r>
      <w:r>
        <w:rPr>
          <w:spacing w:val="-7"/>
        </w:rPr>
        <w:t> </w:t>
      </w:r>
      <w:r>
        <w:rPr>
          <w:spacing w:val="-2"/>
        </w:rPr>
        <w:t>diffusés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 w:right="-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55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4"/>
        <w:ind w:left="200"/>
      </w:pPr>
      <w:r>
        <w:rPr>
          <w:w w:val="90"/>
        </w:rPr>
        <w:t>Période</w:t>
      </w:r>
      <w:r>
        <w:rPr>
          <w:spacing w:val="-2"/>
        </w:rPr>
        <w:t> </w:t>
      </w:r>
      <w:r>
        <w:rPr>
          <w:w w:val="90"/>
        </w:rPr>
        <w:t>du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février</w:t>
      </w:r>
      <w:r>
        <w:rPr>
          <w:spacing w:val="-2"/>
        </w:rPr>
        <w:t> </w:t>
      </w:r>
      <w:r>
        <w:rPr>
          <w:w w:val="90"/>
        </w:rPr>
        <w:t>au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mars</w:t>
      </w:r>
      <w:r>
        <w:rPr>
          <w:spacing w:val="-2"/>
        </w:rPr>
        <w:t> </w:t>
      </w:r>
      <w:r>
        <w:rPr>
          <w:spacing w:val="-4"/>
          <w:w w:val="90"/>
        </w:rPr>
        <w:t>2024</w:t>
      </w:r>
    </w:p>
    <w:p>
      <w:pPr>
        <w:pStyle w:val="BodyText"/>
        <w:spacing w:line="249" w:lineRule="auto" w:before="96"/>
        <w:ind w:left="200"/>
      </w:pPr>
      <w:r>
        <w:rPr>
          <w:spacing w:val="-4"/>
        </w:rPr>
        <w:t>Ces</w:t>
      </w:r>
      <w:r>
        <w:rPr>
          <w:spacing w:val="-10"/>
        </w:rPr>
        <w:t> </w:t>
      </w:r>
      <w:r>
        <w:rPr>
          <w:spacing w:val="-4"/>
        </w:rPr>
        <w:t>documents</w:t>
      </w:r>
      <w:r>
        <w:rPr>
          <w:spacing w:val="-10"/>
        </w:rPr>
        <w:t> </w:t>
      </w:r>
      <w:r>
        <w:rPr>
          <w:spacing w:val="-4"/>
        </w:rPr>
        <w:t>ont</w:t>
      </w:r>
      <w:r>
        <w:rPr>
          <w:spacing w:val="-10"/>
        </w:rPr>
        <w:t> </w:t>
      </w:r>
      <w:r>
        <w:rPr>
          <w:spacing w:val="-4"/>
        </w:rPr>
        <w:t>obtenu</w:t>
      </w:r>
      <w:r>
        <w:rPr>
          <w:spacing w:val="-10"/>
        </w:rPr>
        <w:t> </w:t>
      </w:r>
      <w:r>
        <w:rPr>
          <w:spacing w:val="-4"/>
        </w:rPr>
        <w:t>un</w:t>
      </w:r>
      <w:r>
        <w:rPr>
          <w:spacing w:val="-10"/>
        </w:rPr>
        <w:t> </w:t>
      </w:r>
      <w:r>
        <w:rPr>
          <w:spacing w:val="-4"/>
        </w:rPr>
        <w:t>soutien</w:t>
      </w:r>
      <w:r>
        <w:rPr>
          <w:spacing w:val="-10"/>
        </w:rPr>
        <w:t> </w:t>
      </w:r>
      <w:r>
        <w:rPr>
          <w:spacing w:val="-4"/>
        </w:rPr>
        <w:t>suffisant</w:t>
      </w:r>
      <w:r>
        <w:rPr>
          <w:spacing w:val="-10"/>
        </w:rPr>
        <w:t> </w:t>
      </w:r>
      <w:r>
        <w:rPr>
          <w:spacing w:val="-4"/>
        </w:rPr>
        <w:t>au</w:t>
      </w:r>
      <w:r>
        <w:rPr>
          <w:spacing w:val="-10"/>
        </w:rPr>
        <w:t> </w:t>
      </w:r>
      <w:r>
        <w:rPr>
          <w:spacing w:val="-4"/>
        </w:rPr>
        <w:t>sein</w:t>
      </w:r>
      <w:r>
        <w:rPr>
          <w:spacing w:val="-10"/>
        </w:rPr>
        <w:t> </w:t>
      </w:r>
      <w:r>
        <w:rPr>
          <w:spacing w:val="-4"/>
        </w:rPr>
        <w:t>du</w:t>
      </w:r>
      <w:r>
        <w:rPr>
          <w:spacing w:val="-10"/>
        </w:rPr>
        <w:t> </w:t>
      </w:r>
      <w:r>
        <w:rPr>
          <w:spacing w:val="-4"/>
        </w:rPr>
        <w:t>comité</w:t>
      </w:r>
      <w:r>
        <w:rPr>
          <w:spacing w:val="-10"/>
        </w:rPr>
        <w:t> </w:t>
      </w:r>
      <w:r>
        <w:rPr>
          <w:spacing w:val="-4"/>
        </w:rPr>
        <w:t>tech- </w:t>
      </w:r>
      <w:r>
        <w:rPr/>
        <w:t>nique ISO concerné.</w:t>
      </w:r>
    </w:p>
    <w:p>
      <w:pPr>
        <w:pStyle w:val="BodyText"/>
        <w:spacing w:line="249" w:lineRule="auto" w:before="89"/>
        <w:ind w:left="200"/>
      </w:pPr>
      <w:r>
        <w:rPr>
          <w:spacing w:val="-6"/>
        </w:rPr>
        <w:t>Ils ont été soumis aux comités membres de l’ISO pour vote jusqu’à la date</w:t>
      </w:r>
      <w:r>
        <w:rPr>
          <w:spacing w:val="-2"/>
        </w:rPr>
        <w:t> indiquée.</w:t>
      </w:r>
    </w:p>
    <w:p>
      <w:pPr>
        <w:pStyle w:val="BodyText"/>
        <w:spacing w:before="90"/>
        <w:ind w:left="200"/>
      </w:pPr>
      <w:r>
        <w:rPr>
          <w:w w:val="90"/>
        </w:rPr>
        <w:t>*</w:t>
      </w:r>
      <w:r>
        <w:rPr>
          <w:spacing w:val="4"/>
        </w:rPr>
        <w:t> </w:t>
      </w:r>
      <w:r>
        <w:rPr>
          <w:w w:val="90"/>
        </w:rPr>
        <w:t>Disponibles</w:t>
      </w:r>
      <w:r>
        <w:rPr>
          <w:spacing w:val="4"/>
        </w:rPr>
        <w:t> </w:t>
      </w:r>
      <w:r>
        <w:rPr>
          <w:w w:val="90"/>
        </w:rPr>
        <w:t>en</w:t>
      </w:r>
      <w:r>
        <w:rPr>
          <w:spacing w:val="4"/>
        </w:rPr>
        <w:t> </w:t>
      </w:r>
      <w:r>
        <w:rPr>
          <w:w w:val="90"/>
        </w:rPr>
        <w:t>anglais</w:t>
      </w:r>
      <w:r>
        <w:rPr>
          <w:spacing w:val="4"/>
        </w:rPr>
        <w:t> </w:t>
      </w:r>
      <w:r>
        <w:rPr>
          <w:spacing w:val="-2"/>
          <w:w w:val="90"/>
        </w:rPr>
        <w:t>seulement</w:t>
      </w:r>
    </w:p>
    <w:p>
      <w:pPr>
        <w:pStyle w:val="Heading2"/>
        <w:tabs>
          <w:tab w:pos="1739" w:val="left" w:leader="none"/>
        </w:tabs>
        <w:spacing w:line="249" w:lineRule="auto"/>
        <w:ind w:left="1740" w:right="1363" w:hanging="1541"/>
        <w:jc w:val="both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28</w:t>
        <w:tab/>
      </w:r>
      <w:r>
        <w:rPr>
          <w:spacing w:val="-4"/>
        </w:rPr>
        <w:t>Produits</w:t>
      </w:r>
      <w:r>
        <w:rPr>
          <w:spacing w:val="-5"/>
        </w:rPr>
        <w:t> </w:t>
      </w:r>
      <w:r>
        <w:rPr>
          <w:spacing w:val="-4"/>
        </w:rPr>
        <w:t>pétroliers</w:t>
      </w:r>
      <w:r>
        <w:rPr>
          <w:spacing w:val="-5"/>
        </w:rPr>
        <w:t> </w:t>
      </w:r>
      <w:r>
        <w:rPr>
          <w:spacing w:val="-4"/>
        </w:rPr>
        <w:t>et</w:t>
      </w:r>
      <w:r>
        <w:rPr>
          <w:spacing w:val="-5"/>
        </w:rPr>
        <w:t> </w:t>
      </w:r>
      <w:r>
        <w:rPr>
          <w:spacing w:val="-4"/>
        </w:rPr>
        <w:t>produits connexes,</w:t>
      </w:r>
      <w:r>
        <w:rPr>
          <w:spacing w:val="-9"/>
        </w:rPr>
        <w:t> </w:t>
      </w:r>
      <w:r>
        <w:rPr>
          <w:spacing w:val="-4"/>
        </w:rPr>
        <w:t>combustibles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9"/>
        </w:rPr>
        <w:t> </w:t>
      </w:r>
      <w:r>
        <w:rPr>
          <w:spacing w:val="-4"/>
        </w:rPr>
        <w:t>lu- brifiants d’origine </w:t>
      </w:r>
      <w:r>
        <w:rPr>
          <w:spacing w:val="-4"/>
        </w:rPr>
        <w:t>synthétique </w:t>
      </w:r>
      <w:r>
        <w:rPr/>
        <w:t>ou</w:t>
      </w:r>
      <w:r>
        <w:rPr>
          <w:spacing w:val="-13"/>
        </w:rPr>
        <w:t> </w:t>
      </w:r>
      <w:r>
        <w:rPr/>
        <w:t>biologique</w:t>
      </w:r>
    </w:p>
    <w:p>
      <w:pPr>
        <w:pStyle w:val="BodyText"/>
        <w:tabs>
          <w:tab w:pos="1739" w:val="left" w:leader="none"/>
        </w:tabs>
        <w:spacing w:before="86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3170</w:t>
      </w:r>
      <w:r>
        <w:rPr/>
        <w:tab/>
      </w:r>
      <w:r>
        <w:rPr>
          <w:w w:val="90"/>
        </w:rPr>
        <w:t>Hydrocarbures</w:t>
      </w:r>
      <w:r>
        <w:rPr>
          <w:spacing w:val="10"/>
        </w:rPr>
        <w:t> </w:t>
      </w:r>
      <w:r>
        <w:rPr>
          <w:w w:val="90"/>
        </w:rPr>
        <w:t>liquides</w:t>
      </w:r>
      <w:r>
        <w:rPr>
          <w:spacing w:val="10"/>
        </w:rPr>
        <w:t> </w:t>
      </w:r>
      <w:r>
        <w:rPr>
          <w:w w:val="90"/>
        </w:rPr>
        <w:t>–</w:t>
      </w:r>
      <w:r>
        <w:rPr>
          <w:spacing w:val="10"/>
        </w:rPr>
        <w:t> </w:t>
      </w:r>
      <w:r>
        <w:rPr>
          <w:spacing w:val="-2"/>
          <w:w w:val="90"/>
        </w:rPr>
        <w:t>Échantil-</w:t>
      </w:r>
    </w:p>
    <w:p>
      <w:pPr>
        <w:pStyle w:val="BodyText"/>
        <w:spacing w:before="8"/>
        <w:ind w:left="1740"/>
        <w:jc w:val="both"/>
      </w:pPr>
      <w:r>
        <w:rPr>
          <w:spacing w:val="-5"/>
        </w:rPr>
        <w:t>lonnage</w:t>
      </w:r>
      <w:r>
        <w:rPr>
          <w:spacing w:val="1"/>
        </w:rPr>
        <w:t> </w:t>
      </w:r>
      <w:r>
        <w:rPr>
          <w:spacing w:val="-2"/>
        </w:rPr>
        <w:t>manuel</w:t>
      </w:r>
    </w:p>
    <w:p>
      <w:pPr>
        <w:pStyle w:val="BodyText"/>
        <w:spacing w:before="8"/>
        <w:ind w:left="4377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pStyle w:val="BodyText"/>
        <w:tabs>
          <w:tab w:pos="1739" w:val="left" w:leader="none"/>
        </w:tabs>
        <w:spacing w:line="280" w:lineRule="atLeast" w:before="112"/>
        <w:ind w:left="200" w:right="1461" w:firstLine="1540"/>
      </w:pPr>
      <w:r>
        <w:rPr>
          <w:spacing w:val="-2"/>
        </w:rPr>
        <w:t>(Révision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3170:2004) </w:t>
      </w:r>
      <w:r>
        <w:rPr/>
        <w:t>ISO/DIS</w:t>
      </w:r>
      <w:r>
        <w:rPr>
          <w:spacing w:val="-12"/>
        </w:rPr>
        <w:t> </w:t>
      </w:r>
      <w:r>
        <w:rPr/>
        <w:t>4266-6</w:t>
        <w:tab/>
      </w:r>
      <w:r>
        <w:rPr>
          <w:spacing w:val="-4"/>
        </w:rPr>
        <w:t>Pétrole</w:t>
      </w:r>
      <w:r>
        <w:rPr>
          <w:spacing w:val="-5"/>
        </w:rPr>
        <w:t> </w:t>
      </w:r>
      <w:r>
        <w:rPr>
          <w:spacing w:val="-4"/>
        </w:rPr>
        <w:t>et</w:t>
      </w:r>
      <w:r>
        <w:rPr>
          <w:spacing w:val="-5"/>
        </w:rPr>
        <w:t> </w:t>
      </w:r>
      <w:r>
        <w:rPr>
          <w:spacing w:val="-4"/>
        </w:rPr>
        <w:t>produits</w:t>
      </w:r>
      <w:r>
        <w:rPr>
          <w:spacing w:val="-5"/>
        </w:rPr>
        <w:t> </w:t>
      </w:r>
      <w:r>
        <w:rPr>
          <w:spacing w:val="-4"/>
        </w:rPr>
        <w:t>pétroliers</w:t>
      </w:r>
      <w:r>
        <w:rPr>
          <w:spacing w:val="-5"/>
        </w:rPr>
        <w:t> </w:t>
      </w:r>
      <w:r>
        <w:rPr>
          <w:spacing w:val="-4"/>
        </w:rPr>
        <w:t>liq-</w:t>
      </w:r>
    </w:p>
    <w:p>
      <w:pPr>
        <w:pStyle w:val="BodyText"/>
        <w:spacing w:before="8"/>
        <w:ind w:left="1740"/>
      </w:pPr>
      <w:r>
        <w:rPr>
          <w:w w:val="90"/>
        </w:rPr>
        <w:t>uides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Mesurage</w:t>
      </w:r>
      <w:r>
        <w:rPr>
          <w:spacing w:val="4"/>
        </w:rPr>
        <w:t> </w:t>
      </w:r>
      <w:r>
        <w:rPr>
          <w:w w:val="90"/>
        </w:rPr>
        <w:t>du</w:t>
      </w:r>
      <w:r>
        <w:rPr>
          <w:spacing w:val="5"/>
        </w:rPr>
        <w:t> </w:t>
      </w:r>
      <w:r>
        <w:rPr>
          <w:w w:val="90"/>
        </w:rPr>
        <w:t>niveau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4"/>
        </w:rPr>
        <w:t> </w:t>
      </w:r>
      <w:r>
        <w:rPr>
          <w:spacing w:val="-5"/>
          <w:w w:val="90"/>
        </w:rPr>
        <w:t>de</w:t>
      </w:r>
    </w:p>
    <w:p>
      <w:pPr>
        <w:spacing w:after="0"/>
        <w:sectPr>
          <w:type w:val="continuous"/>
          <w:pgSz w:w="11910" w:h="16840"/>
          <w:pgMar w:header="0" w:footer="743" w:top="840" w:bottom="940" w:left="600" w:right="600"/>
          <w:cols w:num="2" w:equalWidth="0">
            <w:col w:w="5104" w:space="248"/>
            <w:col w:w="535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4"/>
        <w:rPr>
          <w:sz w:val="18"/>
        </w:rPr>
      </w:pPr>
    </w:p>
    <w:p>
      <w:pPr>
        <w:pStyle w:val="Heading2"/>
        <w:tabs>
          <w:tab w:pos="1739" w:val="left" w:leader="none"/>
        </w:tabs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457200</wp:posOffset>
                </wp:positionH>
                <wp:positionV relativeFrom="paragraph">
                  <wp:posOffset>-30754</wp:posOffset>
                </wp:positionV>
                <wp:extent cx="3234055" cy="3175"/>
                <wp:effectExtent l="0" t="0" r="0" b="0"/>
                <wp:wrapNone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21645pt;width:254.65pt;height:.25pt;mso-position-horizontal-relative:page;mso-position-vertical-relative:paragraph;z-index:15754240" id="docshapegroup56" coordorigin="720,-48" coordsize="509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260,-46" stroked="true" strokeweight=".25pt" strokecolor="#000000">
                  <v:stroke dashstyle="solid"/>
                </v:line>
                <v:line style="position:absolute" from="2260,-46" to="4793,-46" stroked="true" strokeweight=".25pt" strokecolor="#000000">
                  <v:stroke dashstyle="solid"/>
                </v:line>
                <v:line style="position:absolute" from="4793,-46" to="581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4"/>
        </w:rPr>
        <w:t>Acier</w:t>
      </w:r>
    </w:p>
    <w:p>
      <w:pPr>
        <w:pStyle w:val="BodyText"/>
        <w:tabs>
          <w:tab w:pos="1739" w:val="left" w:leader="none"/>
        </w:tabs>
        <w:spacing w:line="145" w:lineRule="exact"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11970</w:t>
      </w:r>
      <w:r>
        <w:rPr/>
        <w:tab/>
      </w:r>
      <w:r>
        <w:rPr>
          <w:w w:val="95"/>
        </w:rPr>
        <w:t>Descriptif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2"/>
          <w:w w:val="95"/>
        </w:rPr>
        <w:t> </w:t>
      </w:r>
      <w:r>
        <w:rPr>
          <w:w w:val="95"/>
        </w:rPr>
        <w:t>qualification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modes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65"/>
      </w:pPr>
    </w:p>
    <w:p>
      <w:pPr>
        <w:pStyle w:val="BodyText"/>
        <w:spacing w:line="249" w:lineRule="auto" w:before="1"/>
        <w:ind w:left="200" w:right="32" w:firstLine="275"/>
      </w:pPr>
      <w:r>
        <w:rPr>
          <w:spacing w:val="-4"/>
          <w:w w:val="90"/>
        </w:rPr>
        <w:t>Date</w:t>
      </w:r>
      <w:r>
        <w:rPr>
          <w:spacing w:val="-4"/>
        </w:rPr>
        <w:t> </w:t>
      </w:r>
      <w:r>
        <w:rPr/>
        <w:t>limite</w:t>
      </w:r>
      <w:r>
        <w:rPr>
          <w:spacing w:val="-7"/>
        </w:rPr>
        <w:t> </w:t>
      </w:r>
      <w:r>
        <w:rPr>
          <w:spacing w:val="-5"/>
        </w:rPr>
        <w:t>du</w:t>
      </w:r>
    </w:p>
    <w:p>
      <w:pPr>
        <w:pStyle w:val="BodyText"/>
        <w:spacing w:before="1"/>
        <w:ind w:left="495"/>
      </w:pPr>
      <w:r>
        <w:rPr>
          <w:spacing w:val="-4"/>
        </w:rPr>
        <w:t>vote</w:t>
      </w:r>
    </w:p>
    <w:p>
      <w:pPr>
        <w:pStyle w:val="BodyText"/>
        <w:spacing w:line="249" w:lineRule="auto" w:before="8"/>
        <w:ind w:left="1740" w:right="-5"/>
      </w:pPr>
      <w:r>
        <w:rPr/>
        <w:br w:type="column"/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température</w:t>
      </w:r>
      <w:r>
        <w:rPr>
          <w:spacing w:val="-8"/>
        </w:rPr>
        <w:t> </w:t>
      </w:r>
      <w:r>
        <w:rPr>
          <w:spacing w:val="-2"/>
        </w:rPr>
        <w:t>dans</w:t>
      </w:r>
      <w:r>
        <w:rPr>
          <w:spacing w:val="-8"/>
        </w:rPr>
        <w:t> </w:t>
      </w:r>
      <w:r>
        <w:rPr>
          <w:spacing w:val="-2"/>
        </w:rPr>
        <w:t>les</w:t>
      </w:r>
      <w:r>
        <w:rPr>
          <w:spacing w:val="-8"/>
        </w:rPr>
        <w:t> </w:t>
      </w:r>
      <w:r>
        <w:rPr>
          <w:spacing w:val="-2"/>
        </w:rPr>
        <w:t>réservoirs </w:t>
      </w:r>
      <w:r>
        <w:rPr>
          <w:spacing w:val="-6"/>
        </w:rPr>
        <w:t>de stockage par méthodes </w:t>
      </w:r>
      <w:r>
        <w:rPr>
          <w:spacing w:val="-6"/>
        </w:rPr>
        <w:t>automa-</w:t>
      </w:r>
      <w:r>
        <w:rPr/>
        <w:t> tiques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6:</w:t>
      </w:r>
      <w:r>
        <w:rPr>
          <w:spacing w:val="-11"/>
        </w:rPr>
        <w:t> </w:t>
      </w:r>
      <w:r>
        <w:rPr/>
        <w:t>Mesurage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 température</w:t>
      </w:r>
      <w:r>
        <w:rPr>
          <w:spacing w:val="-8"/>
        </w:rPr>
        <w:t> </w:t>
      </w:r>
      <w:r>
        <w:rPr/>
        <w:t>dans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réservoirs</w:t>
      </w:r>
    </w:p>
    <w:p>
      <w:pPr>
        <w:pStyle w:val="BodyText"/>
        <w:spacing w:line="249" w:lineRule="auto" w:before="2"/>
        <w:ind w:left="1740"/>
      </w:pPr>
      <w:r>
        <w:rPr>
          <w:w w:val="90"/>
        </w:rPr>
        <w:t>de stockage sous pression </w:t>
      </w:r>
      <w:r>
        <w:rPr>
          <w:w w:val="90"/>
        </w:rPr>
        <w:t>(non</w:t>
      </w:r>
      <w:r>
        <w:rPr/>
        <w:t> </w:t>
      </w:r>
      <w:r>
        <w:rPr>
          <w:spacing w:val="-2"/>
        </w:rPr>
        <w:t>réfrigérés)</w:t>
      </w:r>
    </w:p>
    <w:p>
      <w:pPr>
        <w:pStyle w:val="BodyText"/>
        <w:spacing w:before="10"/>
        <w:ind w:left="1740"/>
      </w:pP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4266-</w:t>
      </w:r>
      <w:r>
        <w:rPr>
          <w:spacing w:val="-2"/>
          <w:w w:val="85"/>
        </w:rPr>
        <w:t>6:2002)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6583</w:t>
      </w:r>
      <w:r>
        <w:rPr/>
        <w:tab/>
      </w:r>
      <w:r>
        <w:rPr>
          <w:w w:val="95"/>
        </w:rPr>
        <w:t>Spécification</w:t>
      </w:r>
      <w:r>
        <w:rPr>
          <w:spacing w:val="-2"/>
          <w:w w:val="95"/>
        </w:rPr>
        <w:t> </w:t>
      </w:r>
      <w:r>
        <w:rPr>
          <w:w w:val="95"/>
        </w:rPr>
        <w:t>du</w:t>
      </w:r>
      <w:r>
        <w:rPr>
          <w:spacing w:val="-1"/>
          <w:w w:val="95"/>
        </w:rPr>
        <w:t> </w:t>
      </w:r>
      <w:r>
        <w:rPr>
          <w:w w:val="95"/>
        </w:rPr>
        <w:t>méthanol</w:t>
      </w:r>
      <w:r>
        <w:rPr>
          <w:spacing w:val="-2"/>
          <w:w w:val="95"/>
        </w:rPr>
        <w:t> comme</w:t>
      </w:r>
    </w:p>
    <w:p>
      <w:pPr>
        <w:pStyle w:val="BodyText"/>
        <w:spacing w:before="8"/>
        <w:ind w:left="1740"/>
      </w:pPr>
      <w:r>
        <w:rPr>
          <w:spacing w:val="-4"/>
        </w:rPr>
        <w:t>carburant</w:t>
      </w:r>
      <w:r>
        <w:rPr>
          <w:spacing w:val="-9"/>
        </w:rPr>
        <w:t> </w:t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les</w:t>
      </w:r>
      <w:r>
        <w:rPr>
          <w:spacing w:val="-8"/>
        </w:rPr>
        <w:t> </w:t>
      </w:r>
      <w:r>
        <w:rPr>
          <w:spacing w:val="-4"/>
        </w:rPr>
        <w:t>applications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21</w:t>
      </w:r>
    </w:p>
    <w:p>
      <w:pPr>
        <w:spacing w:after="0"/>
        <w:sectPr>
          <w:type w:val="continuous"/>
          <w:pgSz w:w="11910" w:h="16840"/>
          <w:pgMar w:header="0" w:footer="743" w:top="840" w:bottom="940" w:left="600" w:right="600"/>
          <w:cols w:num="4" w:equalWidth="0">
            <w:col w:w="4145" w:space="197"/>
            <w:col w:w="831" w:space="180"/>
            <w:col w:w="4108" w:space="69"/>
            <w:col w:w="1180"/>
          </w:cols>
        </w:sectPr>
      </w:pPr>
    </w:p>
    <w:p>
      <w:pPr>
        <w:pStyle w:val="BodyText"/>
        <w:spacing w:line="249" w:lineRule="auto" w:before="47"/>
        <w:ind w:left="1740"/>
      </w:pPr>
      <w:r>
        <w:rPr/>
        <w:t>opératoires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soudage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le </w:t>
      </w:r>
      <w:r>
        <w:rPr>
          <w:spacing w:val="-6"/>
        </w:rPr>
        <w:t>soudage de production des </w:t>
      </w:r>
      <w:r>
        <w:rPr>
          <w:spacing w:val="-6"/>
        </w:rPr>
        <w:t>aciers</w:t>
      </w:r>
      <w:r>
        <w:rPr>
          <w:spacing w:val="-2"/>
        </w:rPr>
        <w:t> moulés</w:t>
      </w:r>
    </w:p>
    <w:p>
      <w:pPr>
        <w:pStyle w:val="BodyText"/>
        <w:spacing w:before="10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11970:2016)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6934-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Acier</w:t>
      </w:r>
      <w:r>
        <w:rPr>
          <w:spacing w:val="5"/>
        </w:rPr>
        <w:t> </w:t>
      </w:r>
      <w:r>
        <w:rPr>
          <w:w w:val="90"/>
        </w:rPr>
        <w:t>pour</w:t>
      </w:r>
      <w:r>
        <w:rPr>
          <w:spacing w:val="5"/>
        </w:rPr>
        <w:t> </w:t>
      </w:r>
      <w:r>
        <w:rPr>
          <w:w w:val="90"/>
        </w:rPr>
        <w:t>armatures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spacing w:val="-2"/>
          <w:w w:val="90"/>
        </w:rPr>
        <w:t>précon-</w:t>
      </w:r>
    </w:p>
    <w:p>
      <w:pPr>
        <w:pStyle w:val="BodyText"/>
        <w:tabs>
          <w:tab w:pos="5552" w:val="left" w:leader="none"/>
        </w:tabs>
        <w:spacing w:before="2"/>
        <w:ind w:left="2914"/>
      </w:pPr>
      <w:r>
        <w:rPr/>
        <w:br w:type="column"/>
      </w:r>
      <w:r>
        <w:rPr>
          <w:spacing w:val="-2"/>
        </w:rPr>
        <w:t>marines</w:t>
      </w:r>
      <w:r>
        <w:rPr/>
        <w:tab/>
      </w:r>
      <w:r>
        <w:rPr>
          <w:w w:val="90"/>
        </w:rPr>
        <w:t>2024-05-</w:t>
      </w:r>
      <w:r>
        <w:rPr>
          <w:spacing w:val="-5"/>
          <w:w w:val="90"/>
        </w:rPr>
        <w:t>08</w:t>
      </w:r>
    </w:p>
    <w:p>
      <w:pPr>
        <w:pStyle w:val="BodyText"/>
        <w:tabs>
          <w:tab w:pos="1294" w:val="left" w:leader="none"/>
          <w:tab w:pos="6387" w:val="left" w:leader="none"/>
        </w:tabs>
        <w:spacing w:before="53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29</w:t>
      </w:r>
      <w:r>
        <w:rPr/>
        <w:tab/>
      </w:r>
      <w:r>
        <w:rPr>
          <w:u w:val="single"/>
        </w:rPr>
        <w:tab/>
      </w:r>
    </w:p>
    <w:p>
      <w:pPr>
        <w:pStyle w:val="Heading2"/>
        <w:tabs>
          <w:tab w:pos="2914" w:val="left" w:leader="none"/>
        </w:tabs>
        <w:spacing w:before="47"/>
        <w:ind w:left="137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  <w:w w:val="95"/>
        </w:rPr>
        <w:t>alimentaires</w:t>
      </w:r>
    </w:p>
    <w:p>
      <w:pPr>
        <w:pStyle w:val="BodyText"/>
        <w:tabs>
          <w:tab w:pos="2914" w:val="left" w:leader="none"/>
        </w:tabs>
        <w:spacing w:before="92"/>
        <w:ind w:left="1374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13136-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Microbiologie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chaîne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alimen-</w:t>
      </w:r>
    </w:p>
    <w:p>
      <w:pPr>
        <w:pStyle w:val="BodyText"/>
        <w:spacing w:line="140" w:lineRule="exact" w:before="8"/>
        <w:ind w:left="2914"/>
      </w:pPr>
      <w:r>
        <w:rPr>
          <w:spacing w:val="-4"/>
        </w:rPr>
        <w:t>taire — Détection, isolement </w:t>
      </w:r>
      <w:r>
        <w:rPr>
          <w:spacing w:val="-5"/>
        </w:rPr>
        <w:t>et</w:t>
      </w:r>
    </w:p>
    <w:p>
      <w:pPr>
        <w:spacing w:after="0" w:line="140" w:lineRule="exact"/>
        <w:sectPr>
          <w:type w:val="continuous"/>
          <w:pgSz w:w="11910" w:h="16840"/>
          <w:pgMar w:header="0" w:footer="743" w:top="840" w:bottom="940" w:left="600" w:right="600"/>
          <w:cols w:num="2" w:equalWidth="0">
            <w:col w:w="4028" w:space="150"/>
            <w:col w:w="6532"/>
          </w:cols>
        </w:sectPr>
      </w:pPr>
    </w:p>
    <w:p>
      <w:pPr>
        <w:pStyle w:val="BodyText"/>
        <w:spacing w:before="2"/>
        <w:ind w:left="1740"/>
        <w:jc w:val="both"/>
      </w:pPr>
      <w:r>
        <w:rPr>
          <w:w w:val="90"/>
        </w:rPr>
        <w:t>trainte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Partie</w:t>
      </w:r>
      <w:r>
        <w:rPr>
          <w:spacing w:val="-1"/>
        </w:rPr>
        <w:t> </w:t>
      </w:r>
      <w:r>
        <w:rPr>
          <w:w w:val="90"/>
        </w:rPr>
        <w:t>2:</w:t>
      </w:r>
      <w:r>
        <w:rPr>
          <w:spacing w:val="-1"/>
        </w:rPr>
        <w:t> </w:t>
      </w:r>
      <w:r>
        <w:rPr>
          <w:w w:val="90"/>
        </w:rPr>
        <w:t>Fil</w:t>
      </w:r>
      <w:r>
        <w:rPr/>
        <w:t> </w:t>
      </w:r>
      <w:r>
        <w:rPr>
          <w:w w:val="90"/>
        </w:rPr>
        <w:t>tréfilé</w:t>
      </w:r>
      <w:r>
        <w:rPr>
          <w:spacing w:val="-1"/>
        </w:rPr>
        <w:t> </w:t>
      </w:r>
      <w:r>
        <w:rPr>
          <w:w w:val="90"/>
        </w:rPr>
        <w:t>à</w:t>
      </w:r>
      <w:r>
        <w:rPr>
          <w:spacing w:val="-1"/>
        </w:rPr>
        <w:t> </w:t>
      </w:r>
      <w:r>
        <w:rPr>
          <w:spacing w:val="-2"/>
          <w:w w:val="90"/>
        </w:rPr>
        <w:t>froid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1740"/>
        <w:jc w:val="both"/>
      </w:pP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6934-</w:t>
      </w:r>
      <w:r>
        <w:rPr>
          <w:spacing w:val="-2"/>
          <w:w w:val="85"/>
        </w:rPr>
        <w:t>2:1991)</w:t>
      </w:r>
    </w:p>
    <w:p>
      <w:pPr>
        <w:pStyle w:val="BodyText"/>
        <w:spacing w:before="96"/>
        <w:ind w:left="200"/>
        <w:jc w:val="both"/>
      </w:pPr>
      <w:r>
        <w:rPr>
          <w:spacing w:val="-2"/>
        </w:rPr>
        <w:t>ISO/DIS</w:t>
      </w:r>
      <w:r>
        <w:rPr>
          <w:spacing w:val="-11"/>
        </w:rPr>
        <w:t> </w:t>
      </w:r>
      <w:r>
        <w:rPr>
          <w:spacing w:val="-2"/>
        </w:rPr>
        <w:t>15630-3</w:t>
      </w:r>
      <w:r>
        <w:rPr>
          <w:spacing w:val="61"/>
        </w:rPr>
        <w:t>   </w:t>
      </w:r>
      <w:r>
        <w:rPr>
          <w:spacing w:val="-2"/>
        </w:rPr>
        <w:t>Aciers</w:t>
      </w:r>
      <w:r>
        <w:rPr>
          <w:spacing w:val="-9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l'armature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5"/>
        </w:rPr>
        <w:t>la</w:t>
      </w:r>
    </w:p>
    <w:p>
      <w:pPr>
        <w:pStyle w:val="BodyText"/>
        <w:spacing w:line="249" w:lineRule="auto" w:before="8"/>
        <w:ind w:left="1740" w:right="102"/>
        <w:jc w:val="both"/>
      </w:pPr>
      <w:r>
        <w:rPr>
          <w:spacing w:val="-2"/>
        </w:rPr>
        <w:t>précontrainte</w:t>
      </w:r>
      <w:r>
        <w:rPr>
          <w:spacing w:val="-10"/>
        </w:rPr>
        <w:t> </w:t>
      </w:r>
      <w:r>
        <w:rPr>
          <w:spacing w:val="-2"/>
        </w:rPr>
        <w:t>du</w:t>
      </w:r>
      <w:r>
        <w:rPr>
          <w:spacing w:val="-9"/>
        </w:rPr>
        <w:t> </w:t>
      </w:r>
      <w:r>
        <w:rPr>
          <w:spacing w:val="-2"/>
        </w:rPr>
        <w:t>béton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Méth- </w:t>
      </w:r>
      <w:r>
        <w:rPr>
          <w:w w:val="90"/>
        </w:rPr>
        <w:t>odes</w:t>
      </w:r>
      <w:r>
        <w:rPr>
          <w:spacing w:val="-7"/>
          <w:w w:val="90"/>
        </w:rPr>
        <w:t> </w:t>
      </w:r>
      <w:r>
        <w:rPr>
          <w:w w:val="90"/>
        </w:rPr>
        <w:t>d'essai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7"/>
          <w:w w:val="90"/>
        </w:rPr>
        <w:t> </w:t>
      </w:r>
      <w:r>
        <w:rPr>
          <w:w w:val="90"/>
        </w:rPr>
        <w:t>Partie</w:t>
      </w:r>
      <w:r>
        <w:rPr>
          <w:spacing w:val="-6"/>
          <w:w w:val="90"/>
        </w:rPr>
        <w:t> </w:t>
      </w:r>
      <w:r>
        <w:rPr>
          <w:w w:val="90"/>
        </w:rPr>
        <w:t>3:</w:t>
      </w:r>
      <w:r>
        <w:rPr>
          <w:spacing w:val="-7"/>
          <w:w w:val="90"/>
        </w:rPr>
        <w:t> </w:t>
      </w:r>
      <w:r>
        <w:rPr>
          <w:w w:val="90"/>
        </w:rPr>
        <w:t>Aciers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/>
        <w:t> </w:t>
      </w:r>
      <w:r>
        <w:rPr>
          <w:spacing w:val="-2"/>
        </w:rPr>
        <w:t>précontrainte</w:t>
      </w:r>
    </w:p>
    <w:p>
      <w:pPr>
        <w:pStyle w:val="BodyText"/>
        <w:spacing w:before="10"/>
        <w:ind w:left="17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457200</wp:posOffset>
                </wp:positionH>
                <wp:positionV relativeFrom="paragraph">
                  <wp:posOffset>151244</wp:posOffset>
                </wp:positionV>
                <wp:extent cx="3234055" cy="3175"/>
                <wp:effectExtent l="0" t="0" r="0" b="0"/>
                <wp:wrapNone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90899pt;width:254.65pt;height:.25pt;mso-position-horizontal-relative:page;mso-position-vertical-relative:paragraph;z-index:15754752" id="docshapegroup57" coordorigin="720,238" coordsize="5093,5">
                <v:line style="position:absolute" from="720,241" to="1980,241" stroked="true" strokeweight=".25pt" strokecolor="#000000">
                  <v:stroke dashstyle="solid"/>
                </v:line>
                <v:line style="position:absolute" from="1980,241" to="2260,241" stroked="true" strokeweight=".25pt" strokecolor="#000000">
                  <v:stroke dashstyle="solid"/>
                </v:line>
                <v:line style="position:absolute" from="2260,241" to="4793,241" stroked="true" strokeweight=".25pt" strokecolor="#000000">
                  <v:stroke dashstyle="solid"/>
                </v:line>
                <v:line style="position:absolute" from="4793,241" to="5813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15630-</w:t>
      </w:r>
      <w:r>
        <w:rPr>
          <w:spacing w:val="-2"/>
          <w:w w:val="85"/>
        </w:rPr>
        <w:t>3:2019)</w:t>
      </w:r>
    </w:p>
    <w:p>
      <w:pPr>
        <w:pStyle w:val="Heading2"/>
        <w:tabs>
          <w:tab w:pos="1739" w:val="left" w:leader="none"/>
        </w:tabs>
        <w:spacing w:before="93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90"/>
        </w:rPr>
        <w:t>Véhicules</w:t>
      </w:r>
      <w:r>
        <w:rPr>
          <w:spacing w:val="-2"/>
          <w:w w:val="90"/>
        </w:rPr>
        <w:t> </w:t>
      </w:r>
      <w:r>
        <w:rPr>
          <w:spacing w:val="-2"/>
        </w:rPr>
        <w:t>routiers</w:t>
      </w:r>
    </w:p>
    <w:p>
      <w:pPr>
        <w:pStyle w:val="BodyText"/>
        <w:tabs>
          <w:tab w:pos="1739" w:val="left" w:leader="none"/>
        </w:tabs>
        <w:spacing w:before="91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11983</w:t>
      </w:r>
      <w:r>
        <w:rPr/>
        <w:tab/>
      </w:r>
      <w:r>
        <w:rPr>
          <w:w w:val="90"/>
        </w:rPr>
        <w:t>Véhicules</w:t>
      </w:r>
      <w:r>
        <w:rPr>
          <w:spacing w:val="4"/>
        </w:rPr>
        <w:t> </w:t>
      </w:r>
      <w:r>
        <w:rPr>
          <w:w w:val="90"/>
        </w:rPr>
        <w:t>routiers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Vitrages</w:t>
      </w:r>
      <w:r>
        <w:rPr>
          <w:spacing w:val="4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before="8"/>
        <w:ind w:left="1740"/>
        <w:jc w:val="both"/>
      </w:pPr>
      <w:r>
        <w:rPr>
          <w:w w:val="90"/>
        </w:rPr>
        <w:t>sécurité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Méthodes</w:t>
      </w:r>
      <w:r>
        <w:rPr>
          <w:spacing w:val="5"/>
        </w:rPr>
        <w:t> </w:t>
      </w:r>
      <w:r>
        <w:rPr>
          <w:w w:val="90"/>
        </w:rPr>
        <w:t>d'essai</w:t>
      </w:r>
      <w:r>
        <w:rPr>
          <w:spacing w:val="5"/>
        </w:rPr>
        <w:t> </w:t>
      </w:r>
      <w:r>
        <w:rPr>
          <w:spacing w:val="-4"/>
          <w:w w:val="90"/>
        </w:rPr>
        <w:t>pour</w:t>
      </w:r>
    </w:p>
    <w:p>
      <w:pPr>
        <w:spacing w:line="240" w:lineRule="auto"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20</w:t>
      </w:r>
    </w:p>
    <w:p>
      <w:pPr>
        <w:pStyle w:val="BodyText"/>
        <w:spacing w:line="249" w:lineRule="auto" w:before="52"/>
        <w:ind w:left="1739" w:right="70"/>
      </w:pPr>
      <w:r>
        <w:rPr/>
        <w:br w:type="column"/>
      </w:r>
      <w:r>
        <w:rPr>
          <w:w w:val="90"/>
        </w:rPr>
        <w:t>caractérisation des </w:t>
      </w:r>
      <w:r>
        <w:rPr>
          <w:w w:val="90"/>
        </w:rPr>
        <w:t>&lt;i&gt;Escherichia</w:t>
      </w:r>
      <w:r>
        <w:rPr/>
        <w:t> </w:t>
      </w:r>
      <w:r>
        <w:rPr>
          <w:spacing w:val="-2"/>
        </w:rPr>
        <w:t>coli</w:t>
      </w:r>
      <w:r>
        <w:rPr>
          <w:spacing w:val="-11"/>
        </w:rPr>
        <w:t> </w:t>
      </w:r>
      <w:r>
        <w:rPr>
          <w:spacing w:val="-2"/>
        </w:rPr>
        <w:t>&lt;/i&gt;producteurs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Shigatox- </w:t>
      </w:r>
      <w:r>
        <w:rPr>
          <w:spacing w:val="-4"/>
        </w:rPr>
        <w:t>ines</w:t>
      </w:r>
      <w:r>
        <w:rPr>
          <w:spacing w:val="-13"/>
        </w:rPr>
        <w:t> </w:t>
      </w:r>
      <w:r>
        <w:rPr>
          <w:spacing w:val="-4"/>
        </w:rPr>
        <w:t>(STEC)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Méthode </w:t>
      </w:r>
      <w:r>
        <w:rPr/>
        <w:t>horizontale pour la détection et l’isolement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&lt;i&gt;Escherichia </w:t>
      </w:r>
      <w:r>
        <w:rPr>
          <w:spacing w:val="-2"/>
        </w:rPr>
        <w:t>coli&lt;/i&gt;</w:t>
      </w:r>
      <w:r>
        <w:rPr>
          <w:spacing w:val="-11"/>
        </w:rPr>
        <w:t> </w:t>
      </w:r>
      <w:r>
        <w:rPr>
          <w:spacing w:val="-2"/>
        </w:rPr>
        <w:t>producteurs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Shigatox- </w:t>
      </w:r>
      <w:r>
        <w:rPr/>
        <w:t>ines</w:t>
      </w:r>
      <w:r>
        <w:rPr>
          <w:spacing w:val="-12"/>
        </w:rPr>
        <w:t> </w:t>
      </w:r>
      <w:r>
        <w:rPr/>
        <w:t>(STEC)</w:t>
      </w:r>
    </w:p>
    <w:p>
      <w:pPr>
        <w:pStyle w:val="BodyText"/>
        <w:spacing w:before="13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2"/>
        </w:rPr>
        <w:t> </w:t>
      </w:r>
      <w:r>
        <w:rPr>
          <w:w w:val="85"/>
        </w:rPr>
        <w:t>ISO/TS</w:t>
      </w:r>
      <w:r>
        <w:rPr>
          <w:spacing w:val="2"/>
        </w:rPr>
        <w:t> </w:t>
      </w:r>
      <w:r>
        <w:rPr>
          <w:spacing w:val="-2"/>
          <w:w w:val="85"/>
        </w:rPr>
        <w:t>13136:2012)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13136-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Microbiologie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chaîne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alimen-</w:t>
      </w:r>
    </w:p>
    <w:p>
      <w:pPr>
        <w:pStyle w:val="BodyText"/>
        <w:spacing w:line="249" w:lineRule="auto"/>
        <w:ind w:left="1740" w:right="69"/>
      </w:pPr>
      <w:r>
        <w:rPr/>
        <w:t>taire — Détection, isolement et </w:t>
      </w:r>
      <w:r>
        <w:rPr>
          <w:w w:val="90"/>
        </w:rPr>
        <w:t>caractérisation des </w:t>
      </w:r>
      <w:r>
        <w:rPr>
          <w:w w:val="90"/>
        </w:rPr>
        <w:t>&lt;i&gt;Escherichia</w:t>
      </w:r>
      <w:r>
        <w:rPr/>
        <w:t> </w:t>
      </w:r>
      <w:r>
        <w:rPr>
          <w:spacing w:val="-2"/>
        </w:rPr>
        <w:t>coli&lt;/i&gt;</w:t>
      </w:r>
      <w:r>
        <w:rPr>
          <w:spacing w:val="-11"/>
        </w:rPr>
        <w:t> </w:t>
      </w:r>
      <w:r>
        <w:rPr>
          <w:spacing w:val="-2"/>
        </w:rPr>
        <w:t>producteurs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Shigatox- </w:t>
      </w:r>
      <w:r>
        <w:rPr>
          <w:spacing w:val="-4"/>
        </w:rPr>
        <w:t>ines</w:t>
      </w:r>
      <w:r>
        <w:rPr>
          <w:spacing w:val="-11"/>
        </w:rPr>
        <w:t> </w:t>
      </w:r>
      <w:r>
        <w:rPr>
          <w:spacing w:val="-4"/>
        </w:rPr>
        <w:t>(STEC)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Méthode</w:t>
      </w:r>
    </w:p>
    <w:p>
      <w:pPr>
        <w:pStyle w:val="BodyText"/>
        <w:spacing w:before="52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08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6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22</w:t>
      </w:r>
    </w:p>
    <w:p>
      <w:pPr>
        <w:spacing w:after="0"/>
        <w:sectPr>
          <w:type w:val="continuous"/>
          <w:pgSz w:w="11910" w:h="16840"/>
          <w:pgMar w:header="0" w:footer="743" w:top="840" w:bottom="940" w:left="600" w:right="600"/>
          <w:cols w:num="4" w:equalWidth="0">
            <w:col w:w="4042" w:space="136"/>
            <w:col w:w="995" w:space="179"/>
            <w:col w:w="4076" w:space="103"/>
            <w:col w:w="1179"/>
          </w:cols>
        </w:sectPr>
      </w:pPr>
    </w:p>
    <w:p>
      <w:pPr>
        <w:pStyle w:val="BodyText"/>
        <w:tabs>
          <w:tab w:pos="5132" w:val="right" w:leader="none"/>
        </w:tabs>
        <w:spacing w:line="152" w:lineRule="exact"/>
        <w:ind w:left="1740"/>
      </w:pPr>
      <w:r>
        <w:rPr>
          <w:w w:val="90"/>
        </w:rPr>
        <w:t>vitrages</w:t>
      </w:r>
      <w:r>
        <w:rPr>
          <w:spacing w:val="42"/>
        </w:rPr>
        <w:t> </w:t>
      </w:r>
      <w:r>
        <w:rPr>
          <w:w w:val="90"/>
        </w:rPr>
        <w:t>électro-</w:t>
      </w:r>
      <w:r>
        <w:rPr>
          <w:spacing w:val="-2"/>
          <w:w w:val="90"/>
        </w:rPr>
        <w:t>commutables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09</w:t>
      </w:r>
    </w:p>
    <w:p>
      <w:pPr>
        <w:pStyle w:val="BodyText"/>
        <w:tabs>
          <w:tab w:pos="1539" w:val="left" w:leader="none"/>
        </w:tabs>
        <w:spacing w:before="288"/>
        <w:ind w:right="1383"/>
        <w:jc w:val="right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5474-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Véhicules</w:t>
      </w:r>
      <w:r>
        <w:rPr>
          <w:spacing w:val="-1"/>
        </w:rPr>
        <w:t> </w:t>
      </w:r>
      <w:r>
        <w:rPr>
          <w:w w:val="90"/>
        </w:rPr>
        <w:t>routiers</w:t>
      </w:r>
      <w:r>
        <w:rPr/>
        <w:t> </w:t>
      </w:r>
      <w:r>
        <w:rPr>
          <w:w w:val="90"/>
        </w:rPr>
        <w:t>à</w:t>
      </w:r>
      <w:r>
        <w:rPr>
          <w:spacing w:val="-1"/>
        </w:rPr>
        <w:t> </w:t>
      </w:r>
      <w:r>
        <w:rPr>
          <w:spacing w:val="-2"/>
          <w:w w:val="90"/>
        </w:rPr>
        <w:t>propulsion</w:t>
      </w:r>
    </w:p>
    <w:p>
      <w:pPr>
        <w:pStyle w:val="BodyText"/>
        <w:spacing w:before="8"/>
        <w:ind w:right="1332"/>
        <w:jc w:val="right"/>
      </w:pPr>
      <w:r>
        <w:rPr>
          <w:w w:val="90"/>
        </w:rPr>
        <w:t>électrique</w:t>
      </w:r>
      <w:r>
        <w:rPr>
          <w:spacing w:val="1"/>
        </w:rPr>
        <w:t> </w:t>
      </w:r>
      <w:r>
        <w:rPr>
          <w:w w:val="90"/>
        </w:rPr>
        <w:t>-</w:t>
      </w:r>
      <w:r>
        <w:rPr>
          <w:spacing w:val="2"/>
        </w:rPr>
        <w:t> </w:t>
      </w:r>
      <w:r>
        <w:rPr>
          <w:w w:val="90"/>
        </w:rPr>
        <w:t>Exigences</w:t>
      </w:r>
      <w:r>
        <w:rPr>
          <w:spacing w:val="2"/>
        </w:rPr>
        <w:t> </w:t>
      </w:r>
      <w:r>
        <w:rPr>
          <w:spacing w:val="-2"/>
          <w:w w:val="90"/>
        </w:rPr>
        <w:t>fonction-</w:t>
      </w:r>
    </w:p>
    <w:p>
      <w:pPr>
        <w:pStyle w:val="BodyText"/>
        <w:spacing w:line="254" w:lineRule="auto" w:before="11"/>
        <w:ind w:left="200" w:right="1244"/>
      </w:pPr>
      <w:r>
        <w:rPr/>
        <w:br w:type="column"/>
      </w:r>
      <w:r>
        <w:rPr>
          <w:spacing w:val="-2"/>
        </w:rPr>
        <w:t>horizontale pour la caractérisation </w:t>
      </w:r>
      <w:r>
        <w:rPr>
          <w:spacing w:val="-4"/>
        </w:rPr>
        <w:t>d’isolats</w:t>
      </w:r>
      <w:r>
        <w:rPr>
          <w:spacing w:val="-13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&lt;i&gt;Escherichia</w:t>
      </w:r>
      <w:r>
        <w:rPr>
          <w:spacing w:val="-11"/>
        </w:rPr>
        <w:t> </w:t>
      </w:r>
      <w:r>
        <w:rPr>
          <w:spacing w:val="-4"/>
        </w:rPr>
        <w:t>coli&lt;/i&gt; </w:t>
      </w:r>
      <w:r>
        <w:rPr>
          <w:w w:val="90"/>
        </w:rPr>
        <w:t>producteurs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Shigatoxines</w:t>
      </w:r>
      <w:r>
        <w:rPr>
          <w:spacing w:val="-4"/>
          <w:w w:val="90"/>
        </w:rPr>
        <w:t> </w:t>
      </w:r>
      <w:r>
        <w:rPr>
          <w:w w:val="90"/>
        </w:rPr>
        <w:t>(STEC)</w:t>
      </w:r>
      <w:r>
        <w:rPr/>
        <w:t> </w:t>
      </w:r>
      <w:r>
        <w:rPr>
          <w:spacing w:val="-4"/>
        </w:rPr>
        <w:t>(Révision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ISO/TS</w:t>
      </w:r>
      <w:r>
        <w:rPr>
          <w:spacing w:val="-5"/>
        </w:rPr>
        <w:t> </w:t>
      </w:r>
      <w:r>
        <w:rPr>
          <w:spacing w:val="-4"/>
        </w:rPr>
        <w:t>13136:2012)</w:t>
      </w:r>
    </w:p>
    <w:p>
      <w:pPr>
        <w:spacing w:after="0" w:line="254" w:lineRule="auto"/>
        <w:sectPr>
          <w:type w:val="continuous"/>
          <w:pgSz w:w="11910" w:h="16840"/>
          <w:pgMar w:header="0" w:footer="743" w:top="840" w:bottom="940" w:left="600" w:right="600"/>
          <w:cols w:num="2" w:equalWidth="0">
            <w:col w:w="5173" w:space="1719"/>
            <w:col w:w="3818"/>
          </w:cols>
        </w:sectPr>
      </w:pPr>
    </w:p>
    <w:p>
      <w:pPr>
        <w:pStyle w:val="Heading3"/>
        <w:spacing w:line="249" w:lineRule="auto" w:before="864"/>
        <w:ind w:right="38"/>
      </w:pPr>
      <w:r>
        <w:rPr>
          <w:spacing w:val="-2"/>
        </w:rPr>
        <w:t>ISO/DIS </w:t>
      </w:r>
      <w:r>
        <w:rPr>
          <w:spacing w:val="-2"/>
          <w:w w:val="90"/>
        </w:rPr>
        <w:t>20766-19</w:t>
      </w:r>
    </w:p>
    <w:p>
      <w:pPr>
        <w:spacing w:line="249" w:lineRule="auto" w:before="435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ISO/DIS </w:t>
      </w:r>
      <w:r>
        <w:rPr>
          <w:spacing w:val="-2"/>
          <w:w w:val="90"/>
          <w:sz w:val="16"/>
        </w:rPr>
        <w:t>20766-22</w:t>
      </w:r>
    </w:p>
    <w:p>
      <w:pPr>
        <w:pStyle w:val="BodyText"/>
        <w:spacing w:line="249" w:lineRule="auto" w:before="8"/>
        <w:ind w:left="200"/>
      </w:pPr>
      <w:r>
        <w:rPr/>
        <w:br w:type="column"/>
      </w:r>
      <w:r>
        <w:rPr/>
        <w:t>nelles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exigences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sécurité </w:t>
      </w:r>
      <w:r>
        <w:rPr>
          <w:spacing w:val="-4"/>
        </w:rPr>
        <w:t>pour</w:t>
      </w:r>
      <w:r>
        <w:rPr>
          <w:spacing w:val="-13"/>
        </w:rPr>
        <w:t> </w:t>
      </w:r>
      <w:r>
        <w:rPr>
          <w:spacing w:val="-4"/>
        </w:rPr>
        <w:t>le</w:t>
      </w:r>
      <w:r>
        <w:rPr>
          <w:spacing w:val="-11"/>
        </w:rPr>
        <w:t> </w:t>
      </w:r>
      <w:r>
        <w:rPr>
          <w:spacing w:val="-4"/>
        </w:rPr>
        <w:t>transfert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puissance</w:t>
      </w:r>
      <w:r>
        <w:rPr>
          <w:spacing w:val="-11"/>
        </w:rPr>
        <w:t> </w:t>
      </w:r>
      <w:r>
        <w:rPr>
          <w:spacing w:val="-4"/>
        </w:rPr>
        <w:t>— </w:t>
      </w:r>
      <w:r>
        <w:rPr>
          <w:w w:val="90"/>
        </w:rPr>
        <w:t>Partie</w:t>
      </w:r>
      <w:r>
        <w:rPr>
          <w:spacing w:val="-4"/>
          <w:w w:val="90"/>
        </w:rPr>
        <w:t> </w:t>
      </w:r>
      <w:r>
        <w:rPr>
          <w:w w:val="90"/>
        </w:rPr>
        <w:t>4:</w:t>
      </w:r>
      <w:r>
        <w:rPr>
          <w:spacing w:val="-4"/>
          <w:w w:val="90"/>
        </w:rPr>
        <w:t> </w:t>
      </w:r>
      <w:r>
        <w:rPr>
          <w:w w:val="90"/>
        </w:rPr>
        <w:t>Exigences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sécurité</w:t>
      </w:r>
      <w:r>
        <w:rPr>
          <w:spacing w:val="-4"/>
          <w:w w:val="90"/>
        </w:rPr>
        <w:t> </w:t>
      </w:r>
      <w:r>
        <w:rPr>
          <w:w w:val="90"/>
        </w:rPr>
        <w:t>et</w:t>
      </w:r>
      <w:r>
        <w:rPr/>
        <w:t> </w:t>
      </w:r>
      <w:r>
        <w:rPr>
          <w:spacing w:val="-2"/>
        </w:rPr>
        <w:t>d'interopérabilité</w:t>
      </w:r>
    </w:p>
    <w:p>
      <w:pPr>
        <w:pStyle w:val="BodyText"/>
        <w:spacing w:line="249" w:lineRule="auto" w:before="90"/>
        <w:ind w:left="200"/>
      </w:pP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19: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249" w:lineRule="auto"/>
        <w:ind w:left="200" w:right="196"/>
      </w:pPr>
      <w:r>
        <w:rPr>
          <w:spacing w:val="-2"/>
        </w:rPr>
        <w:t>Véhicules</w:t>
      </w:r>
      <w:r>
        <w:rPr>
          <w:spacing w:val="-11"/>
        </w:rPr>
        <w:t> </w:t>
      </w:r>
      <w:r>
        <w:rPr>
          <w:spacing w:val="-2"/>
        </w:rPr>
        <w:t>routiers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Équipe- </w:t>
      </w:r>
      <w:r>
        <w:rPr>
          <w:spacing w:val="-4"/>
        </w:rPr>
        <w:t>ments</w:t>
      </w:r>
      <w:r>
        <w:rPr>
          <w:spacing w:val="-10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véhicules</w:t>
      </w:r>
      <w:r>
        <w:rPr>
          <w:spacing w:val="-10"/>
        </w:rPr>
        <w:t> </w:t>
      </w:r>
      <w:r>
        <w:rPr>
          <w:spacing w:val="-4"/>
        </w:rPr>
        <w:t>utilisant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20</w:t>
      </w:r>
    </w:p>
    <w:p>
      <w:pPr>
        <w:pStyle w:val="BodyText"/>
        <w:tabs>
          <w:tab w:pos="1739" w:val="left" w:leader="none"/>
        </w:tabs>
        <w:spacing w:before="59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5132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tabs>
          <w:tab w:pos="1739" w:val="left" w:leader="none"/>
        </w:tabs>
        <w:spacing w:line="249" w:lineRule="auto"/>
        <w:ind w:left="1740" w:right="38" w:hanging="1540"/>
      </w:pPr>
      <w:r>
        <w:rPr/>
        <w:t>ISO/DIS</w:t>
      </w:r>
      <w:r>
        <w:rPr>
          <w:spacing w:val="-12"/>
        </w:rPr>
        <w:t> </w:t>
      </w:r>
      <w:r>
        <w:rPr/>
        <w:t>16677-1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  <w:spacing w:before="101"/>
      </w:pPr>
    </w:p>
    <w:p>
      <w:pPr>
        <w:pStyle w:val="Heading2"/>
        <w:tabs>
          <w:tab w:pos="1739" w:val="left" w:leader="none"/>
        </w:tabs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3856199</wp:posOffset>
                </wp:positionH>
                <wp:positionV relativeFrom="paragraph">
                  <wp:posOffset>-30424</wp:posOffset>
                </wp:positionV>
                <wp:extent cx="3234055" cy="3175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395647pt;width:254.65pt;height:.25pt;mso-position-horizontal-relative:page;mso-position-vertical-relative:paragraph;z-index:15755776" id="docshapegroup58" coordorigin="6073,-48" coordsize="5093,5">
                <v:line style="position:absolute" from="6073,-45" to="7333,-45" stroked="true" strokeweight=".25pt" strokecolor="#000000">
                  <v:stroke dashstyle="solid"/>
                </v:line>
                <v:line style="position:absolute" from="7333,-45" to="7613,-45" stroked="true" strokeweight=".25pt" strokecolor="#000000">
                  <v:stroke dashstyle="solid"/>
                </v:line>
                <v:line style="position:absolute" from="7613,-45" to="10146,-45" stroked="true" strokeweight=".25pt" strokecolor="#000000">
                  <v:stroke dashstyle="solid"/>
                </v:line>
                <v:line style="position:absolute" from="10146,-45" to="11166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37</w:t>
      </w:r>
      <w:r>
        <w:rPr/>
        <w:tab/>
      </w:r>
      <w:r>
        <w:rPr>
          <w:w w:val="90"/>
        </w:rPr>
        <w:t>Langage</w:t>
      </w:r>
      <w:r>
        <w:rPr>
          <w:spacing w:val="1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spacing w:val="-2"/>
          <w:w w:val="90"/>
        </w:rPr>
        <w:t>terminologie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5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06</w:t>
      </w:r>
    </w:p>
    <w:p>
      <w:pPr>
        <w:spacing w:after="0"/>
        <w:sectPr>
          <w:type w:val="continuous"/>
          <w:pgSz w:w="11910" w:h="16840"/>
          <w:pgMar w:header="0" w:footer="743" w:top="840" w:bottom="940" w:left="600" w:right="600"/>
          <w:cols w:num="5" w:equalWidth="0">
            <w:col w:w="864" w:space="676"/>
            <w:col w:w="2406" w:space="232"/>
            <w:col w:w="995" w:space="179"/>
            <w:col w:w="3759" w:space="420"/>
            <w:col w:w="1179"/>
          </w:cols>
        </w:sectPr>
      </w:pPr>
    </w:p>
    <w:p>
      <w:pPr>
        <w:pStyle w:val="BodyText"/>
        <w:spacing w:line="249" w:lineRule="auto" w:before="39"/>
        <w:ind w:left="1740"/>
      </w:pPr>
      <w:r>
        <w:rPr/>
        <w:t>le</w:t>
      </w:r>
      <w:r>
        <w:rPr>
          <w:spacing w:val="-9"/>
        </w:rPr>
        <w:t> </w:t>
      </w:r>
      <w:r>
        <w:rPr/>
        <w:t>gaz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pétrole</w:t>
      </w:r>
      <w:r>
        <w:rPr>
          <w:spacing w:val="-9"/>
        </w:rPr>
        <w:t> </w:t>
      </w:r>
      <w:r>
        <w:rPr/>
        <w:t>liquéfié</w:t>
      </w:r>
      <w:r>
        <w:rPr>
          <w:spacing w:val="-9"/>
        </w:rPr>
        <w:t> </w:t>
      </w:r>
      <w:r>
        <w:rPr/>
        <w:t>(GPL) </w:t>
      </w:r>
      <w:r>
        <w:rPr>
          <w:spacing w:val="-4"/>
        </w:rPr>
        <w:t>comme</w:t>
      </w:r>
      <w:r>
        <w:rPr>
          <w:spacing w:val="-7"/>
        </w:rPr>
        <w:t> </w:t>
      </w:r>
      <w:r>
        <w:rPr>
          <w:spacing w:val="-4"/>
        </w:rPr>
        <w:t>combustible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Partie</w:t>
      </w:r>
      <w:r>
        <w:rPr>
          <w:spacing w:val="-7"/>
        </w:rPr>
        <w:t> </w:t>
      </w:r>
      <w:r>
        <w:rPr>
          <w:spacing w:val="-4"/>
        </w:rPr>
        <w:t>22: </w:t>
      </w:r>
      <w:r>
        <w:rPr/>
        <w:t>Douille</w:t>
      </w:r>
      <w:r>
        <w:rPr>
          <w:spacing w:val="-3"/>
        </w:rPr>
        <w:t> </w:t>
      </w:r>
      <w:r>
        <w:rPr/>
        <w:t>d'alimentation</w:t>
      </w:r>
      <w:r>
        <w:rPr>
          <w:spacing w:val="-3"/>
        </w:rPr>
        <w:t> </w:t>
      </w:r>
      <w:r>
        <w:rPr/>
        <w:t>(pompe</w:t>
      </w:r>
      <w:r>
        <w:rPr>
          <w:spacing w:val="-3"/>
        </w:rPr>
        <w:t> </w:t>
      </w:r>
      <w:r>
        <w:rPr/>
        <w:t>à </w:t>
      </w:r>
      <w:r>
        <w:rPr>
          <w:spacing w:val="-4"/>
        </w:rPr>
        <w:t>carburant/actionneurs/capteur</w:t>
      </w:r>
      <w:r>
        <w:rPr>
          <w:spacing w:val="-11"/>
        </w:rPr>
        <w:t> </w:t>
      </w:r>
      <w:r>
        <w:rPr>
          <w:spacing w:val="-4"/>
        </w:rPr>
        <w:t>de</w:t>
      </w:r>
    </w:p>
    <w:p>
      <w:pPr>
        <w:pStyle w:val="BodyText"/>
        <w:spacing w:before="39"/>
        <w:ind w:left="329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20</w:t>
      </w:r>
    </w:p>
    <w:p>
      <w:pPr>
        <w:pStyle w:val="Heading3"/>
        <w:spacing w:line="249" w:lineRule="auto" w:before="1"/>
        <w:ind w:left="379"/>
      </w:pPr>
      <w:r>
        <w:rPr/>
        <w:br w:type="column"/>
      </w:r>
      <w:r>
        <w:rPr>
          <w:spacing w:val="-2"/>
        </w:rPr>
        <w:t>ISO/DIS </w:t>
      </w:r>
      <w:r>
        <w:rPr>
          <w:spacing w:val="-2"/>
          <w:w w:val="90"/>
        </w:rPr>
        <w:t>24617-12</w:t>
      </w:r>
    </w:p>
    <w:p>
      <w:pPr>
        <w:pStyle w:val="BodyText"/>
        <w:spacing w:line="249" w:lineRule="auto" w:before="1"/>
        <w:ind w:left="876"/>
      </w:pPr>
      <w:r>
        <w:rPr/>
        <w:br w:type="column"/>
      </w:r>
      <w:r>
        <w:rPr/>
        <w:t>Gestion</w:t>
      </w:r>
      <w:r>
        <w:rPr>
          <w:spacing w:val="-12"/>
        </w:rPr>
        <w:t> </w:t>
      </w:r>
      <w:r>
        <w:rPr/>
        <w:t>des</w:t>
      </w:r>
      <w:r>
        <w:rPr>
          <w:spacing w:val="-11"/>
        </w:rPr>
        <w:t> </w:t>
      </w:r>
      <w:r>
        <w:rPr/>
        <w:t>ressources</w:t>
      </w:r>
      <w:r>
        <w:rPr>
          <w:spacing w:val="-11"/>
        </w:rPr>
        <w:t> </w:t>
      </w:r>
      <w:r>
        <w:rPr/>
        <w:t>linguis- tiques — Cadre d’annotation </w:t>
      </w:r>
      <w:r>
        <w:rPr>
          <w:w w:val="90"/>
        </w:rPr>
        <w:t>sémantique</w:t>
      </w:r>
      <w:r>
        <w:rPr>
          <w:spacing w:val="-3"/>
          <w:w w:val="90"/>
        </w:rPr>
        <w:t> </w:t>
      </w:r>
      <w:r>
        <w:rPr>
          <w:w w:val="90"/>
        </w:rPr>
        <w:t>(SemAF)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Partie</w:t>
      </w:r>
      <w:r>
        <w:rPr>
          <w:spacing w:val="-3"/>
          <w:w w:val="90"/>
        </w:rPr>
        <w:t> </w:t>
      </w:r>
      <w:r>
        <w:rPr>
          <w:w w:val="90"/>
        </w:rPr>
        <w:t>12:</w:t>
      </w:r>
      <w:r>
        <w:rPr/>
        <w:t> </w:t>
      </w:r>
      <w:r>
        <w:rPr>
          <w:spacing w:val="-2"/>
        </w:rPr>
        <w:t>Quantification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7"/>
      </w:pPr>
    </w:p>
    <w:p>
      <w:pPr>
        <w:pStyle w:val="BodyText"/>
        <w:ind w:left="368"/>
      </w:pPr>
      <w:r>
        <w:rPr>
          <w:w w:val="90"/>
        </w:rPr>
        <w:t>2024-05-</w:t>
      </w:r>
      <w:r>
        <w:rPr>
          <w:spacing w:val="-5"/>
          <w:w w:val="90"/>
        </w:rPr>
        <w:t>08</w:t>
      </w:r>
    </w:p>
    <w:p>
      <w:pPr>
        <w:spacing w:after="0"/>
        <w:sectPr>
          <w:type w:val="continuous"/>
          <w:pgSz w:w="11910" w:h="16840"/>
          <w:pgMar w:header="0" w:footer="743" w:top="840" w:bottom="940" w:left="600" w:right="600"/>
          <w:cols w:num="5" w:equalWidth="0">
            <w:col w:w="4008" w:space="40"/>
            <w:col w:w="1085" w:space="39"/>
            <w:col w:w="1004" w:space="40"/>
            <w:col w:w="3106" w:space="40"/>
            <w:col w:w="1348"/>
          </w:cols>
        </w:sectPr>
      </w:pPr>
    </w:p>
    <w:p>
      <w:pPr>
        <w:pStyle w:val="BodyText"/>
        <w:spacing w:before="3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457200</wp:posOffset>
                </wp:positionH>
                <wp:positionV relativeFrom="paragraph">
                  <wp:posOffset>146606</wp:posOffset>
                </wp:positionV>
                <wp:extent cx="3234055" cy="3175"/>
                <wp:effectExtent l="0" t="0" r="0" b="0"/>
                <wp:wrapNone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54384pt;width:254.65pt;height:.25pt;mso-position-horizontal-relative:page;mso-position-vertical-relative:paragraph;z-index:15755264" id="docshapegroup59" coordorigin="720,231" coordsize="5093,5">
                <v:line style="position:absolute" from="720,233" to="1980,233" stroked="true" strokeweight=".25pt" strokecolor="#000000">
                  <v:stroke dashstyle="solid"/>
                </v:line>
                <v:line style="position:absolute" from="1980,233" to="2260,233" stroked="true" strokeweight=".25pt" strokecolor="#000000">
                  <v:stroke dashstyle="solid"/>
                </v:line>
                <v:line style="position:absolute" from="2260,233" to="4793,233" stroked="true" strokeweight=".25pt" strokecolor="#000000">
                  <v:stroke dashstyle="solid"/>
                </v:line>
                <v:line style="position:absolute" from="4793,233" to="5813,23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niveau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spacing w:val="-2"/>
          <w:w w:val="90"/>
        </w:rPr>
        <w:t>carburant)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23</w:t>
        <w:tab/>
      </w:r>
      <w:r>
        <w:rPr>
          <w:w w:val="90"/>
        </w:rPr>
        <w:t>Tracteurs et matériels agricoles </w:t>
      </w:r>
      <w:r>
        <w:rPr/>
        <w:t>et</w:t>
      </w:r>
      <w:r>
        <w:rPr>
          <w:spacing w:val="-13"/>
        </w:rPr>
        <w:t> </w:t>
      </w:r>
      <w:r>
        <w:rPr/>
        <w:t>forestiers</w:t>
      </w:r>
    </w:p>
    <w:p>
      <w:pPr>
        <w:spacing w:line="20" w:lineRule="exact"/>
        <w:ind w:left="117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10" name="Group 2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" name="Group 21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60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38</w:t>
      </w:r>
      <w:r>
        <w:rPr/>
        <w:tab/>
      </w:r>
      <w:r>
        <w:rPr>
          <w:spacing w:val="-2"/>
        </w:rPr>
        <w:t>Textiles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9073-</w:t>
      </w:r>
      <w:r>
        <w:rPr>
          <w:spacing w:val="-10"/>
          <w:w w:val="85"/>
        </w:rPr>
        <w:t>7</w:t>
      </w:r>
      <w:r>
        <w:rPr/>
        <w:tab/>
      </w:r>
      <w:r>
        <w:rPr>
          <w:w w:val="90"/>
        </w:rPr>
        <w:t>Nontissés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Méthodes</w:t>
      </w:r>
      <w:r>
        <w:rPr>
          <w:spacing w:val="9"/>
        </w:rPr>
        <w:t> </w:t>
      </w:r>
      <w:r>
        <w:rPr>
          <w:spacing w:val="-2"/>
          <w:w w:val="90"/>
        </w:rPr>
        <w:t>d’essai</w:t>
      </w:r>
    </w:p>
    <w:p>
      <w:pPr>
        <w:pStyle w:val="BodyText"/>
        <w:spacing w:before="8"/>
        <w:ind w:left="1740"/>
      </w:pP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0"/>
        </w:rPr>
        <w:t> </w:t>
      </w:r>
      <w:r>
        <w:rPr>
          <w:spacing w:val="-4"/>
        </w:rPr>
        <w:t>7:</w:t>
      </w:r>
      <w:r>
        <w:rPr>
          <w:spacing w:val="-10"/>
        </w:rPr>
        <w:t> </w:t>
      </w:r>
      <w:r>
        <w:rPr>
          <w:spacing w:val="-4"/>
        </w:rPr>
        <w:t>Détermination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5"/>
        </w:rPr>
        <w:t>la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5"/>
        </w:rPr>
        <w:t>longueur</w:t>
      </w:r>
      <w:r>
        <w:rPr>
          <w:spacing w:val="-2"/>
        </w:rPr>
        <w:t> </w:t>
      </w:r>
      <w:r>
        <w:rPr>
          <w:w w:val="95"/>
        </w:rPr>
        <w:t>de</w:t>
      </w:r>
      <w:r>
        <w:rPr>
          <w:spacing w:val="-2"/>
        </w:rPr>
        <w:t> </w:t>
      </w:r>
      <w:r>
        <w:rPr>
          <w:spacing w:val="-2"/>
          <w:w w:val="95"/>
        </w:rPr>
        <w:t>flexion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08</w:t>
      </w:r>
    </w:p>
    <w:p>
      <w:pPr>
        <w:pStyle w:val="BodyText"/>
        <w:spacing w:before="208"/>
        <w:ind w:left="1739"/>
      </w:pP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9073-</w:t>
      </w:r>
      <w:r>
        <w:rPr>
          <w:spacing w:val="-2"/>
          <w:w w:val="85"/>
        </w:rPr>
        <w:t>7:1995)</w:t>
      </w:r>
    </w:p>
    <w:p>
      <w:pPr>
        <w:spacing w:after="0"/>
        <w:sectPr>
          <w:type w:val="continuous"/>
          <w:pgSz w:w="11910" w:h="16840"/>
          <w:pgMar w:header="0" w:footer="743" w:top="840" w:bottom="940" w:left="600" w:right="600"/>
          <w:cols w:num="2" w:equalWidth="0">
            <w:col w:w="4093" w:space="1260"/>
            <w:col w:w="5357"/>
          </w:cols>
        </w:sectPr>
      </w:pPr>
    </w:p>
    <w:p>
      <w:pPr>
        <w:pStyle w:val="Heading2"/>
        <w:tabs>
          <w:tab w:pos="1739" w:val="left" w:leader="none"/>
        </w:tabs>
        <w:spacing w:before="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457200</wp:posOffset>
                </wp:positionH>
                <wp:positionV relativeFrom="paragraph">
                  <wp:posOffset>26799</wp:posOffset>
                </wp:positionV>
                <wp:extent cx="3234055" cy="3175"/>
                <wp:effectExtent l="0" t="0" r="0" b="0"/>
                <wp:wrapNone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.1102pt;width:254.65pt;height:.25pt;mso-position-horizontal-relative:page;mso-position-vertical-relative:paragraph;z-index:15757824" id="docshapegroup61" coordorigin="720,42" coordsize="5093,5">
                <v:line style="position:absolute" from="720,45" to="1980,45" stroked="true" strokeweight=".25pt" strokecolor="#000000">
                  <v:stroke dashstyle="solid"/>
                </v:line>
                <v:line style="position:absolute" from="1980,45" to="2260,45" stroked="true" strokeweight=".25pt" strokecolor="#000000">
                  <v:stroke dashstyle="solid"/>
                </v:line>
                <v:line style="position:absolute" from="2260,45" to="4793,45" stroked="true" strokeweight=".25pt" strokecolor="#000000">
                  <v:stroke dashstyle="solid"/>
                </v:line>
                <v:line style="position:absolute" from="4793,45" to="5813,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42</w:t>
      </w:r>
      <w:r>
        <w:rPr/>
        <w:tab/>
      </w:r>
      <w:r>
        <w:rPr>
          <w:spacing w:val="-2"/>
          <w:w w:val="95"/>
        </w:rPr>
        <w:t>Photographie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12233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457200</wp:posOffset>
                </wp:positionH>
                <wp:positionV relativeFrom="paragraph">
                  <wp:posOffset>144960</wp:posOffset>
                </wp:positionV>
                <wp:extent cx="3234055" cy="3175"/>
                <wp:effectExtent l="0" t="0" r="0" b="0"/>
                <wp:wrapNone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414204pt;width:254.65pt;height:.25pt;mso-position-horizontal-relative:page;mso-position-vertical-relative:paragraph;z-index:15758336" id="docshapegroup62" coordorigin="720,228" coordsize="5093,5">
                <v:line style="position:absolute" from="720,231" to="1980,231" stroked="true" strokeweight=".25pt" strokecolor="#000000">
                  <v:stroke dashstyle="solid"/>
                </v:line>
                <v:line style="position:absolute" from="1980,231" to="2260,231" stroked="true" strokeweight=".25pt" strokecolor="#000000">
                  <v:stroke dashstyle="solid"/>
                </v:line>
                <v:line style="position:absolute" from="2260,231" to="4793,231" stroked="true" strokeweight=".25pt" strokecolor="#000000">
                  <v:stroke dashstyle="solid"/>
                </v:line>
                <v:line style="position:absolute" from="4793,231" to="5813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12233:2023)</w:t>
      </w:r>
    </w:p>
    <w:p>
      <w:pPr>
        <w:pStyle w:val="Heading2"/>
        <w:tabs>
          <w:tab w:pos="1739" w:val="left" w:leader="none"/>
        </w:tabs>
        <w:spacing w:line="249" w:lineRule="auto" w:before="93"/>
        <w:ind w:left="1740" w:right="633" w:hanging="1541"/>
      </w:pPr>
      <w:r>
        <w:rPr/>
        <w:t>TC</w:t>
      </w:r>
      <w:r>
        <w:rPr>
          <w:spacing w:val="-13"/>
        </w:rPr>
        <w:t> </w:t>
      </w:r>
      <w:r>
        <w:rPr/>
        <w:t>44</w:t>
        <w:tab/>
      </w:r>
      <w:r>
        <w:rPr>
          <w:spacing w:val="-6"/>
        </w:rPr>
        <w:t>Soudage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techniques </w:t>
      </w:r>
      <w:r>
        <w:rPr>
          <w:spacing w:val="-2"/>
        </w:rPr>
        <w:t>connexes</w:t>
      </w:r>
    </w:p>
    <w:p>
      <w:pPr>
        <w:pStyle w:val="BodyText"/>
        <w:tabs>
          <w:tab w:pos="1739" w:val="left" w:leader="none"/>
        </w:tabs>
        <w:spacing w:line="249" w:lineRule="auto" w:before="84"/>
        <w:ind w:left="1740" w:right="316" w:hanging="1540"/>
      </w:pPr>
      <w:r>
        <w:rPr/>
        <w:t>ISO/DIS</w:t>
      </w:r>
      <w:r>
        <w:rPr>
          <w:spacing w:val="-12"/>
        </w:rPr>
        <w:t> </w:t>
      </w:r>
      <w:r>
        <w:rPr/>
        <w:t>636</w:t>
        <w:tab/>
      </w:r>
      <w:r>
        <w:rPr>
          <w:spacing w:val="-2"/>
        </w:rPr>
        <w:t>Produits</w:t>
      </w:r>
      <w:r>
        <w:rPr>
          <w:spacing w:val="-9"/>
        </w:rPr>
        <w:t> </w:t>
      </w:r>
      <w:r>
        <w:rPr>
          <w:spacing w:val="-2"/>
        </w:rPr>
        <w:t>consommables</w:t>
      </w:r>
      <w:r>
        <w:rPr>
          <w:spacing w:val="-9"/>
        </w:rPr>
        <w:t> </w:t>
      </w:r>
      <w:r>
        <w:rPr>
          <w:spacing w:val="-2"/>
        </w:rPr>
        <w:t>pour </w:t>
      </w:r>
      <w:r>
        <w:rPr>
          <w:w w:val="90"/>
        </w:rPr>
        <w:t>le</w:t>
      </w:r>
      <w:r>
        <w:rPr>
          <w:spacing w:val="-1"/>
        </w:rPr>
        <w:t> </w:t>
      </w:r>
      <w:r>
        <w:rPr>
          <w:w w:val="90"/>
        </w:rPr>
        <w:t>soudage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Baguettes,</w:t>
      </w:r>
      <w:r>
        <w:rPr/>
        <w:t> </w:t>
      </w:r>
      <w:r>
        <w:rPr>
          <w:w w:val="90"/>
        </w:rPr>
        <w:t>fils</w:t>
      </w:r>
      <w:r>
        <w:rPr/>
        <w:t> </w:t>
      </w:r>
      <w:r>
        <w:rPr>
          <w:spacing w:val="-5"/>
          <w:w w:val="90"/>
        </w:rPr>
        <w:t>et</w:t>
      </w:r>
    </w:p>
    <w:p>
      <w:pPr>
        <w:pStyle w:val="BodyText"/>
        <w:spacing w:line="249" w:lineRule="auto" w:before="1"/>
        <w:ind w:left="1740"/>
      </w:pPr>
      <w:r>
        <w:rPr>
          <w:w w:val="90"/>
        </w:rPr>
        <w:t>dépôts pour soudage</w:t>
      </w:r>
      <w:r>
        <w:rPr>
          <w:spacing w:val="-9"/>
          <w:w w:val="90"/>
        </w:rPr>
        <w:t> </w:t>
      </w:r>
      <w:r>
        <w:rPr>
          <w:w w:val="90"/>
        </w:rPr>
        <w:t>TIG des </w:t>
      </w:r>
      <w:r>
        <w:rPr>
          <w:w w:val="90"/>
        </w:rPr>
        <w:t>aciers</w:t>
      </w:r>
      <w:r>
        <w:rPr/>
        <w:t> </w:t>
      </w:r>
      <w:r>
        <w:rPr>
          <w:w w:val="90"/>
        </w:rPr>
        <w:t>non</w:t>
      </w:r>
      <w:r>
        <w:rPr>
          <w:spacing w:val="-1"/>
          <w:w w:val="90"/>
        </w:rPr>
        <w:t> </w:t>
      </w:r>
      <w:r>
        <w:rPr>
          <w:w w:val="90"/>
        </w:rPr>
        <w:t>alliés</w:t>
      </w:r>
      <w:r>
        <w:rPr>
          <w:spacing w:val="-5"/>
        </w:rPr>
        <w:t> </w:t>
      </w:r>
      <w:r>
        <w:rPr>
          <w:w w:val="90"/>
        </w:rPr>
        <w:t>et</w:t>
      </w:r>
      <w:r>
        <w:rPr>
          <w:spacing w:val="-5"/>
        </w:rPr>
        <w:t> </w:t>
      </w:r>
      <w:r>
        <w:rPr>
          <w:w w:val="90"/>
        </w:rPr>
        <w:t>des</w:t>
      </w:r>
      <w:r>
        <w:rPr>
          <w:spacing w:val="-4"/>
        </w:rPr>
        <w:t> </w:t>
      </w:r>
      <w:r>
        <w:rPr>
          <w:w w:val="90"/>
        </w:rPr>
        <w:t>aciers</w:t>
      </w:r>
      <w:r>
        <w:rPr>
          <w:spacing w:val="-1"/>
          <w:w w:val="90"/>
        </w:rPr>
        <w:t> </w:t>
      </w:r>
      <w:r>
        <w:rPr>
          <w:w w:val="90"/>
        </w:rPr>
        <w:t>à</w:t>
      </w:r>
      <w:r>
        <w:rPr>
          <w:spacing w:val="-5"/>
        </w:rPr>
        <w:t> </w:t>
      </w:r>
      <w:r>
        <w:rPr>
          <w:w w:val="90"/>
        </w:rPr>
        <w:t>grains</w:t>
      </w:r>
      <w:r>
        <w:rPr>
          <w:spacing w:val="-5"/>
        </w:rPr>
        <w:t> </w:t>
      </w:r>
      <w:r>
        <w:rPr>
          <w:spacing w:val="-4"/>
          <w:w w:val="90"/>
        </w:rPr>
        <w:t>fins</w:t>
      </w:r>
    </w:p>
    <w:p>
      <w:pPr>
        <w:pStyle w:val="BodyText"/>
        <w:spacing w:before="2"/>
        <w:ind w:left="1740"/>
      </w:pPr>
      <w:r>
        <w:rPr/>
        <w:t>—</w:t>
      </w:r>
      <w:r>
        <w:rPr>
          <w:spacing w:val="-11"/>
        </w:rPr>
        <w:t> </w:t>
      </w:r>
      <w:r>
        <w:rPr>
          <w:spacing w:val="-2"/>
        </w:rPr>
        <w:t>Classification</w:t>
      </w:r>
    </w:p>
    <w:p>
      <w:pPr>
        <w:pStyle w:val="BodyText"/>
        <w:spacing w:before="16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636:2017)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16834</w:t>
      </w:r>
      <w:r>
        <w:rPr/>
        <w:tab/>
      </w:r>
      <w:r>
        <w:rPr>
          <w:w w:val="90"/>
        </w:rPr>
        <w:t>Produits</w:t>
      </w:r>
      <w:r>
        <w:rPr>
          <w:spacing w:val="18"/>
        </w:rPr>
        <w:t> </w:t>
      </w:r>
      <w:r>
        <w:rPr>
          <w:w w:val="90"/>
        </w:rPr>
        <w:t>consommables</w:t>
      </w:r>
      <w:r>
        <w:rPr>
          <w:spacing w:val="19"/>
        </w:rPr>
        <w:t> </w:t>
      </w:r>
      <w:r>
        <w:rPr>
          <w:w w:val="90"/>
        </w:rPr>
        <w:t>pour</w:t>
      </w:r>
      <w:r>
        <w:rPr>
          <w:spacing w:val="18"/>
        </w:rPr>
        <w:t> </w:t>
      </w:r>
      <w:r>
        <w:rPr>
          <w:spacing w:val="-5"/>
          <w:w w:val="90"/>
        </w:rPr>
        <w:t>le</w:t>
      </w:r>
    </w:p>
    <w:p>
      <w:pPr>
        <w:pStyle w:val="BodyText"/>
        <w:spacing w:line="252" w:lineRule="auto" w:before="8"/>
        <w:ind w:left="1740" w:right="39"/>
      </w:pPr>
      <w:r>
        <w:rPr>
          <w:w w:val="90"/>
        </w:rPr>
        <w:t>soudage — Fils-électrodes, fils, </w:t>
      </w:r>
      <w:r>
        <w:rPr>
          <w:w w:val="90"/>
        </w:rPr>
        <w:t>ba-</w:t>
      </w:r>
      <w:r>
        <w:rPr/>
        <w:t> </w:t>
      </w:r>
      <w:r>
        <w:rPr>
          <w:spacing w:val="-4"/>
        </w:rPr>
        <w:t>guettes</w:t>
      </w:r>
      <w:r>
        <w:rPr>
          <w:spacing w:val="-9"/>
        </w:rPr>
        <w:t> </w:t>
      </w:r>
      <w:r>
        <w:rPr>
          <w:spacing w:val="-4"/>
        </w:rPr>
        <w:t>et</w:t>
      </w:r>
      <w:r>
        <w:rPr>
          <w:spacing w:val="-9"/>
        </w:rPr>
        <w:t> </w:t>
      </w:r>
      <w:r>
        <w:rPr>
          <w:spacing w:val="-4"/>
        </w:rPr>
        <w:t>dépôts</w:t>
      </w:r>
      <w:r>
        <w:rPr>
          <w:spacing w:val="-9"/>
        </w:rPr>
        <w:t> </w:t>
      </w:r>
      <w:r>
        <w:rPr>
          <w:spacing w:val="-4"/>
        </w:rPr>
        <w:t>pour</w:t>
      </w:r>
      <w:r>
        <w:rPr>
          <w:spacing w:val="-9"/>
        </w:rPr>
        <w:t> </w:t>
      </w:r>
      <w:r>
        <w:rPr>
          <w:spacing w:val="-4"/>
        </w:rPr>
        <w:t>le</w:t>
      </w:r>
      <w:r>
        <w:rPr>
          <w:spacing w:val="-9"/>
        </w:rPr>
        <w:t> </w:t>
      </w:r>
      <w:r>
        <w:rPr>
          <w:spacing w:val="-4"/>
        </w:rPr>
        <w:t>soudage </w:t>
      </w:r>
      <w:r>
        <w:rPr>
          <w:w w:val="90"/>
        </w:rPr>
        <w:t>à</w:t>
      </w:r>
      <w:r>
        <w:rPr>
          <w:spacing w:val="-7"/>
          <w:w w:val="90"/>
        </w:rPr>
        <w:t> </w:t>
      </w:r>
      <w:r>
        <w:rPr>
          <w:w w:val="90"/>
        </w:rPr>
        <w:t>l'arc</w:t>
      </w:r>
      <w:r>
        <w:rPr>
          <w:spacing w:val="-7"/>
          <w:w w:val="90"/>
        </w:rPr>
        <w:t> </w:t>
      </w:r>
      <w:r>
        <w:rPr>
          <w:w w:val="90"/>
        </w:rPr>
        <w:t>sous</w:t>
      </w:r>
      <w:r>
        <w:rPr>
          <w:spacing w:val="-6"/>
          <w:w w:val="90"/>
        </w:rPr>
        <w:t> </w:t>
      </w:r>
      <w:r>
        <w:rPr>
          <w:w w:val="90"/>
        </w:rPr>
        <w:t>flux</w:t>
      </w:r>
      <w:r>
        <w:rPr>
          <w:spacing w:val="-7"/>
          <w:w w:val="90"/>
        </w:rPr>
        <w:t> </w:t>
      </w:r>
      <w:r>
        <w:rPr>
          <w:w w:val="90"/>
        </w:rPr>
        <w:t>gazeux</w:t>
      </w:r>
      <w:r>
        <w:rPr>
          <w:spacing w:val="-7"/>
          <w:w w:val="90"/>
        </w:rPr>
        <w:t> </w:t>
      </w:r>
      <w:r>
        <w:rPr>
          <w:w w:val="90"/>
        </w:rPr>
        <w:t>des</w:t>
      </w:r>
      <w:r>
        <w:rPr>
          <w:spacing w:val="-6"/>
          <w:w w:val="90"/>
        </w:rPr>
        <w:t> </w:t>
      </w:r>
      <w:r>
        <w:rPr>
          <w:w w:val="90"/>
        </w:rPr>
        <w:t>aciers</w:t>
      </w:r>
      <w:r>
        <w:rPr>
          <w:spacing w:val="-7"/>
          <w:w w:val="90"/>
        </w:rPr>
        <w:t> </w:t>
      </w:r>
      <w:r>
        <w:rPr>
          <w:w w:val="90"/>
        </w:rPr>
        <w:t>à</w:t>
      </w:r>
      <w:r>
        <w:rPr/>
        <w:t> </w:t>
      </w:r>
      <w:r>
        <w:rPr>
          <w:spacing w:val="-2"/>
        </w:rPr>
        <w:t>haute</w:t>
      </w:r>
      <w:r>
        <w:rPr>
          <w:spacing w:val="-11"/>
        </w:rPr>
        <w:t> </w:t>
      </w:r>
      <w:r>
        <w:rPr>
          <w:spacing w:val="-2"/>
        </w:rPr>
        <w:t>résistance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Classification 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16834:2012)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17633</w:t>
      </w:r>
      <w:r>
        <w:rPr/>
        <w:tab/>
      </w:r>
      <w:r>
        <w:rPr>
          <w:w w:val="90"/>
        </w:rPr>
        <w:t>Produits</w:t>
      </w:r>
      <w:r>
        <w:rPr>
          <w:spacing w:val="18"/>
        </w:rPr>
        <w:t> </w:t>
      </w:r>
      <w:r>
        <w:rPr>
          <w:w w:val="90"/>
        </w:rPr>
        <w:t>consommables</w:t>
      </w:r>
      <w:r>
        <w:rPr>
          <w:spacing w:val="19"/>
        </w:rPr>
        <w:t> </w:t>
      </w:r>
      <w:r>
        <w:rPr>
          <w:w w:val="90"/>
        </w:rPr>
        <w:t>pour</w:t>
      </w:r>
      <w:r>
        <w:rPr>
          <w:spacing w:val="18"/>
        </w:rPr>
        <w:t> </w:t>
      </w:r>
      <w:r>
        <w:rPr>
          <w:spacing w:val="-5"/>
          <w:w w:val="90"/>
        </w:rPr>
        <w:t>le</w:t>
      </w:r>
    </w:p>
    <w:p>
      <w:pPr>
        <w:pStyle w:val="BodyText"/>
        <w:spacing w:line="249" w:lineRule="auto" w:before="8"/>
        <w:ind w:left="1740" w:right="39"/>
      </w:pPr>
      <w:r>
        <w:rPr>
          <w:spacing w:val="-6"/>
        </w:rPr>
        <w:t>soudage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Fils</w:t>
      </w:r>
      <w:r>
        <w:rPr>
          <w:spacing w:val="-7"/>
        </w:rPr>
        <w:t> </w:t>
      </w:r>
      <w:r>
        <w:rPr>
          <w:spacing w:val="-6"/>
        </w:rPr>
        <w:t>et</w:t>
      </w:r>
      <w:r>
        <w:rPr>
          <w:spacing w:val="-7"/>
        </w:rPr>
        <w:t> </w:t>
      </w:r>
      <w:r>
        <w:rPr>
          <w:spacing w:val="-6"/>
        </w:rPr>
        <w:t>baguettes</w:t>
      </w:r>
      <w:r>
        <w:rPr>
          <w:spacing w:val="-7"/>
        </w:rPr>
        <w:t> </w:t>
      </w:r>
      <w:r>
        <w:rPr>
          <w:spacing w:val="-6"/>
        </w:rPr>
        <w:t>four-</w:t>
      </w:r>
      <w:r>
        <w:rPr/>
        <w:t> rés</w:t>
      </w:r>
      <w:r>
        <w:rPr>
          <w:spacing w:val="-11"/>
        </w:rPr>
        <w:t> </w:t>
      </w:r>
      <w:r>
        <w:rPr/>
        <w:t>pour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soudage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l'arc</w:t>
      </w:r>
      <w:r>
        <w:rPr>
          <w:spacing w:val="-11"/>
        </w:rPr>
        <w:t> </w:t>
      </w:r>
      <w:r>
        <w:rPr/>
        <w:t>avec ou</w:t>
      </w:r>
      <w:r>
        <w:rPr>
          <w:spacing w:val="-12"/>
        </w:rPr>
        <w:t> </w:t>
      </w:r>
      <w:r>
        <w:rPr/>
        <w:t>sans</w:t>
      </w:r>
      <w:r>
        <w:rPr>
          <w:spacing w:val="-11"/>
        </w:rPr>
        <w:t> </w:t>
      </w:r>
      <w:r>
        <w:rPr/>
        <w:t>protection</w:t>
      </w:r>
      <w:r>
        <w:rPr>
          <w:spacing w:val="-11"/>
        </w:rPr>
        <w:t> </w:t>
      </w:r>
      <w:r>
        <w:rPr/>
        <w:t>gazeuse</w:t>
      </w:r>
      <w:r>
        <w:rPr>
          <w:spacing w:val="-11"/>
        </w:rPr>
        <w:t> </w:t>
      </w:r>
      <w:r>
        <w:rPr/>
        <w:t>des aciers</w:t>
      </w:r>
      <w:r>
        <w:rPr>
          <w:spacing w:val="-12"/>
        </w:rPr>
        <w:t> </w:t>
      </w:r>
      <w:r>
        <w:rPr/>
        <w:t>inoxydables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aciers</w:t>
      </w:r>
    </w:p>
    <w:p>
      <w:pPr>
        <w:pStyle w:val="BodyText"/>
        <w:spacing w:before="2"/>
        <w:ind w:left="1740"/>
      </w:pPr>
      <w:r>
        <w:rPr>
          <w:w w:val="90"/>
        </w:rPr>
        <w:t>résistant</w:t>
      </w:r>
      <w:r>
        <w:rPr>
          <w:spacing w:val="12"/>
        </w:rPr>
        <w:t> </w:t>
      </w:r>
      <w:r>
        <w:rPr>
          <w:w w:val="90"/>
        </w:rPr>
        <w:t>aux</w:t>
      </w:r>
      <w:r>
        <w:rPr>
          <w:spacing w:val="12"/>
        </w:rPr>
        <w:t> </w:t>
      </w:r>
      <w:r>
        <w:rPr>
          <w:w w:val="90"/>
        </w:rPr>
        <w:t>températures</w:t>
      </w:r>
      <w:r>
        <w:rPr>
          <w:spacing w:val="13"/>
        </w:rPr>
        <w:t> </w:t>
      </w:r>
      <w:r>
        <w:rPr>
          <w:spacing w:val="-2"/>
          <w:w w:val="90"/>
        </w:rPr>
        <w:t>élevées</w:t>
      </w:r>
    </w:p>
    <w:p>
      <w:pPr>
        <w:pStyle w:val="BodyText"/>
        <w:spacing w:line="140" w:lineRule="exact" w:before="8"/>
        <w:ind w:left="1740"/>
      </w:pPr>
      <w:r>
        <w:rPr/>
        <w:t>—</w:t>
      </w:r>
      <w:r>
        <w:rPr>
          <w:spacing w:val="-11"/>
        </w:rPr>
        <w:t> </w:t>
      </w:r>
      <w:r>
        <w:rPr>
          <w:spacing w:val="-2"/>
        </w:rPr>
        <w:t>Classification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before="1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spacing w:before="1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17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18796-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Industries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7"/>
          <w:w w:val="95"/>
        </w:rPr>
        <w:t> </w:t>
      </w:r>
      <w:r>
        <w:rPr>
          <w:w w:val="95"/>
        </w:rPr>
        <w:t>pétrole</w:t>
      </w:r>
      <w:r>
        <w:rPr>
          <w:spacing w:val="-7"/>
          <w:w w:val="95"/>
        </w:rPr>
        <w:t> </w:t>
      </w:r>
      <w:r>
        <w:rPr>
          <w:w w:val="95"/>
        </w:rPr>
        <w:t>et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w w:val="95"/>
        </w:rPr>
        <w:t>gaz,</w:t>
      </w:r>
      <w:r>
        <w:rPr>
          <w:spacing w:val="-7"/>
          <w:w w:val="95"/>
        </w:rPr>
        <w:t> </w:t>
      </w:r>
      <w:r>
        <w:rPr>
          <w:spacing w:val="-10"/>
          <w:w w:val="95"/>
        </w:rPr>
        <w:t>y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compris</w:t>
      </w:r>
      <w:r>
        <w:rPr>
          <w:spacing w:val="-7"/>
        </w:rPr>
        <w:t> </w:t>
      </w:r>
      <w:r>
        <w:rPr>
          <w:spacing w:val="-6"/>
        </w:rPr>
        <w:t>les</w:t>
      </w:r>
      <w:r>
        <w:rPr>
          <w:spacing w:val="-7"/>
        </w:rPr>
        <w:t> </w:t>
      </w:r>
      <w:r>
        <w:rPr>
          <w:spacing w:val="-6"/>
        </w:rPr>
        <w:t>énergies</w:t>
      </w:r>
      <w:r>
        <w:rPr>
          <w:spacing w:val="-7"/>
        </w:rPr>
        <w:t> </w:t>
      </w:r>
      <w:r>
        <w:rPr>
          <w:spacing w:val="-6"/>
        </w:rPr>
        <w:t>à</w:t>
      </w:r>
      <w:r>
        <w:rPr>
          <w:spacing w:val="-7"/>
        </w:rPr>
        <w:t> </w:t>
      </w:r>
      <w:r>
        <w:rPr>
          <w:spacing w:val="-6"/>
        </w:rPr>
        <w:t>faible</w:t>
      </w:r>
      <w:r>
        <w:rPr>
          <w:spacing w:val="-7"/>
        </w:rPr>
        <w:t> </w:t>
      </w:r>
      <w:r>
        <w:rPr>
          <w:spacing w:val="-6"/>
        </w:rPr>
        <w:t>teneur</w:t>
      </w:r>
      <w:r>
        <w:rPr/>
        <w:t> en</w:t>
      </w:r>
      <w:r>
        <w:rPr>
          <w:spacing w:val="-1"/>
        </w:rPr>
        <w:t> </w:t>
      </w:r>
      <w:r>
        <w:rPr/>
        <w:t>carbone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Revêtement</w:t>
      </w:r>
      <w:r>
        <w:rPr>
          <w:spacing w:val="-1"/>
        </w:rPr>
        <w:t> </w:t>
      </w:r>
      <w:r>
        <w:rPr/>
        <w:t>de protection interne des récipients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production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acier</w:t>
      </w:r>
      <w:r>
        <w:rPr>
          <w:spacing w:val="-11"/>
        </w:rPr>
        <w:t> </w:t>
      </w:r>
      <w:r>
        <w:rPr>
          <w:spacing w:val="-2"/>
        </w:rPr>
        <w:t>au</w:t>
      </w:r>
      <w:r>
        <w:rPr>
          <w:spacing w:val="-11"/>
        </w:rPr>
        <w:t> </w:t>
      </w:r>
      <w:r>
        <w:rPr>
          <w:spacing w:val="-2"/>
        </w:rPr>
        <w:t>carbone</w:t>
      </w:r>
    </w:p>
    <w:p>
      <w:pPr>
        <w:pStyle w:val="BodyText"/>
        <w:spacing w:line="249" w:lineRule="auto" w:before="2"/>
        <w:ind w:left="1740" w:right="70"/>
      </w:pPr>
      <w:r>
        <w:rPr/>
        <w:t>—</w:t>
      </w:r>
      <w:r>
        <w:rPr>
          <w:spacing w:val="-8"/>
        </w:rPr>
        <w:t> </w:t>
      </w:r>
      <w:r>
        <w:rPr/>
        <w:t>Partie</w:t>
      </w:r>
      <w:r>
        <w:rPr>
          <w:spacing w:val="-8"/>
        </w:rPr>
        <w:t> </w:t>
      </w:r>
      <w:r>
        <w:rPr/>
        <w:t>2:</w:t>
      </w:r>
      <w:r>
        <w:rPr>
          <w:spacing w:val="-8"/>
        </w:rPr>
        <w:t> </w:t>
      </w:r>
      <w:r>
        <w:rPr/>
        <w:t>Lignes</w:t>
      </w:r>
      <w:r>
        <w:rPr>
          <w:spacing w:val="-8"/>
        </w:rPr>
        <w:t> </w:t>
      </w:r>
      <w:r>
        <w:rPr/>
        <w:t>directrices </w:t>
      </w:r>
      <w:r>
        <w:rPr>
          <w:w w:val="90"/>
        </w:rPr>
        <w:t>pour la sélection des systèmes </w:t>
      </w:r>
      <w:r>
        <w:rPr>
          <w:w w:val="90"/>
        </w:rPr>
        <w:t>de</w:t>
      </w:r>
      <w:r>
        <w:rPr/>
        <w:t> </w:t>
      </w:r>
      <w:r>
        <w:rPr>
          <w:spacing w:val="-2"/>
        </w:rPr>
        <w:t>revêtement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10855-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Conteneurs</w:t>
      </w:r>
      <w:r>
        <w:rPr>
          <w:spacing w:val="-4"/>
          <w:w w:val="95"/>
        </w:rPr>
        <w:t> </w:t>
      </w:r>
      <w:r>
        <w:rPr>
          <w:w w:val="95"/>
        </w:rPr>
        <w:t>pour</w:t>
      </w:r>
      <w:r>
        <w:rPr>
          <w:spacing w:val="-4"/>
          <w:w w:val="95"/>
        </w:rPr>
        <w:t> </w:t>
      </w:r>
      <w:r>
        <w:rPr>
          <w:w w:val="95"/>
        </w:rPr>
        <w:t>une</w:t>
      </w:r>
      <w:r>
        <w:rPr>
          <w:spacing w:val="-3"/>
          <w:w w:val="95"/>
        </w:rPr>
        <w:t> </w:t>
      </w:r>
      <w:r>
        <w:rPr>
          <w:w w:val="95"/>
        </w:rPr>
        <w:t>utilisation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en</w:t>
      </w:r>
    </w:p>
    <w:p>
      <w:pPr>
        <w:pStyle w:val="BodyText"/>
        <w:spacing w:line="252" w:lineRule="auto" w:before="8"/>
        <w:ind w:left="1740"/>
      </w:pPr>
      <w:r>
        <w:rPr/>
        <w:t>mer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dispositifs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levage</w:t>
      </w:r>
      <w:r>
        <w:rPr>
          <w:spacing w:val="-11"/>
        </w:rPr>
        <w:t> </w:t>
      </w:r>
      <w:r>
        <w:rPr/>
        <w:t>asso- </w:t>
      </w:r>
      <w:r>
        <w:rPr>
          <w:spacing w:val="-2"/>
        </w:rPr>
        <w:t>ciés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1:</w:t>
      </w:r>
      <w:r>
        <w:rPr>
          <w:spacing w:val="-11"/>
        </w:rPr>
        <w:t> </w:t>
      </w:r>
      <w:r>
        <w:rPr>
          <w:spacing w:val="-2"/>
        </w:rPr>
        <w:t>Conception,</w:t>
      </w:r>
      <w:r>
        <w:rPr>
          <w:spacing w:val="-11"/>
        </w:rPr>
        <w:t> </w:t>
      </w:r>
      <w:r>
        <w:rPr>
          <w:spacing w:val="-2"/>
        </w:rPr>
        <w:t>fabri- </w:t>
      </w:r>
      <w:r>
        <w:rPr>
          <w:spacing w:val="-6"/>
        </w:rPr>
        <w:t>cation et marquage des </w:t>
      </w:r>
      <w:r>
        <w:rPr>
          <w:spacing w:val="-6"/>
        </w:rPr>
        <w:t>conteneurs</w:t>
      </w:r>
      <w:r>
        <w:rPr/>
        <w:t> pour une utilisation en mer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10855-1:2018)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10855-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Conteneurs</w:t>
      </w:r>
      <w:r>
        <w:rPr>
          <w:spacing w:val="9"/>
        </w:rPr>
        <w:t> </w:t>
      </w:r>
      <w:r>
        <w:rPr>
          <w:w w:val="90"/>
        </w:rPr>
        <w:t>offshore</w:t>
      </w:r>
      <w:r>
        <w:rPr>
          <w:spacing w:val="9"/>
        </w:rPr>
        <w:t> </w:t>
      </w:r>
      <w:r>
        <w:rPr>
          <w:w w:val="90"/>
        </w:rPr>
        <w:t>et</w:t>
      </w:r>
      <w:r>
        <w:rPr>
          <w:spacing w:val="9"/>
        </w:rPr>
        <w:t> </w:t>
      </w:r>
      <w:r>
        <w:rPr>
          <w:spacing w:val="-2"/>
          <w:w w:val="90"/>
        </w:rPr>
        <w:t>dispositifs</w:t>
      </w:r>
    </w:p>
    <w:p>
      <w:pPr>
        <w:pStyle w:val="BodyText"/>
        <w:spacing w:line="254" w:lineRule="auto" w:before="8"/>
        <w:ind w:left="1740"/>
      </w:pP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levage</w:t>
      </w:r>
      <w:r>
        <w:rPr>
          <w:spacing w:val="-7"/>
          <w:w w:val="90"/>
        </w:rPr>
        <w:t> </w:t>
      </w:r>
      <w:r>
        <w:rPr>
          <w:w w:val="90"/>
        </w:rPr>
        <w:t>associés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7"/>
          <w:w w:val="90"/>
        </w:rPr>
        <w:t> </w:t>
      </w:r>
      <w:r>
        <w:rPr>
          <w:w w:val="90"/>
        </w:rPr>
        <w:t>Partie</w:t>
      </w:r>
      <w:r>
        <w:rPr>
          <w:spacing w:val="-7"/>
          <w:w w:val="90"/>
        </w:rPr>
        <w:t> </w:t>
      </w:r>
      <w:r>
        <w:rPr>
          <w:w w:val="90"/>
        </w:rPr>
        <w:t>2:</w:t>
      </w:r>
      <w:r>
        <w:rPr>
          <w:spacing w:val="-6"/>
          <w:w w:val="90"/>
        </w:rPr>
        <w:t> </w:t>
      </w:r>
      <w:r>
        <w:rPr>
          <w:w w:val="90"/>
        </w:rPr>
        <w:t>Con-</w:t>
      </w:r>
      <w:r>
        <w:rPr/>
        <w:t> ception, fabrication et marquage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dispositifs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levage</w:t>
      </w:r>
      <w:r>
        <w:rPr>
          <w:spacing w:val="-11"/>
        </w:rPr>
        <w:t> </w:t>
      </w:r>
      <w:r>
        <w:rPr>
          <w:spacing w:val="-2"/>
        </w:rPr>
        <w:t>associés 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10855-2:2018)</w:t>
      </w:r>
    </w:p>
    <w:p>
      <w:pPr>
        <w:pStyle w:val="BodyText"/>
        <w:tabs>
          <w:tab w:pos="1739" w:val="left" w:leader="none"/>
        </w:tabs>
        <w:spacing w:before="83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6338-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Calcul</w:t>
      </w:r>
      <w:r>
        <w:rPr>
          <w:spacing w:val="-3"/>
          <w:w w:val="90"/>
        </w:rPr>
        <w:t> </w:t>
      </w:r>
      <w:r>
        <w:rPr>
          <w:w w:val="90"/>
        </w:rPr>
        <w:t>des</w:t>
      </w:r>
      <w:r>
        <w:rPr>
          <w:spacing w:val="-3"/>
          <w:w w:val="90"/>
        </w:rPr>
        <w:t> </w:t>
      </w:r>
      <w:r>
        <w:rPr>
          <w:w w:val="90"/>
        </w:rPr>
        <w:t>émissions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gaz</w:t>
      </w:r>
      <w:r>
        <w:rPr>
          <w:spacing w:val="-3"/>
          <w:w w:val="90"/>
        </w:rPr>
        <w:t> </w:t>
      </w:r>
      <w:r>
        <w:rPr>
          <w:w w:val="90"/>
        </w:rPr>
        <w:t>à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effet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3856199</wp:posOffset>
                </wp:positionH>
                <wp:positionV relativeFrom="paragraph">
                  <wp:posOffset>515841</wp:posOffset>
                </wp:positionV>
                <wp:extent cx="3234055" cy="3175"/>
                <wp:effectExtent l="0" t="0" r="0" b="0"/>
                <wp:wrapNone/>
                <wp:docPr id="225" name="Group 2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5" name="Group 22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617428pt;width:254.65pt;height:.25pt;mso-position-horizontal-relative:page;mso-position-vertical-relative:paragraph;z-index:15759360" id="docshapegroup63" coordorigin="6073,812" coordsize="5093,5">
                <v:line style="position:absolute" from="6073,815" to="7333,815" stroked="true" strokeweight=".25pt" strokecolor="#000000">
                  <v:stroke dashstyle="solid"/>
                </v:line>
                <v:line style="position:absolute" from="7333,815" to="7613,815" stroked="true" strokeweight=".25pt" strokecolor="#000000">
                  <v:stroke dashstyle="solid"/>
                </v:line>
                <v:line style="position:absolute" from="7613,815" to="10146,815" stroked="true" strokeweight=".25pt" strokecolor="#000000">
                  <v:stroke dashstyle="solid"/>
                </v:line>
                <v:line style="position:absolute" from="10146,815" to="11166,81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serre</w:t>
      </w:r>
      <w:r>
        <w:rPr>
          <w:spacing w:val="-11"/>
        </w:rPr>
        <w:t> </w:t>
      </w:r>
      <w:r>
        <w:rPr>
          <w:spacing w:val="-4"/>
        </w:rPr>
        <w:t>(GES)</w:t>
      </w:r>
      <w:r>
        <w:rPr>
          <w:spacing w:val="-11"/>
        </w:rPr>
        <w:t> </w:t>
      </w:r>
      <w:r>
        <w:rPr>
          <w:spacing w:val="-4"/>
        </w:rPr>
        <w:t>dans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chaîne</w:t>
      </w:r>
      <w:r>
        <w:rPr>
          <w:spacing w:val="-11"/>
        </w:rPr>
        <w:t> </w:t>
      </w:r>
      <w:r>
        <w:rPr>
          <w:spacing w:val="-4"/>
        </w:rPr>
        <w:t>gaz </w:t>
      </w:r>
      <w:r>
        <w:rPr>
          <w:spacing w:val="-2"/>
        </w:rPr>
        <w:t>naturel</w:t>
      </w:r>
      <w:r>
        <w:rPr>
          <w:spacing w:val="-7"/>
        </w:rPr>
        <w:t> </w:t>
      </w:r>
      <w:r>
        <w:rPr>
          <w:spacing w:val="-2"/>
        </w:rPr>
        <w:t>liquéfié</w:t>
      </w:r>
      <w:r>
        <w:rPr>
          <w:spacing w:val="-7"/>
        </w:rPr>
        <w:t> </w:t>
      </w:r>
      <w:r>
        <w:rPr>
          <w:spacing w:val="-2"/>
        </w:rPr>
        <w:t>(GNL)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Partie</w:t>
      </w:r>
      <w:r>
        <w:rPr>
          <w:spacing w:val="-7"/>
        </w:rPr>
        <w:t> </w:t>
      </w:r>
      <w:r>
        <w:rPr>
          <w:spacing w:val="-2"/>
        </w:rPr>
        <w:t>2: </w:t>
      </w:r>
      <w:r>
        <w:rPr>
          <w:spacing w:val="-4"/>
        </w:rPr>
        <w:t>Production</w:t>
      </w:r>
      <w:r>
        <w:rPr>
          <w:spacing w:val="-13"/>
        </w:rPr>
        <w:t>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gaz</w:t>
      </w:r>
      <w:r>
        <w:rPr>
          <w:spacing w:val="-11"/>
        </w:rPr>
        <w:t> </w:t>
      </w:r>
      <w:r>
        <w:rPr>
          <w:spacing w:val="-4"/>
        </w:rPr>
        <w:t>naturel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trans- </w:t>
      </w:r>
      <w:r>
        <w:rPr/>
        <w:t>port à l’usine GNL</w:t>
      </w:r>
    </w:p>
    <w:p>
      <w:pPr>
        <w:pStyle w:val="Heading2"/>
        <w:tabs>
          <w:tab w:pos="1739" w:val="left" w:leader="none"/>
        </w:tabs>
        <w:spacing w:before="8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68</w:t>
      </w:r>
      <w:r>
        <w:rPr/>
        <w:tab/>
      </w:r>
      <w:r>
        <w:rPr>
          <w:w w:val="85"/>
        </w:rPr>
        <w:t>Services</w:t>
      </w:r>
      <w:r>
        <w:rPr>
          <w:spacing w:val="9"/>
        </w:rPr>
        <w:t> </w:t>
      </w:r>
      <w:r>
        <w:rPr>
          <w:spacing w:val="-2"/>
          <w:w w:val="95"/>
        </w:rPr>
        <w:t>financiers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17442-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Services</w:t>
      </w:r>
      <w:r>
        <w:rPr>
          <w:spacing w:val="-3"/>
        </w:rPr>
        <w:t> </w:t>
      </w:r>
      <w:r>
        <w:rPr>
          <w:w w:val="90"/>
        </w:rPr>
        <w:t>financiers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spacing w:val="-2"/>
          <w:w w:val="90"/>
        </w:rPr>
        <w:t>Schéma</w:t>
      </w:r>
    </w:p>
    <w:p>
      <w:pPr>
        <w:pStyle w:val="BodyText"/>
        <w:spacing w:before="8"/>
        <w:ind w:left="1740"/>
      </w:pPr>
      <w:r>
        <w:rPr>
          <w:spacing w:val="-4"/>
        </w:rPr>
        <w:t>d'identifiant d'entité légale</w:t>
      </w:r>
      <w:r>
        <w:rPr>
          <w:spacing w:val="-3"/>
        </w:rPr>
        <w:t> </w:t>
      </w:r>
      <w:r>
        <w:rPr>
          <w:spacing w:val="-4"/>
        </w:rPr>
        <w:t>(IEL) </w:t>
      </w:r>
      <w:r>
        <w:rPr>
          <w:spacing w:val="-10"/>
        </w:rPr>
        <w:t>—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06</w:t>
      </w:r>
    </w:p>
    <w:p>
      <w:pPr>
        <w:spacing w:after="0"/>
        <w:sectPr>
          <w:pgSz w:w="11910" w:h="16840"/>
          <w:pgMar w:header="0" w:footer="313" w:top="660" w:bottom="500" w:left="600" w:right="600"/>
          <w:cols w:num="4" w:equalWidth="0">
            <w:col w:w="4102" w:space="76"/>
            <w:col w:w="995" w:space="179"/>
            <w:col w:w="4136" w:space="43"/>
            <w:col w:w="1179"/>
          </w:cols>
        </w:sectPr>
      </w:pPr>
    </w:p>
    <w:p>
      <w:pPr>
        <w:pStyle w:val="BodyText"/>
        <w:spacing w:line="249" w:lineRule="auto" w:before="60"/>
        <w:ind w:left="1740"/>
      </w:pPr>
      <w:r>
        <w:rPr>
          <w:w w:val="85"/>
        </w:rPr>
        <w:t>(Révision de ISO 17633:2017, </w:t>
      </w:r>
      <w:r>
        <w:rPr>
          <w:w w:val="85"/>
        </w:rPr>
        <w:t>ISO</w:t>
      </w:r>
      <w:r>
        <w:rPr/>
        <w:t> 17633:2017/Amd</w:t>
      </w:r>
      <w:r>
        <w:rPr>
          <w:spacing w:val="-12"/>
        </w:rPr>
        <w:t> </w:t>
      </w:r>
      <w:r>
        <w:rPr/>
        <w:t>1:2021)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11872</w:t>
      </w:r>
      <w:r>
        <w:rPr/>
        <w:tab/>
      </w:r>
      <w:r>
        <w:rPr>
          <w:w w:val="90"/>
        </w:rPr>
        <w:t>Matériel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2"/>
        </w:rPr>
        <w:t> </w:t>
      </w:r>
      <w:r>
        <w:rPr>
          <w:w w:val="90"/>
        </w:rPr>
        <w:t>soudage</w:t>
      </w:r>
      <w:r>
        <w:rPr>
          <w:spacing w:val="2"/>
        </w:rPr>
        <w:t> </w:t>
      </w:r>
      <w:r>
        <w:rPr>
          <w:w w:val="90"/>
        </w:rPr>
        <w:t>aux</w:t>
      </w:r>
      <w:r>
        <w:rPr>
          <w:spacing w:val="2"/>
        </w:rPr>
        <w:t> </w:t>
      </w:r>
      <w:r>
        <w:rPr>
          <w:w w:val="90"/>
        </w:rPr>
        <w:t>gaz</w:t>
      </w:r>
      <w:r>
        <w:rPr>
          <w:spacing w:val="2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tabs>
          <w:tab w:pos="5132" w:val="right" w:leader="none"/>
        </w:tabs>
        <w:spacing w:before="3"/>
        <w:ind w:left="1740"/>
      </w:pPr>
      <w:r>
        <w:rPr/>
        <w:br w:type="column"/>
      </w:r>
      <w:r>
        <w:rPr>
          <w:w w:val="90"/>
        </w:rPr>
        <w:t>Partie</w:t>
      </w:r>
      <w:r>
        <w:rPr>
          <w:spacing w:val="-4"/>
          <w:w w:val="90"/>
        </w:rPr>
        <w:t> </w:t>
      </w:r>
      <w:r>
        <w:rPr>
          <w:w w:val="90"/>
        </w:rPr>
        <w:t>3:</w:t>
      </w:r>
      <w:r>
        <w:rPr>
          <w:spacing w:val="-12"/>
          <w:w w:val="90"/>
        </w:rPr>
        <w:t> </w:t>
      </w:r>
      <w:r>
        <w:rPr>
          <w:w w:val="90"/>
        </w:rPr>
        <w:t>Titre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manque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07</w:t>
      </w:r>
    </w:p>
    <w:p>
      <w:pPr>
        <w:pStyle w:val="Heading2"/>
        <w:tabs>
          <w:tab w:pos="1739" w:val="left" w:leader="none"/>
        </w:tabs>
        <w:spacing w:before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3856199</wp:posOffset>
                </wp:positionH>
                <wp:positionV relativeFrom="paragraph">
                  <wp:posOffset>149507</wp:posOffset>
                </wp:positionV>
                <wp:extent cx="3234055" cy="3175"/>
                <wp:effectExtent l="0" t="0" r="0" b="0"/>
                <wp:wrapNone/>
                <wp:docPr id="230" name="Group 2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" name="Group 23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72225pt;width:254.65pt;height:.25pt;mso-position-horizontal-relative:page;mso-position-vertical-relative:paragraph;z-index:15759872" id="docshapegroup64" coordorigin="6073,235" coordsize="509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613,238" stroked="true" strokeweight=".25pt" strokecolor="#000000">
                  <v:stroke dashstyle="solid"/>
                </v:line>
                <v:line style="position:absolute" from="7613,238" to="10146,238" stroked="true" strokeweight=".25pt" strokecolor="#000000">
                  <v:stroke dashstyle="solid"/>
                </v:line>
                <v:line style="position:absolute" from="10146,238" to="11166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419100</wp:posOffset>
                </wp:positionH>
                <wp:positionV relativeFrom="paragraph">
                  <wp:posOffset>315966</wp:posOffset>
                </wp:positionV>
                <wp:extent cx="6715759" cy="257683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6715759" cy="2576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723"/>
                              <w:gridCol w:w="980"/>
                              <w:gridCol w:w="1586"/>
                              <w:gridCol w:w="2786"/>
                              <w:gridCol w:w="994"/>
                            </w:tblGrid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Bloqueurs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décomposition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pour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précontraint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1" w:lineRule="exact"/>
                                    <w:ind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22073-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l'acétylène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haute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pression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1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Équipement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soudage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gaz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6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19044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30"/>
                                    <w:ind w:left="292" w:right="1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Méthodes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d'essai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composites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à base de ciment renforcés par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fibres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Courbe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déplacement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9" w:lineRule="exact" w:before="1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2024-04-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/>
                                    <w:ind w:left="229" w:righ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Détendeurs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canalisa- 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détendeurs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canalisation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5" w:lineRule="exact"/>
                                    <w:ind w:left="6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2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charge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utilisant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échantillon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3" w:lineRule="exact" w:before="8"/>
                                    <w:ind w:left="2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entaillé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8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7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à débitmètre intégré pour les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canalisations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distribution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gaz </w:t>
                                  </w:r>
                                  <w:r>
                                    <w:rPr>
                                      <w:sz w:val="16"/>
                                    </w:rPr>
                                    <w:t>jusqu'à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bar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(6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MPa)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2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19044:2016)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2"/>
                                    <w:ind w:left="2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Métaux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légers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leurs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alliages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61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exact" w:before="11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3451-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Plastiques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exact" w:before="9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Plastiques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Détermination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>
                                  <w:pPr>
                                    <w:pStyle w:val="TableParagraph"/>
                                    <w:spacing w:line="132" w:lineRule="exact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2135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>
                                  <w:pPr>
                                    <w:pStyle w:val="TableParagraph"/>
                                    <w:spacing w:line="132" w:lineRule="exact"/>
                                    <w:ind w:left="2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Anodisation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l'aluminium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atLeast"/>
                                    <w:ind w:left="2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alliages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Essai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accéléré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 solidité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lumière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artificielle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before="14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5" w:lineRule="exact" w:before="1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taux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cendres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5:</w:t>
                                  </w:r>
                                  <w:r>
                                    <w:rPr>
                                      <w:sz w:val="16"/>
                                    </w:rPr>
                                    <w:t> Poly(chlorure de vinyle)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6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2024-04-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2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couches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d'oxydation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anodique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9" w:lineRule="exact" w:before="8"/>
                                    <w:ind w:left="2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colorées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2135:2017)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3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5" w:lineRule="exact"/>
                                    <w:ind w:right="1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11357-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3451-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5:2002)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exact" w:before="9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Plastiques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Analyse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calorimét-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10216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33"/>
                                    <w:ind w:left="292" w:right="2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Anodisation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l'aluminium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alliages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Détermination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1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229" w:righ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rique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différentielle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(DSC)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Partie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Détermination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température </w:t>
                                  </w:r>
                                  <w:r>
                                    <w:rPr>
                                      <w:sz w:val="16"/>
                                    </w:rPr>
                                    <w:t>et de l'enthalpie de fusion et de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2024-04-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292" w:righ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netteté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d'image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couches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an-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odiques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Méthode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instrumentale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3" w:lineRule="exact" w:before="6"/>
                                    <w:ind w:left="2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10216:2017)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24.879225pt;width:528.8pt;height:202.9pt;mso-position-horizontal-relative:page;mso-position-vertical-relative:paragraph;z-index:15760384" type="#_x0000_t202" id="docshape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723"/>
                        <w:gridCol w:w="980"/>
                        <w:gridCol w:w="1586"/>
                        <w:gridCol w:w="2786"/>
                        <w:gridCol w:w="994"/>
                      </w:tblGrid>
                      <w:tr>
                        <w:trPr>
                          <w:trHeight w:val="264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Bloqueurs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décomposition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pour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9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précontraint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1" w:lineRule="exact"/>
                              <w:ind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22073-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23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l'acétylène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haute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pression</w:t>
                            </w:r>
                          </w:p>
                          <w:p>
                            <w:pPr>
                              <w:pStyle w:val="TableParagraph"/>
                              <w:spacing w:before="10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1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Équipement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soudage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gaz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6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19044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>
                            <w:pPr>
                              <w:pStyle w:val="TableParagraph"/>
                              <w:spacing w:line="190" w:lineRule="atLeast" w:before="30"/>
                              <w:ind w:left="292" w:right="17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Méthodes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d'essai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composites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à base de ciment renforcés par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fibres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Courbe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déplacement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9" w:lineRule="exact" w:before="1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2024-04-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</w:tcPr>
                          <w:p>
                            <w:pPr>
                              <w:pStyle w:val="TableParagraph"/>
                              <w:spacing w:line="190" w:lineRule="atLeast"/>
                              <w:ind w:left="229" w:righ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Détendeurs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canalisa- 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détendeurs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canalisation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5" w:lineRule="exact"/>
                              <w:ind w:left="6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29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charge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utilisant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échantillon</w:t>
                            </w:r>
                          </w:p>
                          <w:p>
                            <w:pPr>
                              <w:pStyle w:val="TableParagraph"/>
                              <w:spacing w:line="183" w:lineRule="exact" w:before="8"/>
                              <w:ind w:left="29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entaillé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8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</w:tcPr>
                          <w:p>
                            <w:pPr>
                              <w:pStyle w:val="TableParagraph"/>
                              <w:spacing w:line="249" w:lineRule="auto" w:before="7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à débitmètre intégré pour les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canalisations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distribution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gaz </w:t>
                            </w:r>
                            <w:r>
                              <w:rPr>
                                <w:sz w:val="16"/>
                              </w:rPr>
                              <w:t>jusqu'à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60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bar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(6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MPa)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>
                            <w:pPr>
                              <w:pStyle w:val="TableParagraph"/>
                              <w:spacing w:before="66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29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19044:2016)</w:t>
                            </w:r>
                          </w:p>
                          <w:p>
                            <w:pPr>
                              <w:pStyle w:val="TableParagraph"/>
                              <w:spacing w:before="92"/>
                              <w:ind w:left="29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Métaux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légers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leurs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alliages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61</w:t>
                            </w:r>
                          </w:p>
                          <w:p>
                            <w:pPr>
                              <w:pStyle w:val="TableParagraph"/>
                              <w:spacing w:line="165" w:lineRule="exact" w:before="11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3451-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2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Plastiques</w:t>
                            </w:r>
                          </w:p>
                          <w:p>
                            <w:pPr>
                              <w:pStyle w:val="TableParagraph"/>
                              <w:spacing w:line="165" w:lineRule="exact" w:before="9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Plastiques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Détermination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>
                            <w:pPr>
                              <w:pStyle w:val="TableParagraph"/>
                              <w:spacing w:line="132" w:lineRule="exact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2135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>
                            <w:pPr>
                              <w:pStyle w:val="TableParagraph"/>
                              <w:spacing w:line="132" w:lineRule="exact"/>
                              <w:ind w:left="29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Anodisation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l'aluminium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90" w:lineRule="atLeast"/>
                              <w:ind w:left="29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alliages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Essai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accéléré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 solidité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lumière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artificielle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before="14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5" w:lineRule="exact" w:before="1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</w:tcPr>
                          <w:p>
                            <w:pPr>
                              <w:pStyle w:val="TableParagraph"/>
                              <w:spacing w:line="192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taux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cendres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5:</w:t>
                            </w:r>
                            <w:r>
                              <w:rPr>
                                <w:sz w:val="16"/>
                              </w:rPr>
                              <w:t> Poly(chlorure de vinyle)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spacing w:before="1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6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2024-04-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29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couches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d'oxydation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anodique</w:t>
                            </w:r>
                          </w:p>
                          <w:p>
                            <w:pPr>
                              <w:pStyle w:val="TableParagraph"/>
                              <w:spacing w:line="179" w:lineRule="exact" w:before="8"/>
                              <w:ind w:left="29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colorées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29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2135:2017)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3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6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5" w:lineRule="exact"/>
                              <w:ind w:right="1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11357-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23" w:type="dxa"/>
                          </w:tcPr>
                          <w:p>
                            <w:pPr>
                              <w:pStyle w:val="TableParagraph"/>
                              <w:spacing w:line="153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3451-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5:2002)</w:t>
                            </w:r>
                          </w:p>
                          <w:p>
                            <w:pPr>
                              <w:pStyle w:val="TableParagraph"/>
                              <w:spacing w:line="165" w:lineRule="exact" w:before="9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Plastiques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Analyse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calorimét-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10216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>
                            <w:pPr>
                              <w:pStyle w:val="TableParagraph"/>
                              <w:spacing w:line="190" w:lineRule="atLeast" w:before="33"/>
                              <w:ind w:left="292" w:right="27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Anodisation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l'aluminium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alliages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Détermination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1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3" w:type="dxa"/>
                          </w:tcPr>
                          <w:p>
                            <w:pPr>
                              <w:pStyle w:val="TableParagraph"/>
                              <w:spacing w:line="192" w:lineRule="exact"/>
                              <w:ind w:left="229" w:righ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rique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différentielle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(DSC)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Partie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Détermination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température </w:t>
                            </w:r>
                            <w:r>
                              <w:rPr>
                                <w:sz w:val="16"/>
                              </w:rPr>
                              <w:t>et de l'enthalpie de fusion et de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>
                            <w:pPr>
                              <w:pStyle w:val="TableParagraph"/>
                              <w:spacing w:before="1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2024-04-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</w:tcPr>
                          <w:p>
                            <w:pPr>
                              <w:pStyle w:val="TableParagraph"/>
                              <w:spacing w:line="249" w:lineRule="auto"/>
                              <w:ind w:left="292" w:righ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netteté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d'image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couches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an-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odiques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Méthode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instrumentale</w:t>
                            </w:r>
                          </w:p>
                          <w:p>
                            <w:pPr>
                              <w:pStyle w:val="TableParagraph"/>
                              <w:spacing w:line="173" w:lineRule="exact" w:before="6"/>
                              <w:ind w:left="29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10216:2017)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71</w:t>
      </w:r>
      <w:r>
        <w:rPr>
          <w:position w:val="1"/>
          <w:sz w:val="16"/>
        </w:rPr>
        <w:tab/>
      </w:r>
      <w:r>
        <w:rPr>
          <w:w w:val="95"/>
        </w:rPr>
        <w:t>Béton,</w:t>
      </w:r>
      <w:r>
        <w:rPr>
          <w:spacing w:val="-9"/>
          <w:w w:val="95"/>
        </w:rPr>
        <w:t> </w:t>
      </w:r>
      <w:r>
        <w:rPr>
          <w:w w:val="95"/>
        </w:rPr>
        <w:t>béton</w:t>
      </w:r>
      <w:r>
        <w:rPr>
          <w:spacing w:val="-9"/>
          <w:w w:val="95"/>
        </w:rPr>
        <w:t> </w:t>
      </w:r>
      <w:r>
        <w:rPr>
          <w:w w:val="95"/>
        </w:rPr>
        <w:t>armé</w:t>
      </w:r>
      <w:r>
        <w:rPr>
          <w:spacing w:val="-8"/>
          <w:w w:val="95"/>
        </w:rPr>
        <w:t> </w:t>
      </w:r>
      <w:r>
        <w:rPr>
          <w:w w:val="95"/>
        </w:rPr>
        <w:t>et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béton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3950" w:space="1402"/>
            <w:col w:w="535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8"/>
      </w:pPr>
    </w:p>
    <w:p>
      <w:pPr>
        <w:pStyle w:val="BodyText"/>
        <w:ind w:left="1740"/>
      </w:pPr>
      <w:r>
        <w:rPr>
          <w:spacing w:val="-2"/>
        </w:rPr>
        <w:t>cristallisation</w:t>
      </w:r>
    </w:p>
    <w:p>
      <w:pPr>
        <w:pStyle w:val="BodyText"/>
        <w:spacing w:before="16"/>
        <w:ind w:left="174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11357-</w:t>
      </w:r>
      <w:r>
        <w:rPr>
          <w:spacing w:val="-2"/>
          <w:w w:val="85"/>
        </w:rPr>
        <w:t>3:2018)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11357-</w:t>
      </w:r>
      <w:r>
        <w:rPr>
          <w:spacing w:val="-10"/>
          <w:w w:val="85"/>
        </w:rPr>
        <w:t>6</w:t>
      </w:r>
      <w:r>
        <w:rPr/>
        <w:tab/>
      </w:r>
      <w:r>
        <w:rPr>
          <w:w w:val="90"/>
        </w:rPr>
        <w:t>Plastiques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Analyse</w:t>
      </w:r>
      <w:r>
        <w:rPr>
          <w:spacing w:val="-3"/>
        </w:rPr>
        <w:t> </w:t>
      </w:r>
      <w:r>
        <w:rPr>
          <w:spacing w:val="-2"/>
          <w:w w:val="90"/>
        </w:rPr>
        <w:t>calorimét-</w:t>
      </w:r>
    </w:p>
    <w:p>
      <w:pPr>
        <w:pStyle w:val="BodyText"/>
        <w:spacing w:line="249" w:lineRule="auto" w:before="8"/>
        <w:ind w:left="1740" w:right="142"/>
      </w:pPr>
      <w:r>
        <w:rPr>
          <w:w w:val="90"/>
        </w:rPr>
        <w:t>rique différentielle (DSC) — </w:t>
      </w:r>
      <w:r>
        <w:rPr>
          <w:w w:val="90"/>
        </w:rPr>
        <w:t>Par-</w:t>
      </w:r>
      <w:r>
        <w:rPr/>
        <w:t> tie</w:t>
      </w:r>
      <w:r>
        <w:rPr>
          <w:spacing w:val="-3"/>
        </w:rPr>
        <w:t> </w:t>
      </w:r>
      <w:r>
        <w:rPr/>
        <w:t>6:</w:t>
      </w:r>
      <w:r>
        <w:rPr>
          <w:spacing w:val="-3"/>
        </w:rPr>
        <w:t> </w:t>
      </w:r>
      <w:r>
        <w:rPr/>
        <w:t>Détermination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temps d'induction à l'oxydation (OIT </w:t>
      </w:r>
      <w:r>
        <w:rPr>
          <w:spacing w:val="-4"/>
        </w:rPr>
        <w:t>isotherme)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température </w:t>
      </w:r>
      <w:r>
        <w:rPr/>
        <w:t>d'induction à l'oxydation (OIT </w:t>
      </w:r>
      <w:r>
        <w:rPr>
          <w:spacing w:val="-2"/>
        </w:rPr>
        <w:t>dynamique)</w:t>
      </w:r>
    </w:p>
    <w:p>
      <w:pPr>
        <w:pStyle w:val="BodyText"/>
        <w:spacing w:before="12"/>
        <w:ind w:left="174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11357-</w:t>
      </w:r>
      <w:r>
        <w:rPr>
          <w:spacing w:val="-2"/>
          <w:w w:val="85"/>
        </w:rPr>
        <w:t>6:2018)</w:t>
      </w:r>
    </w:p>
    <w:p>
      <w:pPr>
        <w:pStyle w:val="BodyText"/>
        <w:tabs>
          <w:tab w:pos="1739" w:val="left" w:leader="none"/>
        </w:tabs>
        <w:spacing w:before="96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16636</w:t>
      </w:r>
      <w:r>
        <w:rPr/>
        <w:tab/>
      </w:r>
      <w:r>
        <w:rPr>
          <w:spacing w:val="-2"/>
          <w:w w:val="90"/>
        </w:rPr>
        <w:t>Plastiques</w:t>
      </w:r>
      <w:r>
        <w:rPr>
          <w:spacing w:val="-3"/>
        </w:rPr>
        <w:t> </w:t>
      </w:r>
      <w:r>
        <w:rPr>
          <w:spacing w:val="-2"/>
          <w:w w:val="90"/>
        </w:rPr>
        <w:t>—</w:t>
      </w:r>
      <w:r>
        <w:rPr>
          <w:spacing w:val="-2"/>
        </w:rPr>
        <w:t> </w:t>
      </w:r>
      <w:r>
        <w:rPr>
          <w:spacing w:val="-2"/>
          <w:w w:val="90"/>
        </w:rPr>
        <w:t>Essai</w:t>
      </w:r>
      <w:r>
        <w:rPr>
          <w:spacing w:val="-2"/>
        </w:rPr>
        <w:t> </w:t>
      </w:r>
      <w:r>
        <w:rPr>
          <w:spacing w:val="-2"/>
          <w:w w:val="90"/>
        </w:rPr>
        <w:t>sur</w:t>
      </w:r>
      <w:r>
        <w:rPr>
          <w:spacing w:val="-2"/>
        </w:rPr>
        <w:t> </w:t>
      </w:r>
      <w:r>
        <w:rPr>
          <w:spacing w:val="-2"/>
          <w:w w:val="90"/>
        </w:rPr>
        <w:t>site</w:t>
      </w:r>
      <w:r>
        <w:rPr>
          <w:spacing w:val="-3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249" w:lineRule="auto" w:before="8"/>
        <w:ind w:left="1740" w:right="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457200</wp:posOffset>
                </wp:positionH>
                <wp:positionV relativeFrom="paragraph">
                  <wp:posOffset>393446</wp:posOffset>
                </wp:positionV>
                <wp:extent cx="3234055" cy="3175"/>
                <wp:effectExtent l="0" t="0" r="0" b="0"/>
                <wp:wrapNone/>
                <wp:docPr id="236" name="Group 2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6" name="Group 23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80038pt;width:254.65pt;height:.25pt;mso-position-horizontal-relative:page;mso-position-vertical-relative:paragraph;z-index:15758848" id="docshapegroup66" coordorigin="720,620" coordsize="509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260,622" stroked="true" strokeweight=".25pt" strokecolor="#000000">
                  <v:stroke dashstyle="solid"/>
                </v:line>
                <v:line style="position:absolute" from="2260,622" to="4793,622" stroked="true" strokeweight=".25pt" strokecolor="#000000">
                  <v:stroke dashstyle="solid"/>
                </v:line>
                <v:line style="position:absolute" from="4793,622" to="581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désintégration</w:t>
      </w:r>
      <w:r>
        <w:rPr/>
        <w:t> </w:t>
      </w:r>
      <w:r>
        <w:rPr>
          <w:spacing w:val="-6"/>
        </w:rPr>
        <w:t>des</w:t>
      </w:r>
      <w:r>
        <w:rPr/>
        <w:t> </w:t>
      </w:r>
      <w:r>
        <w:rPr>
          <w:spacing w:val="-6"/>
        </w:rPr>
        <w:t>plastiques</w:t>
      </w:r>
      <w:r>
        <w:rPr/>
        <w:t> </w:t>
      </w:r>
      <w:r>
        <w:rPr>
          <w:spacing w:val="-6"/>
        </w:rPr>
        <w:t>dans</w:t>
      </w:r>
      <w:r>
        <w:rPr>
          <w:spacing w:val="-4"/>
        </w:rPr>
        <w:t> les</w:t>
      </w:r>
      <w:r>
        <w:rPr>
          <w:spacing w:val="-5"/>
        </w:rPr>
        <w:t> </w:t>
      </w:r>
      <w:r>
        <w:rPr>
          <w:spacing w:val="-4"/>
        </w:rPr>
        <w:t>conditions</w:t>
      </w:r>
      <w:r>
        <w:rPr>
          <w:spacing w:val="-5"/>
        </w:rPr>
        <w:t> </w:t>
      </w:r>
      <w:r>
        <w:rPr>
          <w:spacing w:val="-4"/>
        </w:rPr>
        <w:t>d'un</w:t>
      </w:r>
      <w:r>
        <w:rPr>
          <w:spacing w:val="-5"/>
        </w:rPr>
        <w:t> </w:t>
      </w:r>
      <w:r>
        <w:rPr>
          <w:spacing w:val="-4"/>
        </w:rPr>
        <w:t>environnement </w:t>
      </w:r>
      <w:r>
        <w:rPr>
          <w:spacing w:val="-2"/>
        </w:rPr>
        <w:t>aquatique</w:t>
      </w:r>
    </w:p>
    <w:p>
      <w:pPr>
        <w:pStyle w:val="Heading2"/>
        <w:tabs>
          <w:tab w:pos="1739" w:val="left" w:leader="none"/>
        </w:tabs>
        <w:spacing w:line="249" w:lineRule="auto" w:before="86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67</w:t>
        <w:tab/>
      </w:r>
      <w:r>
        <w:rPr>
          <w:spacing w:val="-4"/>
        </w:rPr>
        <w:t>Industries</w:t>
      </w:r>
      <w:r>
        <w:rPr>
          <w:spacing w:val="-12"/>
        </w:rPr>
        <w:t> </w:t>
      </w:r>
      <w:r>
        <w:rPr>
          <w:spacing w:val="-4"/>
        </w:rPr>
        <w:t>du</w:t>
      </w:r>
      <w:r>
        <w:rPr>
          <w:spacing w:val="-12"/>
        </w:rPr>
        <w:t> </w:t>
      </w:r>
      <w:r>
        <w:rPr>
          <w:spacing w:val="-4"/>
        </w:rPr>
        <w:t>pétrole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du</w:t>
      </w:r>
      <w:r>
        <w:rPr>
          <w:spacing w:val="-12"/>
        </w:rPr>
        <w:t> </w:t>
      </w:r>
      <w:r>
        <w:rPr>
          <w:spacing w:val="-4"/>
        </w:rPr>
        <w:t>gaz,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compris</w:t>
      </w:r>
      <w:r>
        <w:rPr>
          <w:spacing w:val="-12"/>
        </w:rPr>
        <w:t> </w:t>
      </w:r>
      <w:r>
        <w:rPr>
          <w:spacing w:val="-2"/>
        </w:rPr>
        <w:t>les</w:t>
      </w:r>
      <w:r>
        <w:rPr>
          <w:spacing w:val="-12"/>
        </w:rPr>
        <w:t> </w:t>
      </w:r>
      <w:r>
        <w:rPr>
          <w:spacing w:val="-2"/>
        </w:rPr>
        <w:t>énergies</w:t>
      </w:r>
      <w:r>
        <w:rPr>
          <w:spacing w:val="-12"/>
        </w:rPr>
        <w:t> </w:t>
      </w:r>
      <w:r>
        <w:rPr>
          <w:spacing w:val="-2"/>
        </w:rPr>
        <w:t>à</w:t>
      </w:r>
      <w:r>
        <w:rPr>
          <w:spacing w:val="-12"/>
        </w:rPr>
        <w:t> </w:t>
      </w:r>
      <w:r>
        <w:rPr>
          <w:spacing w:val="-2"/>
        </w:rPr>
        <w:t>faible </w:t>
      </w:r>
      <w:r>
        <w:rPr/>
        <w:t>teneur en carbone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06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3856199</wp:posOffset>
                </wp:positionH>
                <wp:positionV relativeFrom="paragraph">
                  <wp:posOffset>200567</wp:posOffset>
                </wp:positionV>
                <wp:extent cx="3234055" cy="3175"/>
                <wp:effectExtent l="0" t="0" r="0" b="0"/>
                <wp:wrapTopAndBottom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5.792733pt;width:254.65pt;height:.25pt;mso-position-horizontal-relative:page;mso-position-vertical-relative:paragraph;z-index:-15700480;mso-wrap-distance-left:0;mso-wrap-distance-right:0" id="docshapegroup67" coordorigin="6073,316" coordsize="5093,5">
                <v:line style="position:absolute" from="6073,318" to="7333,318" stroked="true" strokeweight=".25pt" strokecolor="#000000">
                  <v:stroke dashstyle="solid"/>
                </v:line>
                <v:line style="position:absolute" from="7333,318" to="7613,318" stroked="true" strokeweight=".25pt" strokecolor="#000000">
                  <v:stroke dashstyle="solid"/>
                </v:line>
                <v:line style="position:absolute" from="7613,318" to="10146,318" stroked="true" strokeweight=".25pt" strokecolor="#000000">
                  <v:stroke dashstyle="solid"/>
                </v:line>
                <v:line style="position:absolute" from="10146,318" to="11166,31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tabs>
          <w:tab w:pos="1739" w:val="left" w:leader="none"/>
        </w:tabs>
        <w:spacing w:line="249" w:lineRule="auto"/>
        <w:ind w:left="1740" w:right="1448" w:hanging="1540"/>
      </w:pPr>
      <w:r>
        <w:rPr/>
        <w:t>ISO/DIS</w:t>
      </w:r>
      <w:r>
        <w:rPr>
          <w:spacing w:val="-12"/>
        </w:rPr>
        <w:t> </w:t>
      </w:r>
      <w:r>
        <w:rPr/>
        <w:t>115</w:t>
        <w:tab/>
        <w:t>Aluminium non allié en lingots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refusion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Classification</w:t>
      </w:r>
      <w:r>
        <w:rPr>
          <w:spacing w:val="-11"/>
        </w:rPr>
        <w:t> </w:t>
      </w:r>
      <w:r>
        <w:rPr>
          <w:spacing w:val="-4"/>
        </w:rPr>
        <w:t>et</w:t>
      </w:r>
    </w:p>
    <w:p>
      <w:pPr>
        <w:pStyle w:val="BodyText"/>
        <w:tabs>
          <w:tab w:pos="4377" w:val="left" w:leader="none"/>
        </w:tabs>
        <w:spacing w:before="2"/>
        <w:ind w:left="1740"/>
      </w:pPr>
      <w:r>
        <w:rPr>
          <w:spacing w:val="-2"/>
        </w:rPr>
        <w:t>composition</w:t>
      </w:r>
      <w:r>
        <w:rPr/>
        <w:tab/>
      </w:r>
      <w:r>
        <w:rPr>
          <w:w w:val="90"/>
        </w:rPr>
        <w:t>2024-04-</w:t>
      </w:r>
      <w:r>
        <w:rPr>
          <w:spacing w:val="-5"/>
          <w:w w:val="90"/>
        </w:rPr>
        <w:t>29</w:t>
      </w:r>
    </w:p>
    <w:p>
      <w:pPr>
        <w:pStyle w:val="BodyText"/>
        <w:spacing w:before="23"/>
      </w:pPr>
    </w:p>
    <w:p>
      <w:pPr>
        <w:pStyle w:val="BodyText"/>
        <w:spacing w:before="1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115:2003)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768"/>
        <w:gridCol w:w="946"/>
      </w:tblGrid>
      <w:tr>
        <w:trPr>
          <w:trHeight w:val="676" w:hRule="atLeast"/>
        </w:trPr>
        <w:tc>
          <w:tcPr>
            <w:tcW w:w="1320" w:type="dxa"/>
          </w:tcPr>
          <w:p>
            <w:pPr>
              <w:pStyle w:val="TableParagraph"/>
              <w:spacing w:before="2"/>
              <w:ind w:left="5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209</w:t>
            </w:r>
          </w:p>
        </w:tc>
        <w:tc>
          <w:tcPr>
            <w:tcW w:w="2768" w:type="dxa"/>
          </w:tcPr>
          <w:p>
            <w:pPr>
              <w:pStyle w:val="TableParagraph"/>
              <w:spacing w:line="249" w:lineRule="auto" w:before="2"/>
              <w:ind w:left="270"/>
              <w:rPr>
                <w:sz w:val="16"/>
              </w:rPr>
            </w:pPr>
            <w:r>
              <w:rPr>
                <w:spacing w:val="-4"/>
                <w:sz w:val="16"/>
              </w:rPr>
              <w:t>Aluminium et alliages </w:t>
            </w:r>
            <w:r>
              <w:rPr>
                <w:spacing w:val="-4"/>
                <w:sz w:val="16"/>
              </w:rPr>
              <w:t>d’aluminium </w:t>
            </w:r>
            <w:r>
              <w:rPr>
                <w:spacing w:val="-6"/>
                <w:sz w:val="16"/>
              </w:rPr>
              <w:t>corroyés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—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Composition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chimique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"/>
              <w:rPr>
                <w:sz w:val="16"/>
              </w:rPr>
            </w:pPr>
          </w:p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2024-04-</w:t>
            </w:r>
            <w:r>
              <w:rPr>
                <w:spacing w:val="-5"/>
                <w:w w:val="90"/>
                <w:sz w:val="16"/>
              </w:rPr>
              <w:t>29</w:t>
            </w:r>
          </w:p>
        </w:tc>
      </w:tr>
      <w:tr>
        <w:trPr>
          <w:trHeight w:val="335" w:hRule="atLeast"/>
        </w:trPr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8" w:type="dxa"/>
          </w:tcPr>
          <w:p>
            <w:pPr>
              <w:pStyle w:val="TableParagraph"/>
              <w:spacing w:before="102"/>
              <w:ind w:left="270"/>
              <w:rPr>
                <w:sz w:val="16"/>
              </w:rPr>
            </w:pPr>
            <w:r>
              <w:rPr>
                <w:w w:val="85"/>
                <w:sz w:val="16"/>
              </w:rPr>
              <w:t>(Révision</w:t>
            </w:r>
            <w:r>
              <w:rPr>
                <w:spacing w:val="2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209:2007)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1320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23"/>
                <w:sz w:val="16"/>
              </w:rPr>
              <w:t> </w:t>
            </w:r>
            <w:r>
              <w:rPr>
                <w:w w:val="85"/>
                <w:sz w:val="16"/>
              </w:rPr>
              <w:t>6362-</w:t>
            </w:r>
            <w:r>
              <w:rPr>
                <w:spacing w:val="-10"/>
                <w:w w:val="85"/>
                <w:sz w:val="16"/>
              </w:rPr>
              <w:t>6</w:t>
            </w:r>
          </w:p>
        </w:tc>
        <w:tc>
          <w:tcPr>
            <w:tcW w:w="2768" w:type="dxa"/>
          </w:tcPr>
          <w:p>
            <w:pPr>
              <w:pStyle w:val="TableParagraph"/>
              <w:spacing w:line="190" w:lineRule="atLeast" w:before="30"/>
              <w:ind w:left="270" w:right="13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Aluminium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alliages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d'aluminium </w:t>
            </w:r>
            <w:r>
              <w:rPr>
                <w:w w:val="90"/>
                <w:sz w:val="16"/>
              </w:rPr>
              <w:t>corroyés — Barres, tubes et profilés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filés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Partie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6:</w:t>
            </w:r>
            <w:r>
              <w:rPr>
                <w:spacing w:val="-10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Tubes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ronds,</w:t>
            </w:r>
            <w:r>
              <w:rPr>
                <w:spacing w:val="-2"/>
                <w:w w:val="90"/>
                <w:sz w:val="16"/>
              </w:rPr>
              <w:t> carrés,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2"/>
              <w:rPr>
                <w:sz w:val="16"/>
              </w:rPr>
            </w:pPr>
          </w:p>
          <w:p>
            <w:pPr>
              <w:pStyle w:val="TableParagraph"/>
              <w:spacing w:line="170" w:lineRule="exact"/>
              <w:ind w:right="4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2024-05-</w:t>
            </w:r>
            <w:r>
              <w:rPr>
                <w:spacing w:val="-5"/>
                <w:w w:val="90"/>
                <w:sz w:val="16"/>
              </w:rPr>
              <w:t>01</w:t>
            </w:r>
          </w:p>
        </w:tc>
      </w:tr>
    </w:tbl>
    <w:p>
      <w:pPr>
        <w:pStyle w:val="BodyText"/>
        <w:spacing w:line="256" w:lineRule="auto" w:before="3"/>
        <w:ind w:left="1740" w:right="1115"/>
      </w:pPr>
      <w:r>
        <w:rPr/>
        <w:t>rectangulaires et hexagonaux — </w:t>
      </w:r>
      <w:r>
        <w:rPr>
          <w:spacing w:val="-6"/>
        </w:rPr>
        <w:t>Tolérances</w:t>
      </w:r>
      <w:r>
        <w:rPr>
          <w:spacing w:val="-11"/>
        </w:rPr>
        <w:t> </w:t>
      </w:r>
      <w:r>
        <w:rPr>
          <w:spacing w:val="-6"/>
        </w:rPr>
        <w:t>sur</w:t>
      </w:r>
      <w:r>
        <w:rPr>
          <w:spacing w:val="-11"/>
        </w:rPr>
        <w:t> </w:t>
      </w:r>
      <w:r>
        <w:rPr>
          <w:spacing w:val="-6"/>
        </w:rPr>
        <w:t>forme</w:t>
      </w:r>
      <w:r>
        <w:rPr>
          <w:spacing w:val="-11"/>
        </w:rPr>
        <w:t> </w:t>
      </w:r>
      <w:r>
        <w:rPr>
          <w:spacing w:val="-6"/>
        </w:rPr>
        <w:t>et</w:t>
      </w:r>
      <w:r>
        <w:rPr>
          <w:spacing w:val="-11"/>
        </w:rPr>
        <w:t> </w:t>
      </w:r>
      <w:r>
        <w:rPr>
          <w:spacing w:val="-6"/>
        </w:rPr>
        <w:t>dimensions</w:t>
      </w:r>
      <w:r>
        <w:rPr>
          <w:spacing w:val="-2"/>
        </w:rPr>
        <w:t> 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6362-6:2012)</w:t>
      </w:r>
    </w:p>
    <w:p>
      <w:pPr>
        <w:pStyle w:val="BodyText"/>
        <w:spacing w:before="5"/>
        <w:rPr>
          <w:sz w:val="2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46" name="Group 2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" name="Group 24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6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1270" w:hanging="1541"/>
      </w:pPr>
      <w:r>
        <w:rPr/>
        <w:t>TC</w:t>
      </w:r>
      <w:r>
        <w:rPr>
          <w:spacing w:val="-13"/>
        </w:rPr>
        <w:t> </w:t>
      </w:r>
      <w:r>
        <w:rPr/>
        <w:t>85</w:t>
        <w:tab/>
      </w:r>
      <w:r>
        <w:rPr>
          <w:spacing w:val="-6"/>
        </w:rPr>
        <w:t>Énergie</w:t>
      </w:r>
      <w:r>
        <w:rPr>
          <w:spacing w:val="-12"/>
        </w:rPr>
        <w:t> </w:t>
      </w:r>
      <w:r>
        <w:rPr>
          <w:spacing w:val="-6"/>
        </w:rPr>
        <w:t>nucléaire,</w:t>
      </w:r>
      <w:r>
        <w:rPr>
          <w:spacing w:val="-12"/>
        </w:rPr>
        <w:t> </w:t>
      </w:r>
      <w:r>
        <w:rPr>
          <w:spacing w:val="-6"/>
        </w:rPr>
        <w:t>technologies </w:t>
      </w:r>
      <w:r>
        <w:rPr/>
        <w:t>nucléaires,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radioprotection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104" w:space="74"/>
            <w:col w:w="995" w:space="179"/>
            <w:col w:w="5358"/>
          </w:cols>
        </w:sectPr>
      </w:pP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13465</w:t>
      </w:r>
      <w:r>
        <w:rPr/>
        <w:tab/>
      </w:r>
      <w:r>
        <w:rPr>
          <w:w w:val="90"/>
        </w:rPr>
        <w:t>Énergie</w:t>
      </w:r>
      <w:r>
        <w:rPr>
          <w:spacing w:val="5"/>
        </w:rPr>
        <w:t> </w:t>
      </w:r>
      <w:r>
        <w:rPr>
          <w:w w:val="90"/>
        </w:rPr>
        <w:t>nucléaire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Technologie</w:t>
      </w:r>
    </w:p>
    <w:p>
      <w:pPr>
        <w:pStyle w:val="BodyText"/>
        <w:spacing w:line="249" w:lineRule="auto" w:before="8"/>
        <w:ind w:left="1739" w:right="177"/>
        <w:jc w:val="both"/>
      </w:pPr>
      <w:r>
        <w:rPr>
          <w:spacing w:val="-4"/>
        </w:rPr>
        <w:t>du</w:t>
      </w:r>
      <w:r>
        <w:rPr>
          <w:spacing w:val="-8"/>
        </w:rPr>
        <w:t> </w:t>
      </w:r>
      <w:r>
        <w:rPr>
          <w:spacing w:val="-4"/>
        </w:rPr>
        <w:t>combustible</w:t>
      </w:r>
      <w:r>
        <w:rPr>
          <w:spacing w:val="-7"/>
        </w:rPr>
        <w:t> </w:t>
      </w:r>
      <w:r>
        <w:rPr>
          <w:spacing w:val="-4"/>
        </w:rPr>
        <w:t>nucléaire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Dé- </w:t>
      </w:r>
      <w:r>
        <w:rPr>
          <w:spacing w:val="-2"/>
        </w:rPr>
        <w:t>termination</w:t>
      </w:r>
      <w:r>
        <w:rPr>
          <w:spacing w:val="-7"/>
        </w:rPr>
        <w:t> </w:t>
      </w:r>
      <w:r>
        <w:rPr>
          <w:spacing w:val="-2"/>
        </w:rPr>
        <w:t>du</w:t>
      </w:r>
      <w:r>
        <w:rPr>
          <w:spacing w:val="-7"/>
        </w:rPr>
        <w:t> </w:t>
      </w:r>
      <w:r>
        <w:rPr>
          <w:spacing w:val="-2"/>
        </w:rPr>
        <w:t>neptunium</w:t>
      </w:r>
      <w:r>
        <w:rPr>
          <w:spacing w:val="-7"/>
        </w:rPr>
        <w:t> </w:t>
      </w:r>
      <w:r>
        <w:rPr>
          <w:spacing w:val="-2"/>
        </w:rPr>
        <w:t>dans </w:t>
      </w:r>
      <w:r>
        <w:rPr>
          <w:spacing w:val="-4"/>
        </w:rPr>
        <w:t>les</w:t>
      </w:r>
      <w:r>
        <w:rPr>
          <w:spacing w:val="-7"/>
        </w:rPr>
        <w:t> </w:t>
      </w:r>
      <w:r>
        <w:rPr>
          <w:spacing w:val="-4"/>
        </w:rPr>
        <w:t>solutions</w:t>
      </w:r>
      <w:r>
        <w:rPr>
          <w:spacing w:val="-7"/>
        </w:rPr>
        <w:t> </w:t>
      </w:r>
      <w:r>
        <w:rPr>
          <w:spacing w:val="-4"/>
        </w:rPr>
        <w:t>d'acide</w:t>
      </w:r>
      <w:r>
        <w:rPr>
          <w:spacing w:val="-7"/>
        </w:rPr>
        <w:t> </w:t>
      </w:r>
      <w:r>
        <w:rPr>
          <w:spacing w:val="-4"/>
        </w:rPr>
        <w:t>nitrique</w:t>
      </w:r>
      <w:r>
        <w:rPr>
          <w:spacing w:val="-7"/>
        </w:rPr>
        <w:t> </w:t>
      </w:r>
      <w:r>
        <w:rPr>
          <w:spacing w:val="-4"/>
        </w:rPr>
        <w:t>par </w:t>
      </w:r>
      <w:r>
        <w:rPr>
          <w:spacing w:val="-2"/>
        </w:rPr>
        <w:t>spectrophotométrie</w:t>
      </w:r>
    </w:p>
    <w:p>
      <w:pPr>
        <w:pStyle w:val="BodyText"/>
        <w:spacing w:before="10"/>
        <w:ind w:left="17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457200</wp:posOffset>
                </wp:positionH>
                <wp:positionV relativeFrom="paragraph">
                  <wp:posOffset>151350</wp:posOffset>
                </wp:positionV>
                <wp:extent cx="3234055" cy="3175"/>
                <wp:effectExtent l="0" t="0" r="0" b="0"/>
                <wp:wrapNone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917332pt;width:254.65pt;height:.25pt;mso-position-horizontal-relative:page;mso-position-vertical-relative:paragraph;z-index:15761920" id="docshapegroup73" coordorigin="720,238" coordsize="5093,5">
                <v:line style="position:absolute" from="720,241" to="1980,241" stroked="true" strokeweight=".25pt" strokecolor="#000000">
                  <v:stroke dashstyle="solid"/>
                </v:line>
                <v:line style="position:absolute" from="1980,241" to="2260,241" stroked="true" strokeweight=".25pt" strokecolor="#000000">
                  <v:stroke dashstyle="solid"/>
                </v:line>
                <v:line style="position:absolute" from="2260,241" to="4793,241" stroked="true" strokeweight=".25pt" strokecolor="#000000">
                  <v:stroke dashstyle="solid"/>
                </v:line>
                <v:line style="position:absolute" from="4793,241" to="5813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13465:2009)</w:t>
      </w:r>
    </w:p>
    <w:p>
      <w:pPr>
        <w:pStyle w:val="Heading2"/>
        <w:tabs>
          <w:tab w:pos="1739" w:val="left" w:leader="none"/>
        </w:tabs>
        <w:spacing w:before="93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92</w:t>
      </w:r>
      <w:r>
        <w:rPr/>
        <w:tab/>
      </w:r>
      <w:r>
        <w:rPr>
          <w:w w:val="90"/>
        </w:rPr>
        <w:t>Sécurité</w:t>
      </w:r>
      <w:r>
        <w:rPr>
          <w:spacing w:val="-1"/>
          <w:w w:val="90"/>
        </w:rPr>
        <w:t> </w:t>
      </w:r>
      <w:r>
        <w:rPr>
          <w:w w:val="90"/>
        </w:rPr>
        <w:t>au</w:t>
      </w:r>
      <w:r>
        <w:rPr>
          <w:spacing w:val="-5"/>
        </w:rPr>
        <w:t> </w:t>
      </w:r>
      <w:r>
        <w:rPr>
          <w:spacing w:val="-5"/>
          <w:w w:val="90"/>
        </w:rPr>
        <w:t>feu</w:t>
      </w:r>
    </w:p>
    <w:p>
      <w:pPr>
        <w:pStyle w:val="BodyText"/>
        <w:spacing w:before="92"/>
        <w:ind w:left="200"/>
        <w:jc w:val="both"/>
      </w:pPr>
      <w:r>
        <w:rPr>
          <w:spacing w:val="-2"/>
        </w:rPr>
        <w:t>ISO/DIS</w:t>
      </w:r>
      <w:r>
        <w:rPr>
          <w:spacing w:val="-11"/>
        </w:rPr>
        <w:t> </w:t>
      </w:r>
      <w:r>
        <w:rPr>
          <w:spacing w:val="-2"/>
        </w:rPr>
        <w:t>22899-3</w:t>
      </w:r>
      <w:r>
        <w:rPr>
          <w:spacing w:val="56"/>
        </w:rPr>
        <w:t>   </w:t>
      </w:r>
      <w:r>
        <w:rPr>
          <w:spacing w:val="-2"/>
        </w:rPr>
        <w:t>Détermination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résistance</w:t>
      </w:r>
      <w:r>
        <w:rPr>
          <w:spacing w:val="-11"/>
        </w:rPr>
        <w:t> </w:t>
      </w:r>
      <w:r>
        <w:rPr>
          <w:spacing w:val="-5"/>
        </w:rPr>
        <w:t>aux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26</w:t>
      </w:r>
    </w:p>
    <w:p>
      <w:pPr>
        <w:pStyle w:val="Heading2"/>
        <w:tabs>
          <w:tab w:pos="1739" w:val="left" w:leader="none"/>
        </w:tabs>
        <w:spacing w:before="91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123</w:t>
      </w:r>
      <w:r>
        <w:rPr/>
        <w:tab/>
      </w:r>
      <w:r>
        <w:rPr>
          <w:w w:val="85"/>
        </w:rPr>
        <w:t>Paliers</w:t>
      </w:r>
      <w:r>
        <w:rPr>
          <w:spacing w:val="1"/>
        </w:rPr>
        <w:t> </w:t>
      </w:r>
      <w:r>
        <w:rPr>
          <w:spacing w:val="-2"/>
        </w:rPr>
        <w:t>lisses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3856199</wp:posOffset>
                </wp:positionH>
                <wp:positionV relativeFrom="paragraph">
                  <wp:posOffset>-162419</wp:posOffset>
                </wp:positionV>
                <wp:extent cx="3234055" cy="3175"/>
                <wp:effectExtent l="0" t="0" r="0" b="0"/>
                <wp:wrapNone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12.788921pt;width:254.65pt;height:.25pt;mso-position-horizontal-relative:page;mso-position-vertical-relative:paragraph;z-index:15763456" id="docshapegroup74" coordorigin="6073,-256" coordsize="5093,5">
                <v:line style="position:absolute" from="6073,-253" to="7333,-253" stroked="true" strokeweight=".25pt" strokecolor="#000000">
                  <v:stroke dashstyle="solid"/>
                </v:line>
                <v:line style="position:absolute" from="7333,-253" to="7613,-253" stroked="true" strokeweight=".25pt" strokecolor="#000000">
                  <v:stroke dashstyle="solid"/>
                </v:line>
                <v:line style="position:absolute" from="7613,-253" to="10146,-253" stroked="true" strokeweight=".25pt" strokecolor="#000000">
                  <v:stroke dashstyle="solid"/>
                </v:line>
                <v:line style="position:absolute" from="10146,-253" to="11166,-25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4378-</w:t>
      </w:r>
      <w:r>
        <w:rPr>
          <w:spacing w:val="-10"/>
          <w:w w:val="85"/>
        </w:rPr>
        <w:t>1</w:t>
      </w:r>
      <w:r>
        <w:rPr/>
        <w:tab/>
      </w:r>
      <w:r>
        <w:rPr>
          <w:w w:val="85"/>
        </w:rPr>
        <w:t>Paliers</w:t>
      </w:r>
      <w:r>
        <w:rPr>
          <w:spacing w:val="1"/>
        </w:rPr>
        <w:t> </w:t>
      </w:r>
      <w:r>
        <w:rPr>
          <w:w w:val="85"/>
        </w:rPr>
        <w:t>lisses</w:t>
      </w:r>
      <w:r>
        <w:rPr>
          <w:spacing w:val="1"/>
        </w:rPr>
        <w:t> </w:t>
      </w:r>
      <w:r>
        <w:rPr>
          <w:w w:val="85"/>
        </w:rPr>
        <w:t>—</w:t>
      </w:r>
      <w:r>
        <w:rPr>
          <w:spacing w:val="-2"/>
          <w:w w:val="85"/>
        </w:rPr>
        <w:t> </w:t>
      </w:r>
      <w:r>
        <w:rPr>
          <w:w w:val="85"/>
        </w:rPr>
        <w:t>Termes,</w:t>
      </w:r>
      <w:r>
        <w:rPr>
          <w:spacing w:val="1"/>
        </w:rPr>
        <w:t> </w:t>
      </w:r>
      <w:r>
        <w:rPr>
          <w:spacing w:val="-2"/>
          <w:w w:val="85"/>
        </w:rPr>
        <w:t>définitions,</w:t>
      </w:r>
    </w:p>
    <w:p>
      <w:pPr>
        <w:pStyle w:val="BodyText"/>
        <w:spacing w:line="254" w:lineRule="auto" w:before="8"/>
        <w:ind w:left="1740"/>
      </w:pPr>
      <w:r>
        <w:rPr>
          <w:spacing w:val="-6"/>
        </w:rPr>
        <w:t>classification</w:t>
      </w:r>
      <w:r>
        <w:rPr>
          <w:spacing w:val="-7"/>
        </w:rPr>
        <w:t> </w:t>
      </w:r>
      <w:r>
        <w:rPr>
          <w:spacing w:val="-6"/>
        </w:rPr>
        <w:t>et</w:t>
      </w:r>
      <w:r>
        <w:rPr>
          <w:spacing w:val="-7"/>
        </w:rPr>
        <w:t> </w:t>
      </w:r>
      <w:r>
        <w:rPr>
          <w:spacing w:val="-6"/>
        </w:rPr>
        <w:t>symboles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Partie</w:t>
      </w:r>
      <w:r>
        <w:rPr/>
        <w:t> 1: Conception, matériaux pour paliers et leurs propriétés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4378-1:2017)</w:t>
      </w:r>
    </w:p>
    <w:p>
      <w:pPr>
        <w:pStyle w:val="BodyText"/>
        <w:tabs>
          <w:tab w:pos="1539" w:val="left" w:leader="none"/>
        </w:tabs>
        <w:spacing w:before="84"/>
        <w:ind w:right="38"/>
        <w:jc w:val="right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4378-</w:t>
      </w:r>
      <w:r>
        <w:rPr>
          <w:spacing w:val="-10"/>
          <w:w w:val="85"/>
        </w:rPr>
        <w:t>2</w:t>
      </w:r>
      <w:r>
        <w:rPr/>
        <w:tab/>
      </w:r>
      <w:r>
        <w:rPr>
          <w:w w:val="85"/>
        </w:rPr>
        <w:t>Paliers</w:t>
      </w:r>
      <w:r>
        <w:rPr>
          <w:spacing w:val="1"/>
        </w:rPr>
        <w:t> </w:t>
      </w:r>
      <w:r>
        <w:rPr>
          <w:w w:val="85"/>
        </w:rPr>
        <w:t>lisses</w:t>
      </w:r>
      <w:r>
        <w:rPr>
          <w:spacing w:val="1"/>
        </w:rPr>
        <w:t> </w:t>
      </w:r>
      <w:r>
        <w:rPr>
          <w:w w:val="85"/>
        </w:rPr>
        <w:t>—</w:t>
      </w:r>
      <w:r>
        <w:rPr>
          <w:spacing w:val="-2"/>
          <w:w w:val="85"/>
        </w:rPr>
        <w:t> </w:t>
      </w:r>
      <w:r>
        <w:rPr>
          <w:w w:val="85"/>
        </w:rPr>
        <w:t>Termes,</w:t>
      </w:r>
      <w:r>
        <w:rPr>
          <w:spacing w:val="1"/>
        </w:rPr>
        <w:t> </w:t>
      </w:r>
      <w:r>
        <w:rPr>
          <w:spacing w:val="-2"/>
          <w:w w:val="85"/>
        </w:rPr>
        <w:t>définitions,</w:t>
      </w:r>
    </w:p>
    <w:p>
      <w:pPr>
        <w:pStyle w:val="BodyText"/>
        <w:spacing w:before="8"/>
        <w:ind w:right="57"/>
        <w:jc w:val="right"/>
      </w:pPr>
      <w:r>
        <w:rPr>
          <w:w w:val="90"/>
        </w:rPr>
        <w:t>classification</w:t>
      </w:r>
      <w:r>
        <w:rPr>
          <w:spacing w:val="7"/>
        </w:rPr>
        <w:t> </w:t>
      </w:r>
      <w:r>
        <w:rPr>
          <w:w w:val="90"/>
        </w:rPr>
        <w:t>et</w:t>
      </w:r>
      <w:r>
        <w:rPr>
          <w:spacing w:val="8"/>
        </w:rPr>
        <w:t> </w:t>
      </w:r>
      <w:r>
        <w:rPr>
          <w:w w:val="90"/>
        </w:rPr>
        <w:t>symboles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spacing w:val="-2"/>
          <w:w w:val="90"/>
        </w:rPr>
        <w:t>Partie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10</w:t>
      </w:r>
    </w:p>
    <w:p>
      <w:pPr>
        <w:spacing w:after="0"/>
        <w:sectPr>
          <w:footerReference w:type="default" r:id="rId7"/>
          <w:footerReference w:type="even" r:id="rId8"/>
          <w:pgSz w:w="11910" w:h="16840"/>
          <w:pgMar w:header="0" w:footer="313" w:top="660" w:bottom="500" w:left="600" w:right="600"/>
          <w:pgNumType w:start="5"/>
          <w:cols w:num="4" w:equalWidth="0">
            <w:col w:w="4081" w:space="97"/>
            <w:col w:w="995" w:space="179"/>
            <w:col w:w="4096" w:space="83"/>
            <w:col w:w="1179"/>
          </w:cols>
        </w:sectPr>
      </w:pPr>
    </w:p>
    <w:p>
      <w:pPr>
        <w:pStyle w:val="BodyText"/>
        <w:spacing w:line="249" w:lineRule="auto" w:before="6"/>
        <w:ind w:left="1740"/>
      </w:pPr>
      <w:r>
        <w:rPr/>
        <w:t>feux</w:t>
      </w:r>
      <w:r>
        <w:rPr>
          <w:spacing w:val="-6"/>
        </w:rPr>
        <w:t> </w:t>
      </w:r>
      <w:r>
        <w:rPr/>
        <w:t>propulsés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matériaux</w:t>
      </w:r>
      <w:r>
        <w:rPr>
          <w:spacing w:val="-6"/>
        </w:rPr>
        <w:t> </w:t>
      </w:r>
      <w:r>
        <w:rPr/>
        <w:t>de </w:t>
      </w:r>
      <w:r>
        <w:rPr>
          <w:spacing w:val="-4"/>
        </w:rPr>
        <w:t>protection</w:t>
      </w:r>
      <w:r>
        <w:rPr>
          <w:spacing w:val="-9"/>
        </w:rPr>
        <w:t> </w:t>
      </w:r>
      <w:r>
        <w:rPr>
          <w:spacing w:val="-4"/>
        </w:rPr>
        <w:t>passive</w:t>
      </w:r>
      <w:r>
        <w:rPr>
          <w:spacing w:val="-9"/>
        </w:rPr>
        <w:t> </w:t>
      </w:r>
      <w:r>
        <w:rPr>
          <w:spacing w:val="-4"/>
        </w:rPr>
        <w:t>contre</w:t>
      </w:r>
      <w:r>
        <w:rPr>
          <w:spacing w:val="-9"/>
        </w:rPr>
        <w:t> </w:t>
      </w:r>
      <w:r>
        <w:rPr>
          <w:spacing w:val="-4"/>
        </w:rPr>
        <w:t>l'incendie</w:t>
      </w:r>
    </w:p>
    <w:p>
      <w:pPr>
        <w:pStyle w:val="BodyText"/>
        <w:spacing w:before="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457200</wp:posOffset>
                </wp:positionH>
                <wp:positionV relativeFrom="paragraph">
                  <wp:posOffset>145406</wp:posOffset>
                </wp:positionV>
                <wp:extent cx="3234055" cy="3175"/>
                <wp:effectExtent l="0" t="0" r="0" b="0"/>
                <wp:wrapNone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44936pt;width:254.65pt;height:.25pt;mso-position-horizontal-relative:page;mso-position-vertical-relative:paragraph;z-index:15762432" id="docshapegroup75" coordorigin="720,229" coordsize="5093,5">
                <v:line style="position:absolute" from="720,231" to="1980,231" stroked="true" strokeweight=".25pt" strokecolor="#000000">
                  <v:stroke dashstyle="solid"/>
                </v:line>
                <v:line style="position:absolute" from="1980,231" to="2260,231" stroked="true" strokeweight=".25pt" strokecolor="#000000">
                  <v:stroke dashstyle="solid"/>
                </v:line>
                <v:line style="position:absolute" from="2260,231" to="4793,231" stroked="true" strokeweight=".25pt" strokecolor="#000000">
                  <v:stroke dashstyle="solid"/>
                </v:line>
                <v:line style="position:absolute" from="4793,231" to="5813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Partie</w:t>
      </w:r>
      <w:r>
        <w:rPr>
          <w:spacing w:val="-5"/>
        </w:rPr>
        <w:t> </w:t>
      </w:r>
      <w:r>
        <w:rPr>
          <w:w w:val="90"/>
        </w:rPr>
        <w:t>3:</w:t>
      </w:r>
      <w:r>
        <w:rPr>
          <w:spacing w:val="-8"/>
          <w:w w:val="90"/>
        </w:rPr>
        <w:t> </w:t>
      </w:r>
      <w:r>
        <w:rPr>
          <w:w w:val="90"/>
        </w:rPr>
        <w:t>Titre</w:t>
      </w:r>
      <w:r>
        <w:rPr>
          <w:spacing w:val="-5"/>
        </w:rPr>
        <w:t> </w:t>
      </w:r>
      <w:r>
        <w:rPr>
          <w:spacing w:val="-2"/>
          <w:w w:val="90"/>
        </w:rPr>
        <w:t>manque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hanging="1541"/>
      </w:pPr>
      <w:r>
        <w:rPr/>
        <w:t>TC</w:t>
      </w:r>
      <w:r>
        <w:rPr>
          <w:spacing w:val="-13"/>
        </w:rPr>
        <w:t> </w:t>
      </w:r>
      <w:r>
        <w:rPr/>
        <w:t>94</w:t>
        <w:tab/>
      </w:r>
      <w:r>
        <w:rPr>
          <w:spacing w:val="-2"/>
        </w:rPr>
        <w:t>Sécurité</w:t>
      </w:r>
      <w:r>
        <w:rPr>
          <w:spacing w:val="-12"/>
        </w:rPr>
        <w:t> </w:t>
      </w:r>
      <w:r>
        <w:rPr>
          <w:spacing w:val="-2"/>
        </w:rPr>
        <w:t>individuelle</w:t>
      </w:r>
      <w:r>
        <w:rPr>
          <w:spacing w:val="-12"/>
        </w:rPr>
        <w:t> </w:t>
      </w:r>
      <w:r>
        <w:rPr>
          <w:spacing w:val="-2"/>
        </w:rPr>
        <w:t>--</w:t>
      </w:r>
      <w:r>
        <w:rPr>
          <w:spacing w:val="-12"/>
        </w:rPr>
        <w:t> </w:t>
      </w:r>
      <w:r>
        <w:rPr>
          <w:spacing w:val="-2"/>
        </w:rPr>
        <w:t>Equipe- ment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protection</w:t>
      </w:r>
      <w:r>
        <w:rPr>
          <w:spacing w:val="-8"/>
        </w:rPr>
        <w:t> </w:t>
      </w:r>
      <w:r>
        <w:rPr>
          <w:spacing w:val="-2"/>
        </w:rPr>
        <w:t>individuelle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13997</w:t>
      </w:r>
      <w:r>
        <w:rPr/>
        <w:tab/>
      </w:r>
      <w:r>
        <w:rPr>
          <w:w w:val="95"/>
        </w:rPr>
        <w:t>Vêtements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protection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Pro-</w:t>
      </w:r>
    </w:p>
    <w:p>
      <w:pPr>
        <w:pStyle w:val="BodyText"/>
        <w:spacing w:line="254" w:lineRule="auto" w:before="8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457200</wp:posOffset>
                </wp:positionH>
                <wp:positionV relativeFrom="paragraph">
                  <wp:posOffset>520379</wp:posOffset>
                </wp:positionV>
                <wp:extent cx="3234055" cy="3175"/>
                <wp:effectExtent l="0" t="0" r="0" b="0"/>
                <wp:wrapNone/>
                <wp:docPr id="270" name="Group 2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" name="Group 27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0.974751pt;width:254.65pt;height:.25pt;mso-position-horizontal-relative:page;mso-position-vertical-relative:paragraph;z-index:15762944" id="docshapegroup76" coordorigin="720,819" coordsize="5093,5">
                <v:line style="position:absolute" from="720,822" to="1980,822" stroked="true" strokeweight=".25pt" strokecolor="#000000">
                  <v:stroke dashstyle="solid"/>
                </v:line>
                <v:line style="position:absolute" from="1980,822" to="2260,822" stroked="true" strokeweight=".25pt" strokecolor="#000000">
                  <v:stroke dashstyle="solid"/>
                </v:line>
                <v:line style="position:absolute" from="2260,822" to="4793,822" stroked="true" strokeweight=".25pt" strokecolor="#000000">
                  <v:stroke dashstyle="solid"/>
                </v:line>
                <v:line style="position:absolute" from="4793,822" to="5813,8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priétés mécaniques — </w:t>
      </w:r>
      <w:r>
        <w:rPr>
          <w:spacing w:val="-6"/>
        </w:rPr>
        <w:t>Détermina-</w:t>
      </w:r>
      <w:r>
        <w:rPr>
          <w:spacing w:val="-2"/>
        </w:rPr>
        <w:t> tion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résistance</w:t>
      </w:r>
      <w:r>
        <w:rPr>
          <w:spacing w:val="-7"/>
        </w:rPr>
        <w:t> </w:t>
      </w:r>
      <w:r>
        <w:rPr>
          <w:spacing w:val="-2"/>
        </w:rPr>
        <w:t>à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coupure </w:t>
      </w:r>
      <w:r>
        <w:rPr/>
        <w:t>par des objets tranchants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13997:2023)</w:t>
      </w:r>
    </w:p>
    <w:p>
      <w:pPr>
        <w:pStyle w:val="Heading2"/>
        <w:tabs>
          <w:tab w:pos="1739" w:val="left" w:leader="none"/>
        </w:tabs>
        <w:spacing w:line="249" w:lineRule="auto" w:before="80"/>
        <w:ind w:left="1740" w:right="223" w:hanging="1541"/>
      </w:pPr>
      <w:r>
        <w:rPr/>
        <w:t>TC</w:t>
      </w:r>
      <w:r>
        <w:rPr>
          <w:spacing w:val="-13"/>
        </w:rPr>
        <w:t> </w:t>
      </w:r>
      <w:r>
        <w:rPr/>
        <w:t>96</w:t>
        <w:tab/>
      </w:r>
      <w:r>
        <w:rPr>
          <w:w w:val="90"/>
        </w:rPr>
        <w:t>Appareils de levage à </w:t>
      </w:r>
      <w:r>
        <w:rPr>
          <w:w w:val="90"/>
        </w:rPr>
        <w:t>charge </w:t>
      </w:r>
      <w:r>
        <w:rPr>
          <w:spacing w:val="-2"/>
        </w:rPr>
        <w:t>suspendue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4306-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Appareils</w:t>
      </w:r>
      <w:r>
        <w:rPr>
          <w:spacing w:val="-1"/>
        </w:rPr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levage</w:t>
      </w:r>
      <w:r>
        <w:rPr/>
        <w:t> </w:t>
      </w:r>
      <w:r>
        <w:rPr>
          <w:w w:val="90"/>
        </w:rPr>
        <w:t>à</w:t>
      </w:r>
      <w:r>
        <w:rPr>
          <w:spacing w:val="-1"/>
        </w:rPr>
        <w:t> </w:t>
      </w:r>
      <w:r>
        <w:rPr>
          <w:spacing w:val="-2"/>
          <w:w w:val="90"/>
        </w:rPr>
        <w:t>charge</w:t>
      </w:r>
    </w:p>
    <w:p>
      <w:pPr>
        <w:pStyle w:val="BodyText"/>
        <w:spacing w:before="8"/>
        <w:ind w:left="1740"/>
      </w:pPr>
      <w:r>
        <w:rPr>
          <w:w w:val="90"/>
        </w:rPr>
        <w:t>suspendue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Vocabulaire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spacing w:val="-2"/>
          <w:w w:val="90"/>
        </w:rPr>
        <w:t>Partie</w:t>
      </w:r>
    </w:p>
    <w:p>
      <w:pPr>
        <w:spacing w:line="240" w:lineRule="auto" w:before="1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14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5132" w:val="right" w:leader="none"/>
            </w:tabs>
          </w:pPr>
          <w:r>
            <w:rPr/>
            <w:br w:type="column"/>
          </w:r>
          <w:r>
            <w:rPr>
              <w:w w:val="95"/>
            </w:rPr>
            <w:t>2: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Frottement</w:t>
          </w:r>
          <w:r>
            <w:rPr>
              <w:spacing w:val="-7"/>
              <w:w w:val="95"/>
            </w:rPr>
            <w:t> </w:t>
          </w:r>
          <w:r>
            <w:rPr>
              <w:w w:val="95"/>
            </w:rPr>
            <w:t>et</w:t>
          </w:r>
          <w:r>
            <w:rPr>
              <w:spacing w:val="-8"/>
              <w:w w:val="95"/>
            </w:rPr>
            <w:t> </w:t>
          </w:r>
          <w:r>
            <w:rPr>
              <w:spacing w:val="-2"/>
              <w:w w:val="95"/>
            </w:rPr>
            <w:t>usure</w:t>
          </w:r>
          <w:r>
            <w:rPr/>
            <w:tab/>
          </w:r>
          <w:r>
            <w:rPr>
              <w:spacing w:val="-2"/>
            </w:rPr>
            <w:t>2024-</w:t>
          </w:r>
          <w:r>
            <w:rPr/>
            <w:t>05-</w:t>
          </w:r>
          <w:r>
            <w:rPr>
              <w:w w:val="80"/>
            </w:rPr>
            <w:t>09</w:t>
          </w:r>
        </w:p>
        <w:p>
          <w:pPr>
            <w:pStyle w:val="TOC3"/>
            <w:tabs>
              <w:tab w:pos="1739" w:val="left" w:leader="none"/>
            </w:tabs>
            <w:spacing w:line="280" w:lineRule="atLeast" w:before="112"/>
            <w:ind w:left="200" w:right="1367" w:firstLine="1540"/>
          </w:pPr>
          <w:r>
            <w:rPr>
              <w:spacing w:val="-2"/>
            </w:rPr>
            <w:t>(Révision</w:t>
          </w:r>
          <w:r>
            <w:rPr>
              <w:spacing w:val="-13"/>
            </w:rPr>
            <w:t> </w:t>
          </w:r>
          <w:r>
            <w:rPr>
              <w:spacing w:val="-2"/>
            </w:rPr>
            <w:t>de</w:t>
          </w:r>
          <w:r>
            <w:rPr>
              <w:spacing w:val="-11"/>
            </w:rPr>
            <w:t> </w:t>
          </w:r>
          <w:r>
            <w:rPr>
              <w:spacing w:val="-2"/>
            </w:rPr>
            <w:t>ISO</w:t>
          </w:r>
          <w:r>
            <w:rPr>
              <w:spacing w:val="-11"/>
            </w:rPr>
            <w:t> </w:t>
          </w:r>
          <w:r>
            <w:rPr>
              <w:spacing w:val="-2"/>
            </w:rPr>
            <w:t>4378-2:2017) </w:t>
          </w:r>
          <w:r>
            <w:rPr>
              <w:w w:val="85"/>
            </w:rPr>
            <w:t>ISO/DIS</w:t>
          </w:r>
          <w:r>
            <w:rPr>
              <w:spacing w:val="23"/>
            </w:rPr>
            <w:t> </w:t>
          </w:r>
          <w:r>
            <w:rPr>
              <w:w w:val="85"/>
            </w:rPr>
            <w:t>4378-</w:t>
          </w:r>
          <w:r>
            <w:rPr>
              <w:spacing w:val="-10"/>
              <w:w w:val="85"/>
            </w:rPr>
            <w:t>3</w:t>
          </w:r>
          <w:r>
            <w:rPr/>
            <w:tab/>
          </w:r>
          <w:r>
            <w:rPr>
              <w:w w:val="85"/>
            </w:rPr>
            <w:t>Paliers</w:t>
          </w:r>
          <w:r>
            <w:rPr>
              <w:spacing w:val="1"/>
            </w:rPr>
            <w:t> </w:t>
          </w:r>
          <w:r>
            <w:rPr>
              <w:w w:val="85"/>
            </w:rPr>
            <w:t>lisses</w:t>
          </w:r>
          <w:r>
            <w:rPr>
              <w:spacing w:val="1"/>
            </w:rPr>
            <w:t> </w:t>
          </w:r>
          <w:r>
            <w:rPr>
              <w:w w:val="85"/>
            </w:rPr>
            <w:t>—</w:t>
          </w:r>
          <w:r>
            <w:rPr>
              <w:spacing w:val="-2"/>
              <w:w w:val="85"/>
            </w:rPr>
            <w:t> </w:t>
          </w:r>
          <w:r>
            <w:rPr>
              <w:w w:val="85"/>
            </w:rPr>
            <w:t>Termes,</w:t>
          </w:r>
          <w:r>
            <w:rPr>
              <w:spacing w:val="1"/>
            </w:rPr>
            <w:t> </w:t>
          </w:r>
          <w:r>
            <w:rPr>
              <w:spacing w:val="-2"/>
              <w:w w:val="85"/>
            </w:rPr>
            <w:t>définitions,</w:t>
          </w:r>
        </w:p>
        <w:p>
          <w:pPr>
            <w:pStyle w:val="TOC3"/>
          </w:pPr>
          <w:r>
            <w:rPr>
              <w:w w:val="90"/>
            </w:rPr>
            <w:t>classification</w:t>
          </w:r>
          <w:r>
            <w:rPr>
              <w:spacing w:val="7"/>
            </w:rPr>
            <w:t> </w:t>
          </w:r>
          <w:r>
            <w:rPr>
              <w:w w:val="90"/>
            </w:rPr>
            <w:t>et</w:t>
          </w:r>
          <w:r>
            <w:rPr>
              <w:spacing w:val="8"/>
            </w:rPr>
            <w:t> </w:t>
          </w:r>
          <w:r>
            <w:rPr>
              <w:w w:val="90"/>
            </w:rPr>
            <w:t>symboles</w:t>
          </w:r>
          <w:r>
            <w:rPr>
              <w:spacing w:val="7"/>
            </w:rPr>
            <w:t> </w:t>
          </w:r>
          <w:r>
            <w:rPr>
              <w:w w:val="90"/>
            </w:rPr>
            <w:t>—</w:t>
          </w:r>
          <w:r>
            <w:rPr>
              <w:spacing w:val="8"/>
            </w:rPr>
            <w:t> </w:t>
          </w:r>
          <w:r>
            <w:rPr>
              <w:spacing w:val="-2"/>
              <w:w w:val="90"/>
            </w:rPr>
            <w:t>Partie</w:t>
          </w:r>
        </w:p>
        <w:p>
          <w:pPr>
            <w:pStyle w:val="TOC3"/>
            <w:tabs>
              <w:tab w:pos="5132" w:val="right" w:leader="none"/>
            </w:tabs>
          </w:pPr>
          <w:r>
            <w:rPr>
              <w:w w:val="85"/>
            </w:rPr>
            <w:t>3:</w:t>
          </w:r>
          <w:r>
            <w:rPr>
              <w:spacing w:val="-3"/>
              <w:w w:val="85"/>
            </w:rPr>
            <w:t> </w:t>
          </w:r>
          <w:r>
            <w:rPr>
              <w:spacing w:val="-2"/>
            </w:rPr>
            <w:t>Lubrification</w:t>
          </w:r>
          <w:r>
            <w:rPr/>
            <w:tab/>
          </w:r>
          <w:r>
            <w:rPr>
              <w:spacing w:val="-2"/>
            </w:rPr>
            <w:t>2024-</w:t>
          </w:r>
          <w:r>
            <w:rPr/>
            <w:t>05-</w:t>
          </w:r>
          <w:r>
            <w:rPr>
              <w:w w:val="80"/>
            </w:rPr>
            <w:t>09</w:t>
          </w:r>
        </w:p>
        <w:p>
          <w:pPr>
            <w:pStyle w:val="TOC3"/>
            <w:spacing w:before="208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63968">
                    <wp:simplePos x="0" y="0"/>
                    <wp:positionH relativeFrom="page">
                      <wp:posOffset>3856199</wp:posOffset>
                    </wp:positionH>
                    <wp:positionV relativeFrom="paragraph">
                      <wp:posOffset>277001</wp:posOffset>
                    </wp:positionV>
                    <wp:extent cx="3234055" cy="3175"/>
                    <wp:effectExtent l="0" t="0" r="0" b="0"/>
                    <wp:wrapNone/>
                    <wp:docPr id="275" name="Group 275"/>
                    <wp:cNvGraphicFramePr>
                      <a:graphicFrameLocks/>
                    </wp:cNvGraphicFramePr>
                    <a:graphic>
                      <a:graphicData uri="http://schemas.microsoft.com/office/word/2010/wordprocessingGroup">
                        <wpg:wgp>
                          <wpg:cNvPr id="275" name="Group 275"/>
                          <wpg:cNvGrpSpPr/>
                          <wpg:grpSpPr>
                            <a:xfrm>
                              <a:off x="0" y="0"/>
                              <a:ext cx="3234055" cy="3175"/>
                              <a:chExt cx="3234055" cy="3175"/>
                            </a:xfrm>
                          </wpg:grpSpPr>
                          <wps:wsp>
                            <wps:cNvPr id="276" name="Graphic 276"/>
                            <wps:cNvSpPr/>
                            <wps:spPr>
                              <a:xfrm>
                                <a:off x="0" y="1587"/>
                                <a:ext cx="8001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0100" h="0">
                                    <a:moveTo>
                                      <a:pt x="0" y="0"/>
                                    </a:moveTo>
                                    <a:lnTo>
                                      <a:pt x="8001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Graphic 277"/>
                            <wps:cNvSpPr/>
                            <wps:spPr>
                              <a:xfrm>
                                <a:off x="800100" y="1587"/>
                                <a:ext cx="1778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7800" h="0">
                                    <a:moveTo>
                                      <a:pt x="0" y="0"/>
                                    </a:moveTo>
                                    <a:lnTo>
                                      <a:pt x="1778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Graphic 278"/>
                            <wps:cNvSpPr/>
                            <wps:spPr>
                              <a:xfrm>
                                <a:off x="977900" y="1587"/>
                                <a:ext cx="160845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08455" h="0">
                                    <a:moveTo>
                                      <a:pt x="0" y="0"/>
                                    </a:moveTo>
                                    <a:lnTo>
                                      <a:pt x="1608328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Graphic 279"/>
                            <wps:cNvSpPr/>
                            <wps:spPr>
                              <a:xfrm>
                                <a:off x="2586227" y="1587"/>
                                <a:ext cx="6477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7700" h="0">
                                    <a:moveTo>
                                      <a:pt x="0" y="0"/>
                                    </a:moveTo>
                                    <a:lnTo>
                                      <a:pt x="6477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style="position:absolute;margin-left:303.637787pt;margin-top:21.811178pt;width:254.65pt;height:.25pt;mso-position-horizontal-relative:page;mso-position-vertical-relative:paragraph;z-index:15763968" id="docshapegroup77" coordorigin="6073,436" coordsize="5093,5">
                    <v:line style="position:absolute" from="6073,439" to="7333,439" stroked="true" strokeweight=".25pt" strokecolor="#000000">
                      <v:stroke dashstyle="solid"/>
                    </v:line>
                    <v:line style="position:absolute" from="7333,439" to="7613,439" stroked="true" strokeweight=".25pt" strokecolor="#000000">
                      <v:stroke dashstyle="solid"/>
                    </v:line>
                    <v:line style="position:absolute" from="7613,439" to="10146,439" stroked="true" strokeweight=".25pt" strokecolor="#000000">
                      <v:stroke dashstyle="solid"/>
                    </v:line>
                    <v:line style="position:absolute" from="10146,439" to="11166,439" stroked="true" strokeweight=".25pt" strokecolor="#000000">
                      <v:stroke dashstyle="solid"/>
                    </v:line>
                    <w10:wrap type="none"/>
                  </v:group>
                </w:pict>
              </mc:Fallback>
            </mc:AlternateContent>
          </w:r>
          <w:r>
            <w:rPr>
              <w:w w:val="85"/>
            </w:rPr>
            <w:t>(Révision</w:t>
          </w:r>
          <w:r>
            <w:rPr>
              <w:spacing w:val="10"/>
            </w:rPr>
            <w:t> </w:t>
          </w:r>
          <w:r>
            <w:rPr>
              <w:w w:val="85"/>
            </w:rPr>
            <w:t>de</w:t>
          </w:r>
          <w:r>
            <w:rPr>
              <w:spacing w:val="11"/>
            </w:rPr>
            <w:t> </w:t>
          </w:r>
          <w:r>
            <w:rPr>
              <w:w w:val="85"/>
            </w:rPr>
            <w:t>ISO</w:t>
          </w:r>
          <w:r>
            <w:rPr>
              <w:spacing w:val="11"/>
            </w:rPr>
            <w:t> </w:t>
          </w:r>
          <w:r>
            <w:rPr>
              <w:w w:val="85"/>
            </w:rPr>
            <w:t>4378-</w:t>
          </w:r>
          <w:r>
            <w:rPr>
              <w:spacing w:val="-2"/>
              <w:w w:val="85"/>
            </w:rPr>
            <w:t>3:2017)</w:t>
          </w:r>
        </w:p>
        <w:p>
          <w:pPr>
            <w:pStyle w:val="TOC1"/>
            <w:tabs>
              <w:tab w:pos="1739" w:val="left" w:leader="none"/>
            </w:tabs>
            <w:spacing w:line="249" w:lineRule="auto"/>
          </w:pPr>
          <w:hyperlink w:history="true" w:anchor="_TOC_250000">
            <w:r>
              <w:rPr/>
              <w:t>TC</w:t>
            </w:r>
            <w:r>
              <w:rPr>
                <w:spacing w:val="-13"/>
              </w:rPr>
              <w:t> </w:t>
            </w:r>
            <w:r>
              <w:rPr/>
              <w:t>131</w:t>
              <w:tab/>
            </w:r>
            <w:r>
              <w:rPr>
                <w:w w:val="90"/>
              </w:rPr>
              <w:t>Transmissions hydrauliques </w:t>
            </w:r>
            <w:r>
              <w:rPr>
                <w:w w:val="90"/>
              </w:rPr>
              <w:t>et </w:t>
            </w:r>
            <w:r>
              <w:rPr>
                <w:spacing w:val="-2"/>
              </w:rPr>
              <w:t>pneumatiques</w:t>
            </w:r>
          </w:hyperlink>
        </w:p>
        <w:p>
          <w:pPr>
            <w:pStyle w:val="TOC2"/>
            <w:tabs>
              <w:tab w:pos="1739" w:val="left" w:leader="none"/>
            </w:tabs>
          </w:pPr>
          <w:r>
            <w:rPr>
              <w:w w:val="85"/>
            </w:rPr>
            <w:t>ISO/DIS</w:t>
          </w:r>
          <w:r>
            <w:rPr>
              <w:spacing w:val="-6"/>
            </w:rPr>
            <w:t> </w:t>
          </w:r>
          <w:r>
            <w:rPr>
              <w:spacing w:val="-4"/>
            </w:rPr>
            <w:t>7368</w:t>
          </w:r>
          <w:r>
            <w:rPr/>
            <w:tab/>
          </w:r>
          <w:r>
            <w:rPr>
              <w:w w:val="90"/>
            </w:rPr>
            <w:t>Transmissions</w:t>
          </w:r>
          <w:r>
            <w:rPr>
              <w:spacing w:val="8"/>
            </w:rPr>
            <w:t> </w:t>
          </w:r>
          <w:r>
            <w:rPr>
              <w:w w:val="90"/>
            </w:rPr>
            <w:t>hydrauliques</w:t>
          </w:r>
          <w:r>
            <w:rPr>
              <w:spacing w:val="8"/>
            </w:rPr>
            <w:t> </w:t>
          </w:r>
          <w:r>
            <w:rPr>
              <w:spacing w:val="-10"/>
              <w:w w:val="90"/>
            </w:rPr>
            <w:t>—</w:t>
          </w:r>
        </w:p>
        <w:p>
          <w:pPr>
            <w:pStyle w:val="TOC3"/>
          </w:pPr>
          <w:r>
            <w:rPr>
              <w:w w:val="90"/>
            </w:rPr>
            <w:t>Distributeurs</w:t>
          </w:r>
          <w:r>
            <w:rPr>
              <w:spacing w:val="8"/>
            </w:rPr>
            <w:t> </w:t>
          </w:r>
          <w:r>
            <w:rPr>
              <w:w w:val="90"/>
            </w:rPr>
            <w:t>à</w:t>
          </w:r>
          <w:r>
            <w:rPr>
              <w:spacing w:val="8"/>
            </w:rPr>
            <w:t> </w:t>
          </w:r>
          <w:r>
            <w:rPr>
              <w:w w:val="90"/>
            </w:rPr>
            <w:t>cartouche,</w:t>
          </w:r>
          <w:r>
            <w:rPr>
              <w:spacing w:val="8"/>
            </w:rPr>
            <w:t> </w:t>
          </w:r>
          <w:r>
            <w:rPr>
              <w:w w:val="90"/>
            </w:rPr>
            <w:t>à</w:t>
          </w:r>
          <w:r>
            <w:rPr>
              <w:spacing w:val="8"/>
            </w:rPr>
            <w:t> </w:t>
          </w:r>
          <w:r>
            <w:rPr>
              <w:w w:val="90"/>
            </w:rPr>
            <w:t>bride,</w:t>
          </w:r>
          <w:r>
            <w:rPr>
              <w:spacing w:val="8"/>
            </w:rPr>
            <w:t> </w:t>
          </w:r>
          <w:r>
            <w:rPr>
              <w:spacing w:val="-10"/>
              <w:w w:val="90"/>
            </w:rPr>
            <w:t>à</w:t>
          </w:r>
        </w:p>
        <w:p>
          <w:pPr>
            <w:pStyle w:val="TOC3"/>
            <w:tabs>
              <w:tab w:pos="5132" w:val="right" w:leader="none"/>
            </w:tabs>
          </w:pPr>
          <w:r>
            <w:rPr>
              <w:w w:val="90"/>
            </w:rPr>
            <w:t>deux</w:t>
          </w:r>
          <w:r>
            <w:rPr>
              <w:spacing w:val="5"/>
            </w:rPr>
            <w:t> </w:t>
          </w:r>
          <w:r>
            <w:rPr>
              <w:w w:val="90"/>
            </w:rPr>
            <w:t>orifices</w:t>
          </w:r>
          <w:r>
            <w:rPr>
              <w:spacing w:val="5"/>
            </w:rPr>
            <w:t> </w:t>
          </w:r>
          <w:r>
            <w:rPr>
              <w:w w:val="90"/>
            </w:rPr>
            <w:t>—</w:t>
          </w:r>
          <w:r>
            <w:rPr>
              <w:spacing w:val="6"/>
            </w:rPr>
            <w:t> </w:t>
          </w:r>
          <w:r>
            <w:rPr>
              <w:spacing w:val="-2"/>
              <w:w w:val="90"/>
            </w:rPr>
            <w:t>Logements</w:t>
          </w:r>
          <w:r>
            <w:rPr/>
            <w:tab/>
          </w:r>
          <w:r>
            <w:rPr>
              <w:spacing w:val="-2"/>
            </w:rPr>
            <w:t>2024-</w:t>
          </w:r>
          <w:r>
            <w:rPr/>
            <w:t>04-</w:t>
          </w:r>
          <w:r>
            <w:rPr>
              <w:w w:val="80"/>
            </w:rPr>
            <w:t>25</w:t>
          </w:r>
        </w:p>
        <w:p>
          <w:pPr>
            <w:pStyle w:val="TOC3"/>
            <w:spacing w:line="106" w:lineRule="exact" w:before="208"/>
          </w:pPr>
          <w:r>
            <w:rPr>
              <w:w w:val="85"/>
            </w:rPr>
            <w:t>(Révision</w:t>
          </w:r>
          <w:r>
            <w:rPr>
              <w:spacing w:val="2"/>
            </w:rPr>
            <w:t> </w:t>
          </w:r>
          <w:r>
            <w:rPr>
              <w:w w:val="85"/>
            </w:rPr>
            <w:t>de</w:t>
          </w:r>
          <w:r>
            <w:rPr>
              <w:spacing w:val="3"/>
            </w:rPr>
            <w:t> </w:t>
          </w:r>
          <w:r>
            <w:rPr>
              <w:w w:val="85"/>
            </w:rPr>
            <w:t>ISO</w:t>
          </w:r>
          <w:r>
            <w:rPr>
              <w:spacing w:val="2"/>
            </w:rPr>
            <w:t> </w:t>
          </w:r>
          <w:r>
            <w:rPr>
              <w:spacing w:val="-2"/>
              <w:w w:val="85"/>
            </w:rPr>
            <w:t>7368:2016)</w:t>
          </w:r>
        </w:p>
      </w:sdtContent>
    </w:sdt>
    <w:p>
      <w:pPr>
        <w:spacing w:after="0" w:line="106" w:lineRule="exact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113" w:space="65"/>
            <w:col w:w="995" w:space="179"/>
            <w:col w:w="5358"/>
          </w:cols>
        </w:sectPr>
      </w:pPr>
    </w:p>
    <w:p>
      <w:pPr>
        <w:pStyle w:val="BodyText"/>
        <w:tabs>
          <w:tab w:pos="4377" w:val="left" w:leader="none"/>
          <w:tab w:pos="5472" w:val="left" w:leader="none"/>
          <w:tab w:pos="10565" w:val="left" w:leader="none"/>
        </w:tabs>
        <w:spacing w:line="176" w:lineRule="exact" w:before="2"/>
        <w:ind w:left="1740"/>
      </w:pPr>
      <w:r>
        <w:rPr>
          <w:w w:val="85"/>
        </w:rPr>
        <w:t>1:</w:t>
      </w:r>
      <w:r>
        <w:rPr>
          <w:spacing w:val="-3"/>
          <w:w w:val="85"/>
        </w:rPr>
        <w:t> </w:t>
      </w:r>
      <w:r>
        <w:rPr>
          <w:spacing w:val="-2"/>
        </w:rPr>
        <w:t>Généralités</w:t>
      </w:r>
      <w:r>
        <w:rPr/>
        <w:tab/>
      </w:r>
      <w:r>
        <w:rPr>
          <w:w w:val="90"/>
        </w:rPr>
        <w:t>2024-05-</w:t>
      </w:r>
      <w:r>
        <w:rPr>
          <w:spacing w:val="-5"/>
          <w:w w:val="90"/>
        </w:rPr>
        <w:t>07</w:t>
      </w:r>
      <w:r>
        <w:rPr/>
        <w:tab/>
      </w:r>
      <w:r>
        <w:rPr>
          <w:u w:val="single"/>
        </w:rPr>
        <w:tab/>
      </w:r>
    </w:p>
    <w:p>
      <w:pPr>
        <w:pStyle w:val="Heading2"/>
        <w:tabs>
          <w:tab w:pos="7092" w:val="left" w:leader="none"/>
        </w:tabs>
        <w:spacing w:line="199" w:lineRule="exact" w:before="0"/>
        <w:ind w:left="555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135</w:t>
      </w:r>
      <w:r>
        <w:rPr/>
        <w:tab/>
      </w:r>
      <w:r>
        <w:rPr>
          <w:w w:val="85"/>
        </w:rPr>
        <w:t>Essais</w:t>
      </w:r>
      <w:r>
        <w:rPr>
          <w:spacing w:val="-2"/>
        </w:rPr>
        <w:t> </w:t>
      </w:r>
      <w:r>
        <w:rPr>
          <w:w w:val="85"/>
        </w:rPr>
        <w:t>non</w:t>
      </w:r>
      <w:r>
        <w:rPr>
          <w:spacing w:val="-2"/>
        </w:rPr>
        <w:t> </w:t>
      </w:r>
      <w:r>
        <w:rPr>
          <w:spacing w:val="-2"/>
          <w:w w:val="85"/>
        </w:rPr>
        <w:t>destructifs</w:t>
      </w:r>
    </w:p>
    <w:p>
      <w:pPr>
        <w:spacing w:after="0" w:line="199" w:lineRule="exact"/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  <w:spacing w:before="17"/>
        <w:ind w:left="1740"/>
      </w:pP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4306-</w:t>
      </w:r>
      <w:r>
        <w:rPr>
          <w:spacing w:val="-2"/>
          <w:w w:val="85"/>
        </w:rPr>
        <w:t>1:2007)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16625</w:t>
      </w:r>
      <w:r>
        <w:rPr/>
        <w:tab/>
      </w:r>
      <w:r>
        <w:rPr>
          <w:w w:val="90"/>
        </w:rPr>
        <w:t>Appareils</w:t>
      </w:r>
      <w:r>
        <w:rPr>
          <w:spacing w:val="-1"/>
        </w:rPr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levage</w:t>
      </w:r>
      <w:r>
        <w:rPr/>
        <w:t> </w:t>
      </w:r>
      <w:r>
        <w:rPr>
          <w:w w:val="90"/>
        </w:rPr>
        <w:t>à</w:t>
      </w:r>
      <w:r>
        <w:rPr>
          <w:spacing w:val="-1"/>
        </w:rPr>
        <w:t> </w:t>
      </w:r>
      <w:r>
        <w:rPr>
          <w:spacing w:val="-2"/>
          <w:w w:val="90"/>
        </w:rPr>
        <w:t>charge</w:t>
      </w:r>
    </w:p>
    <w:p>
      <w:pPr>
        <w:pStyle w:val="BodyText"/>
        <w:spacing w:before="8"/>
        <w:ind w:left="1740"/>
      </w:pPr>
      <w:r>
        <w:rPr>
          <w:w w:val="90"/>
        </w:rPr>
        <w:t>suspendue</w:t>
      </w:r>
      <w:r>
        <w:rPr>
          <w:spacing w:val="6"/>
        </w:rPr>
        <w:t> </w:t>
      </w:r>
      <w:r>
        <w:rPr>
          <w:w w:val="90"/>
        </w:rPr>
        <w:t>et</w:t>
      </w:r>
      <w:r>
        <w:rPr>
          <w:spacing w:val="7"/>
        </w:rPr>
        <w:t> </w:t>
      </w:r>
      <w:r>
        <w:rPr>
          <w:w w:val="90"/>
        </w:rPr>
        <w:t>treuils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Choix</w:t>
      </w:r>
      <w:r>
        <w:rPr>
          <w:spacing w:val="7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w w:val="90"/>
        </w:rPr>
        <w:t>câbles,</w:t>
      </w:r>
      <w:r>
        <w:rPr>
          <w:spacing w:val="4"/>
        </w:rPr>
        <w:t> </w:t>
      </w:r>
      <w:r>
        <w:rPr>
          <w:w w:val="90"/>
        </w:rPr>
        <w:t>tambours</w:t>
      </w:r>
      <w:r>
        <w:rPr>
          <w:spacing w:val="5"/>
        </w:rPr>
        <w:t> </w:t>
      </w:r>
      <w:r>
        <w:rPr>
          <w:w w:val="90"/>
        </w:rPr>
        <w:t>et</w:t>
      </w:r>
      <w:r>
        <w:rPr>
          <w:spacing w:val="5"/>
        </w:rPr>
        <w:t> </w:t>
      </w:r>
      <w:r>
        <w:rPr>
          <w:spacing w:val="-2"/>
          <w:w w:val="90"/>
        </w:rPr>
        <w:t>poulies</w:t>
      </w:r>
      <w:r>
        <w:rPr/>
        <w:tab/>
      </w:r>
      <w:r>
        <w:rPr>
          <w:w w:val="90"/>
        </w:rPr>
        <w:t>2024-05-</w:t>
      </w:r>
      <w:r>
        <w:rPr>
          <w:spacing w:val="-5"/>
          <w:w w:val="90"/>
        </w:rPr>
        <w:t>17</w:t>
      </w:r>
    </w:p>
    <w:p>
      <w:pPr>
        <w:pStyle w:val="BodyText"/>
        <w:spacing w:before="24"/>
      </w:pPr>
    </w:p>
    <w:p>
      <w:pPr>
        <w:pStyle w:val="BodyText"/>
        <w:ind w:right="1509"/>
        <w:jc w:val="right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16625:2013)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80" name="Group 2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0" name="Group 28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1" name="Graphic 28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539" w:val="left" w:leader="none"/>
        </w:tabs>
        <w:ind w:left="0" w:right="1504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106</w:t>
      </w:r>
      <w:r>
        <w:rPr/>
        <w:tab/>
      </w:r>
      <w:r>
        <w:rPr>
          <w:w w:val="90"/>
        </w:rPr>
        <w:t>Médecine</w:t>
      </w:r>
      <w:r>
        <w:rPr>
          <w:spacing w:val="52"/>
        </w:rPr>
        <w:t> </w:t>
      </w:r>
      <w:r>
        <w:rPr>
          <w:w w:val="90"/>
        </w:rPr>
        <w:t>bucco-</w:t>
      </w:r>
      <w:r>
        <w:rPr>
          <w:spacing w:val="-2"/>
          <w:w w:val="90"/>
        </w:rPr>
        <w:t>dentaire</w:t>
      </w:r>
    </w:p>
    <w:p>
      <w:pPr>
        <w:pStyle w:val="BodyText"/>
        <w:tabs>
          <w:tab w:pos="1539" w:val="left" w:leader="none"/>
        </w:tabs>
        <w:spacing w:before="92"/>
        <w:ind w:right="1312"/>
        <w:jc w:val="right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9917-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Médecine</w:t>
      </w:r>
      <w:r>
        <w:rPr>
          <w:spacing w:val="-5"/>
          <w:w w:val="95"/>
        </w:rPr>
        <w:t> </w:t>
      </w:r>
      <w:r>
        <w:rPr>
          <w:w w:val="95"/>
        </w:rPr>
        <w:t>bucco-dentaire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Ci-</w:t>
      </w:r>
    </w:p>
    <w:p>
      <w:pPr>
        <w:pStyle w:val="BodyText"/>
        <w:spacing w:before="8"/>
        <w:ind w:right="1404"/>
        <w:jc w:val="right"/>
      </w:pPr>
      <w:r>
        <w:rPr>
          <w:w w:val="90"/>
        </w:rPr>
        <w:t>ments</w:t>
      </w:r>
      <w:r>
        <w:rPr>
          <w:spacing w:val="-1"/>
          <w:w w:val="90"/>
        </w:rPr>
        <w:t> </w:t>
      </w:r>
      <w:r>
        <w:rPr>
          <w:w w:val="90"/>
        </w:rPr>
        <w:t>à</w:t>
      </w:r>
      <w:r>
        <w:rPr>
          <w:spacing w:val="-5"/>
        </w:rPr>
        <w:t> </w:t>
      </w:r>
      <w:r>
        <w:rPr>
          <w:w w:val="90"/>
        </w:rPr>
        <w:t>base</w:t>
      </w:r>
      <w:r>
        <w:rPr>
          <w:spacing w:val="-4"/>
        </w:rPr>
        <w:t> </w:t>
      </w:r>
      <w:r>
        <w:rPr>
          <w:w w:val="90"/>
        </w:rPr>
        <w:t>d’eau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5"/>
        </w:rPr>
        <w:t> </w:t>
      </w:r>
      <w:r>
        <w:rPr>
          <w:w w:val="90"/>
        </w:rPr>
        <w:t>Partie</w:t>
      </w:r>
      <w:r>
        <w:rPr>
          <w:spacing w:val="-4"/>
        </w:rPr>
        <w:t> </w:t>
      </w:r>
      <w:r>
        <w:rPr>
          <w:spacing w:val="-5"/>
          <w:w w:val="90"/>
        </w:rPr>
        <w:t>1: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w w:val="90"/>
        </w:rPr>
        <w:t>Ciments</w:t>
      </w:r>
      <w:r>
        <w:rPr>
          <w:spacing w:val="25"/>
        </w:rPr>
        <w:t> </w:t>
      </w:r>
      <w:r>
        <w:rPr>
          <w:w w:val="90"/>
        </w:rPr>
        <w:t>acido-</w:t>
      </w:r>
      <w:r>
        <w:rPr>
          <w:spacing w:val="-2"/>
          <w:w w:val="90"/>
        </w:rPr>
        <w:t>basiques</w:t>
      </w:r>
      <w:r>
        <w:rPr/>
        <w:tab/>
      </w:r>
      <w:r>
        <w:rPr>
          <w:w w:val="90"/>
        </w:rPr>
        <w:t>2024-05-</w:t>
      </w:r>
      <w:r>
        <w:rPr>
          <w:spacing w:val="-5"/>
          <w:w w:val="90"/>
        </w:rPr>
        <w:t>16</w:t>
      </w:r>
    </w:p>
    <w:p>
      <w:pPr>
        <w:pStyle w:val="BodyText"/>
        <w:spacing w:before="24"/>
      </w:pPr>
    </w:p>
    <w:p>
      <w:pPr>
        <w:pStyle w:val="BodyText"/>
        <w:ind w:right="1460"/>
        <w:jc w:val="right"/>
      </w:pP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9917-</w:t>
      </w:r>
      <w:r>
        <w:rPr>
          <w:spacing w:val="-2"/>
          <w:w w:val="85"/>
        </w:rPr>
        <w:t>1:2007)</w:t>
      </w: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1"/>
        <w:gridCol w:w="2691"/>
        <w:gridCol w:w="1011"/>
      </w:tblGrid>
      <w:tr>
        <w:trPr>
          <w:trHeight w:val="298" w:hRule="atLeast"/>
        </w:trPr>
        <w:tc>
          <w:tcPr>
            <w:tcW w:w="13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26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229"/>
              <w:rPr>
                <w:sz w:val="18"/>
              </w:rPr>
            </w:pPr>
            <w:r>
              <w:rPr>
                <w:w w:val="90"/>
                <w:sz w:val="18"/>
              </w:rPr>
              <w:t>Chariots</w:t>
            </w:r>
            <w:r>
              <w:rPr>
                <w:sz w:val="18"/>
              </w:rPr>
              <w:t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manutention</w:t>
            </w:r>
          </w:p>
        </w:tc>
        <w:tc>
          <w:tcPr>
            <w:tcW w:w="101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17" w:hRule="atLeast"/>
        </w:trPr>
        <w:tc>
          <w:tcPr>
            <w:tcW w:w="1391" w:type="dxa"/>
          </w:tcPr>
          <w:p>
            <w:pPr>
              <w:pStyle w:val="TableParagraph"/>
              <w:spacing w:before="43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29"/>
                <w:sz w:val="16"/>
              </w:rPr>
              <w:t> </w:t>
            </w:r>
            <w:r>
              <w:rPr>
                <w:w w:val="85"/>
                <w:sz w:val="16"/>
              </w:rPr>
              <w:t>23308-</w:t>
            </w:r>
            <w:r>
              <w:rPr>
                <w:spacing w:val="-10"/>
                <w:w w:val="85"/>
                <w:sz w:val="16"/>
              </w:rPr>
              <w:t>1</w:t>
            </w:r>
          </w:p>
        </w:tc>
        <w:tc>
          <w:tcPr>
            <w:tcW w:w="2691" w:type="dxa"/>
          </w:tcPr>
          <w:p>
            <w:pPr>
              <w:pStyle w:val="TableParagraph"/>
              <w:spacing w:line="249" w:lineRule="auto" w:before="43"/>
              <w:ind w:left="229" w:right="68"/>
              <w:rPr>
                <w:sz w:val="16"/>
              </w:rPr>
            </w:pPr>
            <w:r>
              <w:rPr>
                <w:spacing w:val="-6"/>
                <w:sz w:val="16"/>
              </w:rPr>
              <w:t>Efficacité énergétique des </w:t>
            </w:r>
            <w:r>
              <w:rPr>
                <w:spacing w:val="-6"/>
                <w:sz w:val="16"/>
              </w:rPr>
              <w:t>chariots</w:t>
            </w:r>
            <w:r>
              <w:rPr>
                <w:sz w:val="16"/>
              </w:rPr>
              <w:t> de manutention — Méthodes d'essai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Partie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Généralités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9"/>
              <w:rPr>
                <w:sz w:val="16"/>
              </w:rPr>
            </w:pPr>
          </w:p>
          <w:p>
            <w:pPr>
              <w:pStyle w:val="TableParagraph"/>
              <w:ind w:left="175"/>
              <w:rPr>
                <w:sz w:val="16"/>
              </w:rPr>
            </w:pPr>
            <w:r>
              <w:rPr>
                <w:w w:val="90"/>
                <w:sz w:val="16"/>
              </w:rPr>
              <w:t>2024-05-</w:t>
            </w:r>
            <w:r>
              <w:rPr>
                <w:spacing w:val="-5"/>
                <w:w w:val="90"/>
                <w:sz w:val="16"/>
              </w:rPr>
              <w:t>20</w:t>
            </w:r>
          </w:p>
        </w:tc>
      </w:tr>
      <w:tr>
        <w:trPr>
          <w:trHeight w:val="292" w:hRule="atLeast"/>
        </w:trPr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>
            <w:pPr>
              <w:pStyle w:val="TableParagraph"/>
              <w:spacing w:line="170" w:lineRule="exact" w:before="102"/>
              <w:ind w:left="229"/>
              <w:rPr>
                <w:sz w:val="16"/>
              </w:rPr>
            </w:pPr>
            <w:r>
              <w:rPr>
                <w:w w:val="85"/>
                <w:sz w:val="16"/>
              </w:rPr>
              <w:t>(Révision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23308-</w:t>
            </w:r>
            <w:r>
              <w:rPr>
                <w:spacing w:val="-2"/>
                <w:w w:val="85"/>
                <w:sz w:val="16"/>
              </w:rPr>
              <w:t>1:2020)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23308-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Efficacité</w:t>
      </w:r>
      <w:r>
        <w:rPr>
          <w:spacing w:val="10"/>
        </w:rPr>
        <w:t> </w:t>
      </w:r>
      <w:r>
        <w:rPr>
          <w:w w:val="90"/>
        </w:rPr>
        <w:t>énergétique</w:t>
      </w:r>
      <w:r>
        <w:rPr>
          <w:spacing w:val="10"/>
        </w:rPr>
        <w:t> </w:t>
      </w:r>
      <w:r>
        <w:rPr>
          <w:w w:val="90"/>
        </w:rPr>
        <w:t>des</w:t>
      </w:r>
      <w:r>
        <w:rPr>
          <w:spacing w:val="10"/>
        </w:rPr>
        <w:t> </w:t>
      </w:r>
      <w:r>
        <w:rPr>
          <w:spacing w:val="-2"/>
          <w:w w:val="90"/>
        </w:rPr>
        <w:t>chariots</w:t>
      </w:r>
    </w:p>
    <w:p>
      <w:pPr>
        <w:pStyle w:val="BodyText"/>
        <w:spacing w:before="8"/>
        <w:ind w:left="1740"/>
      </w:pP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manutention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Méthodes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16826</w:t>
      </w:r>
      <w:r>
        <w:rPr/>
        <w:tab/>
      </w:r>
      <w:r>
        <w:rPr>
          <w:w w:val="90"/>
        </w:rPr>
        <w:t>Essais</w:t>
      </w:r>
      <w:r>
        <w:rPr>
          <w:spacing w:val="-2"/>
        </w:rPr>
        <w:t> </w:t>
      </w:r>
      <w:r>
        <w:rPr>
          <w:w w:val="90"/>
        </w:rPr>
        <w:t>non</w:t>
      </w:r>
      <w:r>
        <w:rPr>
          <w:spacing w:val="-1"/>
        </w:rPr>
        <w:t> </w:t>
      </w:r>
      <w:r>
        <w:rPr>
          <w:w w:val="90"/>
        </w:rPr>
        <w:t>destructifs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spacing w:val="-2"/>
          <w:w w:val="90"/>
        </w:rPr>
        <w:t>Contrôle</w:t>
      </w:r>
    </w:p>
    <w:p>
      <w:pPr>
        <w:pStyle w:val="BodyText"/>
        <w:spacing w:line="249" w:lineRule="auto" w:before="8"/>
        <w:ind w:left="1740" w:right="28"/>
      </w:pPr>
      <w:r>
        <w:rPr/>
        <w:t>par</w:t>
      </w:r>
      <w:r>
        <w:rPr>
          <w:spacing w:val="-1"/>
        </w:rPr>
        <w:t> </w:t>
      </w:r>
      <w:r>
        <w:rPr/>
        <w:t>ultrasons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Contrôle</w:t>
      </w:r>
      <w:r>
        <w:rPr>
          <w:spacing w:val="-1"/>
        </w:rPr>
        <w:t> </w:t>
      </w:r>
      <w:r>
        <w:rPr/>
        <w:t>des </w:t>
      </w:r>
      <w:r>
        <w:rPr>
          <w:spacing w:val="-4"/>
        </w:rPr>
        <w:t>discontinuités</w:t>
      </w:r>
      <w:r>
        <w:rPr>
          <w:spacing w:val="-11"/>
        </w:rPr>
        <w:t> </w:t>
      </w:r>
      <w:r>
        <w:rPr>
          <w:spacing w:val="-4"/>
        </w:rPr>
        <w:t>perpendiculaires</w:t>
      </w:r>
      <w:r>
        <w:rPr>
          <w:spacing w:val="-11"/>
        </w:rPr>
        <w:t> </w:t>
      </w:r>
      <w:r>
        <w:rPr>
          <w:spacing w:val="-4"/>
        </w:rPr>
        <w:t>à </w:t>
      </w:r>
      <w:r>
        <w:rPr/>
        <w:t>la</w:t>
      </w:r>
      <w:r>
        <w:rPr>
          <w:spacing w:val="-12"/>
        </w:rPr>
        <w:t> </w:t>
      </w:r>
      <w:r>
        <w:rPr/>
        <w:t>surface</w:t>
      </w:r>
    </w:p>
    <w:p>
      <w:pPr>
        <w:pStyle w:val="BodyText"/>
        <w:spacing w:before="10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16826:2012)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16827</w:t>
      </w:r>
      <w:r>
        <w:rPr/>
        <w:tab/>
      </w:r>
      <w:r>
        <w:rPr>
          <w:w w:val="90"/>
        </w:rPr>
        <w:t>Essais</w:t>
      </w:r>
      <w:r>
        <w:rPr>
          <w:spacing w:val="-2"/>
        </w:rPr>
        <w:t> </w:t>
      </w:r>
      <w:r>
        <w:rPr>
          <w:w w:val="90"/>
        </w:rPr>
        <w:t>non</w:t>
      </w:r>
      <w:r>
        <w:rPr>
          <w:spacing w:val="-1"/>
        </w:rPr>
        <w:t> </w:t>
      </w:r>
      <w:r>
        <w:rPr>
          <w:w w:val="90"/>
        </w:rPr>
        <w:t>destructifs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spacing w:val="-2"/>
          <w:w w:val="90"/>
        </w:rPr>
        <w:t>Contrôle</w:t>
      </w:r>
    </w:p>
    <w:p>
      <w:pPr>
        <w:pStyle w:val="BodyText"/>
        <w:spacing w:line="249" w:lineRule="auto" w:before="8"/>
        <w:ind w:left="1740" w:right="158"/>
      </w:pPr>
      <w:r>
        <w:rPr>
          <w:spacing w:val="-4"/>
        </w:rPr>
        <w:t>par</w:t>
      </w:r>
      <w:r>
        <w:rPr>
          <w:spacing w:val="-6"/>
        </w:rPr>
        <w:t> </w:t>
      </w:r>
      <w:r>
        <w:rPr>
          <w:spacing w:val="-4"/>
        </w:rPr>
        <w:t>ultrasons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Caractérisa- tion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dimensionnement</w:t>
      </w:r>
      <w:r>
        <w:rPr>
          <w:spacing w:val="-7"/>
        </w:rPr>
        <w:t> </w:t>
      </w:r>
      <w:r>
        <w:rPr>
          <w:spacing w:val="-4"/>
        </w:rPr>
        <w:t>des </w:t>
      </w:r>
      <w:r>
        <w:rPr>
          <w:spacing w:val="-2"/>
        </w:rPr>
        <w:t>discontinuités</w:t>
      </w:r>
    </w:p>
    <w:p>
      <w:pPr>
        <w:pStyle w:val="BodyText"/>
        <w:spacing w:before="10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3856199</wp:posOffset>
                </wp:positionH>
                <wp:positionV relativeFrom="paragraph">
                  <wp:posOffset>150980</wp:posOffset>
                </wp:positionV>
                <wp:extent cx="3234055" cy="3175"/>
                <wp:effectExtent l="0" t="0" r="0" b="0"/>
                <wp:wrapNone/>
                <wp:docPr id="285" name="Group 2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5" name="Group 28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888229pt;width:254.65pt;height:.25pt;mso-position-horizontal-relative:page;mso-position-vertical-relative:paragraph;z-index:15764480" id="docshapegroup79" coordorigin="6073,238" coordsize="5093,5">
                <v:line style="position:absolute" from="6073,240" to="7333,240" stroked="true" strokeweight=".25pt" strokecolor="#000000">
                  <v:stroke dashstyle="solid"/>
                </v:line>
                <v:line style="position:absolute" from="7333,240" to="7613,240" stroked="true" strokeweight=".25pt" strokecolor="#000000">
                  <v:stroke dashstyle="solid"/>
                </v:line>
                <v:line style="position:absolute" from="7613,240" to="10146,240" stroked="true" strokeweight=".25pt" strokecolor="#000000">
                  <v:stroke dashstyle="solid"/>
                </v:line>
                <v:line style="position:absolute" from="10146,240" to="11166,2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16827:2012)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38" w:hanging="1541"/>
        <w:jc w:val="both"/>
      </w:pPr>
      <w:r>
        <w:rPr/>
        <w:t>TC</w:t>
      </w:r>
      <w:r>
        <w:rPr>
          <w:spacing w:val="-13"/>
        </w:rPr>
        <w:t> </w:t>
      </w:r>
      <w:r>
        <w:rPr/>
        <w:t>138</w:t>
        <w:tab/>
      </w:r>
      <w:r>
        <w:rPr>
          <w:spacing w:val="-6"/>
        </w:rPr>
        <w:t>Tubes,</w:t>
      </w:r>
      <w:r>
        <w:rPr>
          <w:spacing w:val="-7"/>
        </w:rPr>
        <w:t> </w:t>
      </w:r>
      <w:r>
        <w:rPr>
          <w:spacing w:val="-6"/>
        </w:rPr>
        <w:t>raccords et</w:t>
      </w:r>
      <w:r>
        <w:rPr>
          <w:spacing w:val="-7"/>
        </w:rPr>
        <w:t> </w:t>
      </w:r>
      <w:r>
        <w:rPr>
          <w:spacing w:val="-6"/>
        </w:rPr>
        <w:t>robinetterie en matières plastiques pour le </w:t>
      </w:r>
      <w:r>
        <w:rPr/>
        <w:t>transport des fluides</w:t>
      </w:r>
    </w:p>
    <w:p>
      <w:pPr>
        <w:pStyle w:val="BodyText"/>
        <w:tabs>
          <w:tab w:pos="1739" w:val="left" w:leader="none"/>
        </w:tabs>
        <w:spacing w:before="85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18553</w:t>
      </w:r>
      <w:r>
        <w:rPr/>
        <w:tab/>
      </w:r>
      <w:r>
        <w:rPr>
          <w:w w:val="95"/>
        </w:rPr>
        <w:t>Méthode</w:t>
      </w:r>
      <w:r>
        <w:rPr/>
        <w:t> </w:t>
      </w:r>
      <w:r>
        <w:rPr>
          <w:w w:val="95"/>
        </w:rPr>
        <w:t>d'estimation</w:t>
      </w:r>
      <w:r>
        <w:rPr>
          <w:spacing w:val="1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5"/>
          <w:w w:val="95"/>
        </w:rPr>
        <w:t>la</w:t>
      </w:r>
    </w:p>
    <w:p>
      <w:pPr>
        <w:pStyle w:val="BodyText"/>
        <w:spacing w:line="249" w:lineRule="auto" w:before="8"/>
        <w:ind w:left="1740"/>
      </w:pPr>
      <w:r>
        <w:rPr>
          <w:spacing w:val="-2"/>
        </w:rPr>
        <w:t>dispersion</w:t>
      </w:r>
      <w:r>
        <w:rPr>
          <w:spacing w:val="-11"/>
        </w:rPr>
        <w:t> </w:t>
      </w:r>
      <w:r>
        <w:rPr>
          <w:spacing w:val="-2"/>
        </w:rPr>
        <w:t>du</w:t>
      </w:r>
      <w:r>
        <w:rPr>
          <w:spacing w:val="-11"/>
        </w:rPr>
        <w:t> </w:t>
      </w:r>
      <w:r>
        <w:rPr>
          <w:spacing w:val="-2"/>
        </w:rPr>
        <w:t>pigment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du</w:t>
      </w:r>
      <w:r>
        <w:rPr>
          <w:spacing w:val="-11"/>
        </w:rPr>
        <w:t> </w:t>
      </w:r>
      <w:r>
        <w:rPr>
          <w:spacing w:val="-2"/>
        </w:rPr>
        <w:t>noir de</w:t>
      </w:r>
      <w:r>
        <w:rPr>
          <w:spacing w:val="-8"/>
        </w:rPr>
        <w:t> </w:t>
      </w:r>
      <w:r>
        <w:rPr>
          <w:spacing w:val="-2"/>
        </w:rPr>
        <w:t>carbone</w:t>
      </w:r>
      <w:r>
        <w:rPr>
          <w:spacing w:val="-8"/>
        </w:rPr>
        <w:t> </w:t>
      </w:r>
      <w:r>
        <w:rPr>
          <w:spacing w:val="-2"/>
        </w:rPr>
        <w:t>dans</w:t>
      </w:r>
      <w:r>
        <w:rPr>
          <w:spacing w:val="-8"/>
        </w:rPr>
        <w:t> </w:t>
      </w:r>
      <w:r>
        <w:rPr>
          <w:spacing w:val="-2"/>
        </w:rPr>
        <w:t>les</w:t>
      </w:r>
      <w:r>
        <w:rPr>
          <w:spacing w:val="-8"/>
        </w:rPr>
        <w:t> </w:t>
      </w:r>
      <w:r>
        <w:rPr>
          <w:spacing w:val="-2"/>
        </w:rPr>
        <w:t>tubes,</w:t>
      </w:r>
      <w:r>
        <w:rPr>
          <w:spacing w:val="-8"/>
        </w:rPr>
        <w:t> </w:t>
      </w:r>
      <w:r>
        <w:rPr>
          <w:spacing w:val="-2"/>
        </w:rPr>
        <w:t>rac- </w:t>
      </w:r>
      <w:r>
        <w:rPr>
          <w:spacing w:val="-4"/>
        </w:rPr>
        <w:t>cords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compositions</w:t>
      </w:r>
      <w:r>
        <w:rPr>
          <w:spacing w:val="-8"/>
        </w:rPr>
        <w:t> </w:t>
      </w:r>
      <w:r>
        <w:rPr>
          <w:spacing w:val="-4"/>
        </w:rPr>
        <w:t>à</w:t>
      </w:r>
      <w:r>
        <w:rPr>
          <w:spacing w:val="-8"/>
        </w:rPr>
        <w:t> </w:t>
      </w:r>
      <w:r>
        <w:rPr>
          <w:spacing w:val="-4"/>
        </w:rPr>
        <w:t>base</w:t>
      </w:r>
      <w:r>
        <w:rPr>
          <w:spacing w:val="-8"/>
        </w:rPr>
        <w:t> </w:t>
      </w:r>
      <w:r>
        <w:rPr>
          <w:spacing w:val="-4"/>
        </w:rPr>
        <w:t>de </w:t>
      </w:r>
      <w:r>
        <w:rPr>
          <w:spacing w:val="-2"/>
        </w:rPr>
        <w:t>polyoléfines</w:t>
      </w:r>
    </w:p>
    <w:p>
      <w:pPr>
        <w:pStyle w:val="BodyText"/>
        <w:spacing w:line="249" w:lineRule="auto" w:before="1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3856199</wp:posOffset>
                </wp:positionH>
                <wp:positionV relativeFrom="paragraph">
                  <wp:posOffset>273453</wp:posOffset>
                </wp:positionV>
                <wp:extent cx="3234055" cy="3175"/>
                <wp:effectExtent l="0" t="0" r="0" b="0"/>
                <wp:wrapNone/>
                <wp:docPr id="290" name="Group 2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0" name="Group 29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531784pt;width:254.65pt;height:.25pt;mso-position-horizontal-relative:page;mso-position-vertical-relative:paragraph;z-index:15764992" id="docshapegroup80" coordorigin="6073,431" coordsize="5093,5">
                <v:line style="position:absolute" from="6073,433" to="7333,433" stroked="true" strokeweight=".25pt" strokecolor="#000000">
                  <v:stroke dashstyle="solid"/>
                </v:line>
                <v:line style="position:absolute" from="7333,433" to="7613,433" stroked="true" strokeweight=".25pt" strokecolor="#000000">
                  <v:stroke dashstyle="solid"/>
                </v:line>
                <v:line style="position:absolute" from="7613,433" to="10146,433" stroked="true" strokeweight=".25pt" strokecolor="#000000">
                  <v:stroke dashstyle="solid"/>
                </v:line>
                <v:line style="position:absolute" from="10146,433" to="11166,43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90"/>
        </w:rPr>
        <w:t>(Révision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18553:2002,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18553:2002/Amd</w:t>
      </w:r>
      <w:r>
        <w:rPr>
          <w:spacing w:val="-12"/>
        </w:rPr>
        <w:t> </w:t>
      </w:r>
      <w:r>
        <w:rPr/>
        <w:t>1:2007)</w:t>
      </w:r>
    </w:p>
    <w:p>
      <w:pPr>
        <w:pStyle w:val="Heading2"/>
        <w:tabs>
          <w:tab w:pos="1739" w:val="left" w:leader="none"/>
        </w:tabs>
        <w:spacing w:line="70" w:lineRule="exact" w:before="85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142</w:t>
      </w:r>
      <w:r>
        <w:rPr/>
        <w:tab/>
      </w:r>
      <w:r>
        <w:rPr>
          <w:w w:val="90"/>
        </w:rPr>
        <w:t>Séparateurs</w:t>
      </w:r>
      <w:r>
        <w:rPr>
          <w:spacing w:val="-6"/>
          <w:w w:val="90"/>
        </w:rPr>
        <w:t> </w:t>
      </w:r>
      <w:r>
        <w:rPr>
          <w:spacing w:val="-2"/>
        </w:rPr>
        <w:t>aérauliques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06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5173" w:space="179"/>
            <w:col w:w="4048" w:space="131"/>
            <w:col w:w="1179"/>
          </w:cols>
        </w:sectPr>
      </w:pPr>
    </w:p>
    <w:p>
      <w:pPr>
        <w:pStyle w:val="BodyText"/>
        <w:spacing w:line="252" w:lineRule="auto" w:before="3"/>
        <w:ind w:left="1740" w:right="54"/>
      </w:pPr>
      <w:r>
        <w:rPr/>
        <w:t>d'essai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2:</w:t>
      </w:r>
      <w:r>
        <w:rPr>
          <w:spacing w:val="-11"/>
        </w:rPr>
        <w:t> </w:t>
      </w:r>
      <w:r>
        <w:rPr/>
        <w:t>Chariots automoteurs</w:t>
      </w:r>
      <w:r>
        <w:rPr>
          <w:spacing w:val="-5"/>
        </w:rPr>
        <w:t> </w:t>
      </w:r>
      <w:r>
        <w:rPr/>
        <w:t>commandés</w:t>
      </w:r>
      <w:r>
        <w:rPr>
          <w:spacing w:val="-5"/>
        </w:rPr>
        <w:t> </w:t>
      </w:r>
      <w:r>
        <w:rPr/>
        <w:t>par </w:t>
      </w:r>
      <w:r>
        <w:rPr>
          <w:spacing w:val="-4"/>
        </w:rPr>
        <w:t>l'opérateur,</w:t>
      </w:r>
      <w:r>
        <w:rPr>
          <w:spacing w:val="-13"/>
        </w:rPr>
        <w:t> </w:t>
      </w:r>
      <w:r>
        <w:rPr>
          <w:spacing w:val="-4"/>
        </w:rPr>
        <w:t>tracteurs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chariots </w:t>
      </w:r>
      <w:r>
        <w:rPr/>
        <w:t>transporteurs de charge </w:t>
      </w:r>
      <w:r>
        <w:rPr>
          <w:w w:val="90"/>
        </w:rPr>
        <w:t>(Révision de ISO 23308-2:2020)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23308-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Efficacité</w:t>
      </w:r>
      <w:r>
        <w:rPr>
          <w:spacing w:val="10"/>
        </w:rPr>
        <w:t> </w:t>
      </w:r>
      <w:r>
        <w:rPr>
          <w:w w:val="90"/>
        </w:rPr>
        <w:t>énergétique</w:t>
      </w:r>
      <w:r>
        <w:rPr>
          <w:spacing w:val="10"/>
        </w:rPr>
        <w:t> </w:t>
      </w:r>
      <w:r>
        <w:rPr>
          <w:w w:val="90"/>
        </w:rPr>
        <w:t>des</w:t>
      </w:r>
      <w:r>
        <w:rPr>
          <w:spacing w:val="10"/>
        </w:rPr>
        <w:t> </w:t>
      </w:r>
      <w:r>
        <w:rPr>
          <w:spacing w:val="-2"/>
          <w:w w:val="90"/>
        </w:rPr>
        <w:t>chariots</w:t>
      </w:r>
    </w:p>
    <w:p>
      <w:pPr>
        <w:pStyle w:val="BodyText"/>
        <w:spacing w:line="190" w:lineRule="atLeast"/>
        <w:ind w:left="1740" w:right="54"/>
      </w:pPr>
      <w:r>
        <w:rPr/>
        <w:t>de manutention — Méthodes </w:t>
      </w:r>
      <w:r>
        <w:rPr>
          <w:w w:val="90"/>
        </w:rPr>
        <w:t>d'essai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w w:val="90"/>
        </w:rPr>
        <w:t>Partie</w:t>
      </w:r>
      <w:r>
        <w:rPr>
          <w:spacing w:val="-6"/>
          <w:w w:val="90"/>
        </w:rPr>
        <w:t> </w:t>
      </w:r>
      <w:r>
        <w:rPr>
          <w:w w:val="90"/>
        </w:rPr>
        <w:t>3:</w:t>
      </w:r>
      <w:r>
        <w:rPr>
          <w:spacing w:val="-6"/>
          <w:w w:val="90"/>
        </w:rPr>
        <w:t> </w:t>
      </w:r>
      <w:r>
        <w:rPr>
          <w:w w:val="90"/>
        </w:rPr>
        <w:t>Chariots</w:t>
      </w:r>
      <w:r>
        <w:rPr>
          <w:spacing w:val="-6"/>
          <w:w w:val="90"/>
        </w:rPr>
        <w:t> </w:t>
      </w:r>
      <w:r>
        <w:rPr>
          <w:w w:val="90"/>
        </w:rPr>
        <w:t>éléva-</w:t>
      </w:r>
    </w:p>
    <w:p>
      <w:pPr>
        <w:pStyle w:val="BodyText"/>
        <w:spacing w:before="3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14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1"/>
      </w:pPr>
    </w:p>
    <w:p>
      <w:pPr>
        <w:pStyle w:val="BodyText"/>
        <w:spacing w:line="127" w:lineRule="exact" w:before="1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14</w:t>
      </w:r>
    </w:p>
    <w:p>
      <w:pPr>
        <w:spacing w:line="240" w:lineRule="auto" w:before="4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739" w:val="left" w:leader="none"/>
        </w:tabs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29461-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Systèmes</w:t>
      </w:r>
      <w:r>
        <w:rPr>
          <w:spacing w:val="8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w w:val="90"/>
        </w:rPr>
        <w:t>filtration</w:t>
      </w:r>
      <w:r>
        <w:rPr>
          <w:spacing w:val="9"/>
        </w:rPr>
        <w:t> </w:t>
      </w:r>
      <w:r>
        <w:rPr>
          <w:spacing w:val="-2"/>
          <w:w w:val="90"/>
        </w:rPr>
        <w:t>d'air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3856199</wp:posOffset>
                </wp:positionH>
                <wp:positionV relativeFrom="paragraph">
                  <wp:posOffset>515595</wp:posOffset>
                </wp:positionV>
                <wp:extent cx="3234055" cy="3175"/>
                <wp:effectExtent l="0" t="0" r="0" b="0"/>
                <wp:wrapNone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598087pt;width:254.65pt;height:.25pt;mso-position-horizontal-relative:page;mso-position-vertical-relative:paragraph;z-index:15765504" id="docshapegroup81" coordorigin="6073,812" coordsize="5093,5">
                <v:line style="position:absolute" from="6073,814" to="7333,814" stroked="true" strokeweight=".25pt" strokecolor="#000000">
                  <v:stroke dashstyle="solid"/>
                </v:line>
                <v:line style="position:absolute" from="7333,814" to="7613,814" stroked="true" strokeweight=".25pt" strokecolor="#000000">
                  <v:stroke dashstyle="solid"/>
                </v:line>
                <v:line style="position:absolute" from="7613,814" to="10146,814" stroked="true" strokeweight=".25pt" strokecolor="#000000">
                  <v:stroke dashstyle="solid"/>
                </v:line>
                <v:line style="position:absolute" from="10146,814" to="11166,8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d'admission pour machines tournantes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Partie</w:t>
      </w:r>
      <w:r>
        <w:rPr>
          <w:spacing w:val="-8"/>
        </w:rPr>
        <w:t> </w:t>
      </w:r>
      <w:r>
        <w:rPr/>
        <w:t>4:</w:t>
      </w:r>
      <w:r>
        <w:rPr>
          <w:spacing w:val="-8"/>
        </w:rPr>
        <w:t> </w:t>
      </w:r>
      <w:r>
        <w:rPr/>
        <w:t>Méthodes d'essai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systèmes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filtration </w:t>
      </w:r>
      <w:r>
        <w:rPr>
          <w:spacing w:val="-4"/>
        </w:rPr>
        <w:t>statique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milieu</w:t>
      </w:r>
      <w:r>
        <w:rPr>
          <w:spacing w:val="-7"/>
        </w:rPr>
        <w:t> </w:t>
      </w:r>
      <w:r>
        <w:rPr>
          <w:spacing w:val="-4"/>
        </w:rPr>
        <w:t>côtier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offshore</w:t>
      </w:r>
    </w:p>
    <w:p>
      <w:pPr>
        <w:pStyle w:val="Heading2"/>
        <w:tabs>
          <w:tab w:pos="1739" w:val="left" w:leader="none"/>
        </w:tabs>
        <w:spacing w:before="8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150</w:t>
      </w:r>
      <w:r>
        <w:rPr/>
        <w:tab/>
      </w:r>
      <w:r>
        <w:rPr>
          <w:w w:val="95"/>
        </w:rPr>
        <w:t>Implants</w:t>
      </w:r>
      <w:r>
        <w:rPr>
          <w:spacing w:val="-3"/>
          <w:w w:val="95"/>
        </w:rPr>
        <w:t> </w:t>
      </w:r>
      <w:r>
        <w:rPr>
          <w:spacing w:val="-2"/>
        </w:rPr>
        <w:t>chirurgicaux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4066" w:space="112"/>
            <w:col w:w="995" w:space="179"/>
            <w:col w:w="4100" w:space="79"/>
            <w:col w:w="1179"/>
          </w:cols>
        </w:sectPr>
      </w:pPr>
    </w:p>
    <w:p>
      <w:pPr>
        <w:pStyle w:val="BodyText"/>
        <w:spacing w:line="261" w:lineRule="auto" w:before="12"/>
        <w:ind w:left="1740" w:right="246"/>
      </w:pPr>
      <w:r>
        <w:rPr/>
        <w:t>teurs</w:t>
      </w:r>
      <w:r>
        <w:rPr>
          <w:spacing w:val="-12"/>
        </w:rPr>
        <w:t> </w:t>
      </w:r>
      <w:r>
        <w:rPr/>
        <w:t>porte-conteneur </w:t>
      </w:r>
      <w:r>
        <w:rPr>
          <w:spacing w:val="-2"/>
          <w:w w:val="90"/>
        </w:rPr>
        <w:t>(Révision de ISO </w:t>
      </w:r>
      <w:r>
        <w:rPr>
          <w:spacing w:val="-2"/>
          <w:w w:val="90"/>
        </w:rPr>
        <w:t>23308-3:2020)</w:t>
      </w:r>
    </w:p>
    <w:p>
      <w:pPr>
        <w:pStyle w:val="BodyText"/>
        <w:tabs>
          <w:tab w:pos="1739" w:val="left" w:leader="none"/>
        </w:tabs>
        <w:spacing w:before="79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23308-</w:t>
      </w:r>
      <w:r>
        <w:rPr>
          <w:spacing w:val="-10"/>
          <w:w w:val="85"/>
        </w:rPr>
        <w:t>6</w:t>
      </w:r>
      <w:r>
        <w:rPr/>
        <w:tab/>
      </w:r>
      <w:r>
        <w:rPr>
          <w:w w:val="90"/>
        </w:rPr>
        <w:t>Efficacité</w:t>
      </w:r>
      <w:r>
        <w:rPr>
          <w:spacing w:val="10"/>
        </w:rPr>
        <w:t> </w:t>
      </w:r>
      <w:r>
        <w:rPr>
          <w:w w:val="90"/>
        </w:rPr>
        <w:t>énergétique</w:t>
      </w:r>
      <w:r>
        <w:rPr>
          <w:spacing w:val="10"/>
        </w:rPr>
        <w:t> </w:t>
      </w:r>
      <w:r>
        <w:rPr>
          <w:w w:val="90"/>
        </w:rPr>
        <w:t>des</w:t>
      </w:r>
      <w:r>
        <w:rPr>
          <w:spacing w:val="10"/>
        </w:rPr>
        <w:t> </w:t>
      </w:r>
      <w:r>
        <w:rPr>
          <w:spacing w:val="-2"/>
          <w:w w:val="90"/>
        </w:rPr>
        <w:t>chariots</w:t>
      </w:r>
    </w:p>
    <w:p>
      <w:pPr>
        <w:pStyle w:val="BodyText"/>
        <w:spacing w:line="249" w:lineRule="auto" w:before="8"/>
        <w:ind w:left="1740" w:right="54"/>
      </w:pPr>
      <w:r>
        <w:rPr/>
        <w:t>de manutention — Méthodes </w:t>
      </w:r>
      <w:r>
        <w:rPr>
          <w:w w:val="90"/>
        </w:rPr>
        <w:t>d'essai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Partie</w:t>
      </w:r>
      <w:r>
        <w:rPr>
          <w:spacing w:val="-3"/>
          <w:w w:val="90"/>
        </w:rPr>
        <w:t> </w:t>
      </w:r>
      <w:r>
        <w:rPr>
          <w:w w:val="90"/>
        </w:rPr>
        <w:t>6:</w:t>
      </w:r>
      <w:r>
        <w:rPr>
          <w:spacing w:val="-3"/>
          <w:w w:val="90"/>
        </w:rPr>
        <w:t> </w:t>
      </w:r>
      <w:r>
        <w:rPr>
          <w:w w:val="90"/>
        </w:rPr>
        <w:t>Chariot</w:t>
      </w:r>
      <w:r>
        <w:rPr>
          <w:spacing w:val="-3"/>
          <w:w w:val="90"/>
        </w:rPr>
        <w:t> </w:t>
      </w:r>
      <w:r>
        <w:rPr>
          <w:w w:val="90"/>
        </w:rPr>
        <w:t>cavalier</w:t>
      </w:r>
      <w:r>
        <w:rPr/>
        <w:t> </w:t>
      </w:r>
      <w:r>
        <w:rPr>
          <w:spacing w:val="-2"/>
        </w:rPr>
        <w:t>porte-conteneur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14</w:t>
      </w:r>
    </w:p>
    <w:p>
      <w:pPr>
        <w:pStyle w:val="Heading3"/>
        <w:spacing w:line="133" w:lineRule="exac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5840-</w:t>
      </w:r>
    </w:p>
    <w:p>
      <w:pPr>
        <w:pStyle w:val="BodyText"/>
        <w:spacing w:before="8"/>
        <w:ind w:left="200"/>
      </w:pPr>
      <w:r>
        <w:rPr>
          <w:spacing w:val="2"/>
          <w:w w:val="90"/>
        </w:rPr>
        <w:t>1:2021/DAmd</w:t>
      </w:r>
      <w:r>
        <w:rPr>
          <w:spacing w:val="5"/>
        </w:rPr>
        <w:t> </w:t>
      </w:r>
      <w:r>
        <w:rPr>
          <w:spacing w:val="-10"/>
        </w:rPr>
        <w:t>1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Heading3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5840-</w:t>
      </w:r>
    </w:p>
    <w:p>
      <w:pPr>
        <w:pStyle w:val="BodyText"/>
        <w:spacing w:before="8"/>
        <w:ind w:left="200"/>
      </w:pPr>
      <w:r>
        <w:rPr>
          <w:spacing w:val="2"/>
          <w:w w:val="90"/>
        </w:rPr>
        <w:t>2:2021/DAmd</w:t>
      </w:r>
      <w:r>
        <w:rPr>
          <w:spacing w:val="5"/>
        </w:rPr>
        <w:t> </w:t>
      </w:r>
      <w:r>
        <w:rPr>
          <w:spacing w:val="-10"/>
        </w:rPr>
        <w:t>1</w:t>
      </w:r>
    </w:p>
    <w:p>
      <w:pPr>
        <w:pStyle w:val="BodyText"/>
        <w:spacing w:line="133" w:lineRule="exact"/>
        <w:ind w:left="200"/>
      </w:pPr>
      <w:r>
        <w:rPr/>
        <w:br w:type="column"/>
      </w:r>
      <w:r>
        <w:rPr>
          <w:w w:val="90"/>
        </w:rPr>
        <w:t>Implants</w:t>
      </w:r>
      <w:r>
        <w:rPr>
          <w:spacing w:val="14"/>
        </w:rPr>
        <w:t> </w:t>
      </w:r>
      <w:r>
        <w:rPr>
          <w:w w:val="90"/>
        </w:rPr>
        <w:t>cardiovasculaires</w:t>
      </w:r>
      <w:r>
        <w:rPr>
          <w:spacing w:val="15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8"/>
        <w:ind w:left="200"/>
      </w:pPr>
      <w:r>
        <w:rPr>
          <w:w w:val="90"/>
        </w:rPr>
        <w:t>Prothèses valvulaires — Partie 1:</w:t>
      </w:r>
      <w:r>
        <w:rPr/>
        <w:t> </w:t>
      </w:r>
      <w:r>
        <w:rPr>
          <w:w w:val="90"/>
        </w:rPr>
        <w:t>Exigences générales — </w:t>
      </w:r>
      <w:r>
        <w:rPr>
          <w:w w:val="90"/>
        </w:rPr>
        <w:t>Amende-</w:t>
      </w:r>
      <w:r>
        <w:rPr/>
        <w:t> ment</w:t>
      </w:r>
      <w:r>
        <w:rPr>
          <w:spacing w:val="-12"/>
        </w:rPr>
        <w:t> </w:t>
      </w:r>
      <w:r>
        <w:rPr/>
        <w:t>1</w:t>
      </w:r>
    </w:p>
    <w:p>
      <w:pPr>
        <w:pStyle w:val="BodyText"/>
        <w:spacing w:line="249" w:lineRule="auto" w:before="90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419100</wp:posOffset>
                </wp:positionH>
                <wp:positionV relativeFrom="paragraph">
                  <wp:posOffset>369928</wp:posOffset>
                </wp:positionV>
                <wp:extent cx="6709409" cy="116078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6709409" cy="1160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3"/>
                              <w:gridCol w:w="2689"/>
                              <w:gridCol w:w="1022"/>
                              <w:gridCol w:w="260"/>
                              <w:gridCol w:w="1370"/>
                              <w:gridCol w:w="2714"/>
                              <w:gridCol w:w="1009"/>
                            </w:tblGrid>
                            <w:tr>
                              <w:trPr>
                                <w:trHeight w:val="512" w:hRule="atLeast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Matériel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d'anesthésie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 </w:t>
                                  </w:r>
                                  <w:r>
                                    <w:rPr>
                                      <w:sz w:val="18"/>
                                    </w:rPr>
                                    <w:t>réanimation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respiratoire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81"/>
                                    <w:ind w:left="248" w:right="1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chirurgicalement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Amendement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83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18190.2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2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Matériel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d’anesthésie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réani-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respiratoire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Exigences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générales pour canules et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équipe-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7" w:lineRule="exact"/>
                                    <w:ind w:left="1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2024-04-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5840-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3:2021/DAmd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248" w:right="1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Implants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cardiovasculaires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Prothèses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valvulaires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3: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Valves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cardiaques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substitution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3" w:lineRule="exact" w:before="1"/>
                                    <w:ind w:left="1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2024-04-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138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ment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connexe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ind w:lef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18190:2016)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248" w:right="1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implantées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techniques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transcathéter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Amendement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2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Emballages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Processus,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éléments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29.12822pt;width:528.3pt;height:91.4pt;mso-position-horizontal-relative:page;mso-position-vertical-relative:paragraph;z-index:15766016" type="#_x0000_t202" id="docshape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83"/>
                        <w:gridCol w:w="2689"/>
                        <w:gridCol w:w="1022"/>
                        <w:gridCol w:w="260"/>
                        <w:gridCol w:w="1370"/>
                        <w:gridCol w:w="2714"/>
                        <w:gridCol w:w="1009"/>
                      </w:tblGrid>
                      <w:tr>
                        <w:trPr>
                          <w:trHeight w:val="512" w:hRule="atLeast"/>
                        </w:trPr>
                        <w:tc>
                          <w:tcPr>
                            <w:tcW w:w="138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3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Matériel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d'anesthésie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 </w:t>
                            </w:r>
                            <w:r>
                              <w:rPr>
                                <w:sz w:val="18"/>
                              </w:rPr>
                              <w:t>réanimation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respiratoire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</w:tcPr>
                          <w:p>
                            <w:pPr>
                              <w:pStyle w:val="TableParagraph"/>
                              <w:spacing w:line="249" w:lineRule="auto" w:before="81"/>
                              <w:ind w:left="248" w:right="1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chirurgicalement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Amendement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83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18190.2</w:t>
                            </w: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23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Matériel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d’anesthésie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réani-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respiratoire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Exigences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générales pour canules et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équipe-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7" w:lineRule="exact"/>
                              <w:ind w:left="18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2024-04-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5840-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3:2021/DAmd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14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248" w:right="1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Implants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cardiovasculaires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Prothèses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valvulaires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3: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Valves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cardiaques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substitution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3" w:lineRule="exact" w:before="1"/>
                              <w:ind w:left="17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2024-04-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418" w:hRule="atLeast"/>
                        </w:trPr>
                        <w:tc>
                          <w:tcPr>
                            <w:tcW w:w="138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3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ment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connexe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ind w:lef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18190:2016)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/>
                              <w:ind w:left="248" w:right="15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implantées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techniques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transcathéter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Amendement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138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23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Emballages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4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Processus,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éléments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Implants</w:t>
      </w:r>
      <w:r>
        <w:rPr>
          <w:spacing w:val="-1"/>
        </w:rPr>
        <w:t> </w:t>
      </w:r>
      <w:r>
        <w:rPr/>
        <w:t>cardiovasculaires</w:t>
      </w:r>
      <w:r>
        <w:rPr>
          <w:spacing w:val="-1"/>
        </w:rPr>
        <w:t> </w:t>
      </w:r>
      <w:r>
        <w:rPr/>
        <w:t>— </w:t>
      </w:r>
      <w:r>
        <w:rPr>
          <w:w w:val="90"/>
        </w:rPr>
        <w:t>Prothèses</w:t>
      </w:r>
      <w:r>
        <w:rPr>
          <w:spacing w:val="-5"/>
          <w:w w:val="90"/>
        </w:rPr>
        <w:t> </w:t>
      </w:r>
      <w:r>
        <w:rPr>
          <w:w w:val="90"/>
        </w:rPr>
        <w:t>valvulaires</w:t>
      </w:r>
      <w:r>
        <w:rPr>
          <w:spacing w:val="-5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Partie</w:t>
      </w:r>
      <w:r>
        <w:rPr>
          <w:spacing w:val="-5"/>
          <w:w w:val="90"/>
        </w:rPr>
        <w:t> </w:t>
      </w:r>
      <w:r>
        <w:rPr>
          <w:w w:val="90"/>
        </w:rPr>
        <w:t>2:</w:t>
      </w:r>
      <w:r>
        <w:rPr/>
        <w:t> </w:t>
      </w:r>
      <w:r>
        <w:rPr>
          <w:w w:val="90"/>
        </w:rPr>
        <w:t>Prothèse</w:t>
      </w:r>
      <w:r>
        <w:rPr/>
        <w:t> </w:t>
      </w:r>
      <w:r>
        <w:rPr>
          <w:w w:val="90"/>
        </w:rPr>
        <w:t>valvulaires</w:t>
      </w:r>
      <w:r>
        <w:rPr>
          <w:spacing w:val="1"/>
        </w:rPr>
        <w:t> </w:t>
      </w:r>
      <w:r>
        <w:rPr>
          <w:spacing w:val="-2"/>
          <w:w w:val="90"/>
        </w:rPr>
        <w:t>implantées</w:t>
      </w:r>
    </w:p>
    <w:p>
      <w:pPr>
        <w:spacing w:line="240" w:lineRule="auto" w:before="14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4066" w:space="112"/>
            <w:col w:w="995" w:space="179"/>
            <w:col w:w="1280" w:space="260"/>
            <w:col w:w="2437" w:space="201"/>
            <w:col w:w="11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  <w:spacing w:before="15"/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7683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06</w:t>
      </w:r>
    </w:p>
    <w:p>
      <w:pPr>
        <w:pStyle w:val="Heading2"/>
        <w:spacing w:line="249" w:lineRule="auto" w:before="103"/>
        <w:ind w:right="1243"/>
      </w:pPr>
      <w:r>
        <w:rPr/>
        <w:br w:type="column"/>
      </w:r>
      <w:r>
        <w:rPr/>
        <w:t>d'informations et documents </w:t>
      </w:r>
      <w:r>
        <w:rPr>
          <w:spacing w:val="-6"/>
        </w:rPr>
        <w:t>dans le commerce, l'industrie </w:t>
      </w:r>
      <w:r>
        <w:rPr>
          <w:spacing w:val="-6"/>
        </w:rPr>
        <w:t>et </w:t>
      </w:r>
      <w:r>
        <w:rPr>
          <w:spacing w:val="-2"/>
        </w:rPr>
        <w:t>l'administration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2671" w:space="1507"/>
            <w:col w:w="995" w:space="1719"/>
            <w:col w:w="3818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01" name="Group 3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1" name="Group 30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83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  <w:tabs>
          <w:tab w:pos="1739" w:val="left" w:leader="none"/>
        </w:tabs>
        <w:spacing w:line="249" w:lineRule="auto" w:before="172"/>
        <w:ind w:left="1740" w:right="390" w:hanging="1540"/>
      </w:pPr>
      <w:r>
        <w:rPr/>
        <w:t>ISO/DIS</w:t>
      </w:r>
      <w:r>
        <w:rPr>
          <w:spacing w:val="-12"/>
        </w:rPr>
        <w:t> </w:t>
      </w:r>
      <w:r>
        <w:rPr/>
        <w:t>20197-1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  <w:spacing w:before="101"/>
      </w:pPr>
    </w:p>
    <w:p>
      <w:pPr>
        <w:pStyle w:val="Heading2"/>
        <w:tabs>
          <w:tab w:pos="1739" w:val="left" w:leader="none"/>
        </w:tabs>
        <w:spacing w:line="249" w:lineRule="auto" w:before="0"/>
        <w:ind w:left="1740" w:right="74" w:hanging="1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457200</wp:posOffset>
                </wp:positionH>
                <wp:positionV relativeFrom="paragraph">
                  <wp:posOffset>-30449</wp:posOffset>
                </wp:positionV>
                <wp:extent cx="3234055" cy="3175"/>
                <wp:effectExtent l="0" t="0" r="0" b="0"/>
                <wp:wrapNone/>
                <wp:docPr id="306" name="Group 3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6" name="Group 30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397613pt;width:254.65pt;height:.25pt;mso-position-horizontal-relative:page;mso-position-vertical-relative:paragraph;z-index:15767552" id="docshapegroup84" coordorigin="720,-48" coordsize="5093,5">
                <v:line style="position:absolute" from="720,-45" to="1980,-45" stroked="true" strokeweight=".25pt" strokecolor="#000000">
                  <v:stroke dashstyle="solid"/>
                </v:line>
                <v:line style="position:absolute" from="1980,-45" to="2260,-45" stroked="true" strokeweight=".25pt" strokecolor="#000000">
                  <v:stroke dashstyle="solid"/>
                </v:line>
                <v:line style="position:absolute" from="2260,-45" to="4793,-45" stroked="true" strokeweight=".25pt" strokecolor="#000000">
                  <v:stroke dashstyle="solid"/>
                </v:line>
                <v:line style="position:absolute" from="4793,-45" to="5813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163</w:t>
        <w:tab/>
      </w:r>
      <w:r>
        <w:rPr/>
        <w:t>Performance thermique et </w:t>
      </w:r>
      <w:r>
        <w:rPr>
          <w:spacing w:val="-4"/>
        </w:rPr>
        <w:t>utilisation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l'énergie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envi- </w:t>
      </w:r>
      <w:r>
        <w:rPr/>
        <w:t>ronnement</w:t>
      </w:r>
      <w:r>
        <w:rPr>
          <w:spacing w:val="-13"/>
        </w:rPr>
        <w:t> </w:t>
      </w:r>
      <w:r>
        <w:rPr/>
        <w:t>bâti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16685</w:t>
      </w:r>
      <w:r>
        <w:rPr/>
        <w:tab/>
      </w:r>
      <w:r>
        <w:rPr>
          <w:w w:val="90"/>
        </w:rPr>
        <w:t>Produits</w:t>
      </w:r>
      <w:r>
        <w:rPr>
          <w:spacing w:val="18"/>
        </w:rPr>
        <w:t> </w:t>
      </w:r>
      <w:r>
        <w:rPr>
          <w:w w:val="90"/>
        </w:rPr>
        <w:t>isolants</w:t>
      </w:r>
      <w:r>
        <w:rPr>
          <w:spacing w:val="18"/>
        </w:rPr>
        <w:t> </w:t>
      </w:r>
      <w:r>
        <w:rPr>
          <w:w w:val="90"/>
        </w:rPr>
        <w:t>thermiques</w:t>
      </w:r>
      <w:r>
        <w:rPr>
          <w:spacing w:val="18"/>
        </w:rPr>
        <w:t> </w:t>
      </w:r>
      <w:r>
        <w:rPr>
          <w:spacing w:val="-4"/>
          <w:w w:val="90"/>
        </w:rPr>
        <w:t>pour</w:t>
      </w:r>
    </w:p>
    <w:p>
      <w:pPr>
        <w:pStyle w:val="BodyText"/>
        <w:spacing w:line="249" w:lineRule="auto" w:before="8"/>
        <w:ind w:left="1740" w:right="74"/>
      </w:pPr>
      <w:r>
        <w:rPr/>
        <w:t>les installations industrielles — </w:t>
      </w:r>
      <w:r>
        <w:rPr>
          <w:w w:val="90"/>
        </w:rPr>
        <w:t>Essai</w:t>
      </w:r>
      <w:r>
        <w:rPr>
          <w:spacing w:val="-4"/>
          <w:w w:val="90"/>
        </w:rPr>
        <w:t> </w:t>
      </w:r>
      <w:r>
        <w:rPr>
          <w:w w:val="90"/>
        </w:rPr>
        <w:t>des</w:t>
      </w:r>
      <w:r>
        <w:rPr>
          <w:spacing w:val="-4"/>
          <w:w w:val="90"/>
        </w:rPr>
        <w:t> </w:t>
      </w:r>
      <w:r>
        <w:rPr>
          <w:w w:val="90"/>
        </w:rPr>
        <w:t>propriétés</w:t>
      </w:r>
      <w:r>
        <w:rPr>
          <w:spacing w:val="-4"/>
          <w:w w:val="90"/>
        </w:rPr>
        <w:t> </w:t>
      </w:r>
      <w:r>
        <w:rPr>
          <w:w w:val="90"/>
        </w:rPr>
        <w:t>mécaniques</w:t>
      </w:r>
      <w:r>
        <w:rPr>
          <w:spacing w:val="-4"/>
          <w:w w:val="90"/>
        </w:rPr>
        <w:t> </w:t>
      </w:r>
      <w:r>
        <w:rPr>
          <w:w w:val="90"/>
        </w:rPr>
        <w:t>à</w:t>
      </w:r>
      <w:r>
        <w:rPr/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températures</w:t>
      </w:r>
      <w:r>
        <w:rPr>
          <w:spacing w:val="-11"/>
        </w:rPr>
        <w:t> </w:t>
      </w:r>
      <w:r>
        <w:rPr>
          <w:spacing w:val="-2"/>
        </w:rPr>
        <w:t>inférieures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la </w:t>
      </w:r>
      <w:r>
        <w:rPr/>
        <w:t>température</w:t>
      </w:r>
      <w:r>
        <w:rPr>
          <w:spacing w:val="-12"/>
        </w:rPr>
        <w:t> </w:t>
      </w:r>
      <w:r>
        <w:rPr/>
        <w:t>ambiante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15099</w:t>
      </w:r>
      <w:r>
        <w:rPr/>
        <w:tab/>
      </w:r>
      <w:r>
        <w:rPr>
          <w:w w:val="95"/>
        </w:rPr>
        <w:t>Performance</w:t>
      </w:r>
      <w:r>
        <w:rPr>
          <w:spacing w:val="-9"/>
          <w:w w:val="95"/>
        </w:rPr>
        <w:t> </w:t>
      </w:r>
      <w:r>
        <w:rPr>
          <w:w w:val="95"/>
        </w:rPr>
        <w:t>thermique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des</w:t>
      </w:r>
    </w:p>
    <w:p>
      <w:pPr>
        <w:pStyle w:val="BodyText"/>
        <w:spacing w:before="8"/>
        <w:ind w:left="1740"/>
      </w:pPr>
      <w:r>
        <w:rPr>
          <w:w w:val="90"/>
        </w:rPr>
        <w:t>fenêtres,</w:t>
      </w:r>
      <w:r>
        <w:rPr>
          <w:spacing w:val="1"/>
        </w:rPr>
        <w:t> </w:t>
      </w:r>
      <w:r>
        <w:rPr>
          <w:w w:val="90"/>
        </w:rPr>
        <w:t>portes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w w:val="90"/>
        </w:rPr>
        <w:t>stores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spacing w:val="-2"/>
          <w:w w:val="90"/>
        </w:rPr>
        <w:t>Calculs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30</w:t>
      </w:r>
    </w:p>
    <w:p>
      <w:pPr>
        <w:pStyle w:val="BodyText"/>
        <w:spacing w:before="92"/>
        <w:ind w:left="1740"/>
      </w:pPr>
      <w:r>
        <w:rPr/>
        <w:br w:type="column"/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20263:2017)</w:t>
      </w:r>
    </w:p>
    <w:p>
      <w:pPr>
        <w:pStyle w:val="Heading2"/>
        <w:tabs>
          <w:tab w:pos="1739" w:val="left" w:leader="none"/>
        </w:tabs>
        <w:spacing w:before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3856199</wp:posOffset>
                </wp:positionH>
                <wp:positionV relativeFrom="paragraph">
                  <wp:posOffset>27761</wp:posOffset>
                </wp:positionV>
                <wp:extent cx="3234055" cy="3175"/>
                <wp:effectExtent l="0" t="0" r="0" b="0"/>
                <wp:wrapNone/>
                <wp:docPr id="311" name="Group 3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1" name="Group 31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12" name="Graphic 31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.185981pt;width:254.65pt;height:.25pt;mso-position-horizontal-relative:page;mso-position-vertical-relative:paragraph;z-index:15769600" id="docshapegroup85" coordorigin="6073,44" coordsize="5093,5">
                <v:line style="position:absolute" from="6073,46" to="7333,46" stroked="true" strokeweight=".25pt" strokecolor="#000000">
                  <v:stroke dashstyle="solid"/>
                </v:line>
                <v:line style="position:absolute" from="7333,46" to="7613,46" stroked="true" strokeweight=".25pt" strokecolor="#000000">
                  <v:stroke dashstyle="solid"/>
                </v:line>
                <v:line style="position:absolute" from="7613,46" to="10146,46" stroked="true" strokeweight=".25pt" strokecolor="#000000">
                  <v:stroke dashstyle="solid"/>
                </v:line>
                <v:line style="position:absolute" from="10146,46" to="11166,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219</w:t>
      </w:r>
      <w:r>
        <w:rPr/>
        <w:tab/>
      </w:r>
      <w:r>
        <w:rPr>
          <w:w w:val="90"/>
        </w:rPr>
        <w:t>Revêtements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2"/>
        </w:rPr>
        <w:t> </w:t>
      </w:r>
      <w:r>
        <w:rPr>
          <w:spacing w:val="-5"/>
          <w:w w:val="90"/>
        </w:rPr>
        <w:t>sol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20251</w:t>
      </w:r>
      <w:r>
        <w:rPr/>
        <w:tab/>
      </w:r>
      <w:r>
        <w:rPr>
          <w:w w:val="90"/>
        </w:rPr>
        <w:t>Revêtements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w w:val="90"/>
        </w:rPr>
        <w:t>sol</w:t>
      </w:r>
      <w:r>
        <w:rPr>
          <w:spacing w:val="4"/>
        </w:rPr>
        <w:t> </w:t>
      </w:r>
      <w:r>
        <w:rPr>
          <w:w w:val="90"/>
        </w:rPr>
        <w:t>textiles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spacing w:val="-2"/>
          <w:w w:val="85"/>
        </w:rPr>
        <w:t>Essai</w:t>
      </w:r>
    </w:p>
    <w:p>
      <w:pPr>
        <w:pStyle w:val="BodyText"/>
        <w:spacing w:before="8"/>
        <w:ind w:left="1740"/>
      </w:pPr>
      <w:r>
        <w:rPr>
          <w:spacing w:val="-2"/>
        </w:rPr>
        <w:t>d'imperméabilité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4"/>
        </w:rPr>
        <w:t>l'eau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right="43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3856199</wp:posOffset>
                </wp:positionH>
                <wp:positionV relativeFrom="paragraph">
                  <wp:posOffset>144652</wp:posOffset>
                </wp:positionV>
                <wp:extent cx="3234055" cy="3175"/>
                <wp:effectExtent l="0" t="0" r="0" b="0"/>
                <wp:wrapNone/>
                <wp:docPr id="316" name="Group 3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6" name="Group 31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389985pt;width:254.65pt;height:.25pt;mso-position-horizontal-relative:page;mso-position-vertical-relative:paragraph;z-index:15770112" id="docshapegroup86" coordorigin="6073,228" coordsize="5093,5">
                <v:line style="position:absolute" from="6073,230" to="7333,230" stroked="true" strokeweight=".25pt" strokecolor="#000000">
                  <v:stroke dashstyle="solid"/>
                </v:line>
                <v:line style="position:absolute" from="7333,230" to="7613,230" stroked="true" strokeweight=".25pt" strokecolor="#000000">
                  <v:stroke dashstyle="solid"/>
                </v:line>
                <v:line style="position:absolute" from="7613,230" to="10146,230" stroked="true" strokeweight=".25pt" strokecolor="#000000">
                  <v:stroke dashstyle="solid"/>
                </v:line>
                <v:line style="position:absolute" from="10146,230" to="11166,2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20251:2016)</w:t>
      </w:r>
    </w:p>
    <w:p>
      <w:pPr>
        <w:pStyle w:val="Heading2"/>
        <w:tabs>
          <w:tab w:pos="1539" w:val="left" w:leader="none"/>
        </w:tabs>
        <w:spacing w:before="92"/>
        <w:ind w:left="0" w:right="525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220</w:t>
      </w:r>
      <w:r>
        <w:rPr/>
        <w:tab/>
      </w:r>
      <w:r>
        <w:rPr>
          <w:w w:val="90"/>
        </w:rPr>
        <w:t>Récipients</w:t>
      </w:r>
      <w:r>
        <w:rPr>
          <w:spacing w:val="-2"/>
        </w:rPr>
        <w:t> cryogéniques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21013-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Récipients</w:t>
      </w:r>
      <w:r>
        <w:rPr>
          <w:spacing w:val="12"/>
        </w:rPr>
        <w:t> </w:t>
      </w:r>
      <w:r>
        <w:rPr>
          <w:w w:val="90"/>
        </w:rPr>
        <w:t>cryogéniques</w:t>
      </w:r>
      <w:r>
        <w:rPr>
          <w:spacing w:val="13"/>
        </w:rPr>
        <w:t> </w:t>
      </w:r>
      <w:r>
        <w:rPr>
          <w:w w:val="90"/>
        </w:rPr>
        <w:t>—</w:t>
      </w:r>
      <w:r>
        <w:rPr>
          <w:spacing w:val="13"/>
        </w:rPr>
        <w:t> </w:t>
      </w:r>
      <w:r>
        <w:rPr>
          <w:spacing w:val="-4"/>
          <w:w w:val="90"/>
        </w:rPr>
        <w:t>Dis-</w:t>
      </w:r>
    </w:p>
    <w:p>
      <w:pPr>
        <w:pStyle w:val="BodyText"/>
        <w:spacing w:line="252" w:lineRule="auto" w:before="8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3856199</wp:posOffset>
                </wp:positionH>
                <wp:positionV relativeFrom="paragraph">
                  <wp:posOffset>642523</wp:posOffset>
                </wp:positionV>
                <wp:extent cx="3234055" cy="3175"/>
                <wp:effectExtent l="0" t="0" r="0" b="0"/>
                <wp:wrapNone/>
                <wp:docPr id="321" name="Group 3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1" name="Group 32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22" name="Graphic 32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50.592426pt;width:254.65pt;height:.25pt;mso-position-horizontal-relative:page;mso-position-vertical-relative:paragraph;z-index:15770624" id="docshapegroup87" coordorigin="6073,1012" coordsize="5093,5">
                <v:line style="position:absolute" from="6073,1014" to="7333,1014" stroked="true" strokeweight=".25pt" strokecolor="#000000">
                  <v:stroke dashstyle="solid"/>
                </v:line>
                <v:line style="position:absolute" from="7333,1014" to="7613,1014" stroked="true" strokeweight=".25pt" strokecolor="#000000">
                  <v:stroke dashstyle="solid"/>
                </v:line>
                <v:line style="position:absolute" from="7613,1014" to="10146,1014" stroked="true" strokeweight=".25pt" strokecolor="#000000">
                  <v:stroke dashstyle="solid"/>
                </v:line>
                <v:line style="position:absolute" from="10146,1014" to="11166,10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positifs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sécurité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le</w:t>
      </w:r>
      <w:r>
        <w:rPr>
          <w:spacing w:val="-11"/>
        </w:rPr>
        <w:t> </w:t>
      </w:r>
      <w:r>
        <w:rPr>
          <w:spacing w:val="-2"/>
        </w:rPr>
        <w:t>service </w:t>
      </w:r>
      <w:r>
        <w:rPr>
          <w:spacing w:val="-6"/>
        </w:rPr>
        <w:t>cryogénique — Partie 2: </w:t>
      </w:r>
      <w:r>
        <w:rPr>
          <w:spacing w:val="-6"/>
        </w:rPr>
        <w:t>Dispositifs</w:t>
      </w:r>
      <w:r>
        <w:rPr/>
        <w:t> de sécurité non refermables </w:t>
      </w:r>
      <w:r>
        <w:rPr>
          <w:spacing w:val="-2"/>
        </w:rPr>
        <w:t>(Révision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ISO</w:t>
      </w:r>
      <w:r>
        <w:rPr>
          <w:spacing w:val="-10"/>
        </w:rPr>
        <w:t> </w:t>
      </w:r>
      <w:r>
        <w:rPr>
          <w:spacing w:val="-2"/>
        </w:rPr>
        <w:t>21013-2:2007/ Amd</w:t>
      </w:r>
      <w:r>
        <w:rPr>
          <w:spacing w:val="-11"/>
        </w:rPr>
        <w:t> </w:t>
      </w:r>
      <w:r>
        <w:rPr>
          <w:spacing w:val="-2"/>
        </w:rPr>
        <w:t>1:2018,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21013-2:2007)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21</w:t>
      </w:r>
    </w:p>
    <w:p>
      <w:pPr>
        <w:spacing w:after="0"/>
        <w:sectPr>
          <w:pgSz w:w="11910" w:h="16840"/>
          <w:pgMar w:header="0" w:footer="313" w:top="580" w:bottom="500" w:left="600" w:right="600"/>
          <w:cols w:num="4" w:equalWidth="0">
            <w:col w:w="4111" w:space="67"/>
            <w:col w:w="995" w:space="179"/>
            <w:col w:w="4102" w:space="77"/>
            <w:col w:w="1179"/>
          </w:cols>
        </w:sectPr>
      </w:pP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spacing w:val="-2"/>
        </w:rPr>
        <w:t>détaillés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01</w:t>
      </w:r>
    </w:p>
    <w:p>
      <w:pPr>
        <w:pStyle w:val="BodyText"/>
        <w:spacing w:before="20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457200</wp:posOffset>
                </wp:positionH>
                <wp:positionV relativeFrom="paragraph">
                  <wp:posOffset>276828</wp:posOffset>
                </wp:positionV>
                <wp:extent cx="3234055" cy="3175"/>
                <wp:effectExtent l="0" t="0" r="0" b="0"/>
                <wp:wrapNone/>
                <wp:docPr id="326" name="Group 3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6" name="Group 32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27" name="Graphic 32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797504pt;width:254.65pt;height:.25pt;mso-position-horizontal-relative:page;mso-position-vertical-relative:paragraph;z-index:15768064" id="docshapegroup88" coordorigin="720,436" coordsize="5093,5">
                <v:line style="position:absolute" from="720,438" to="1980,438" stroked="true" strokeweight=".25pt" strokecolor="#000000">
                  <v:stroke dashstyle="solid"/>
                </v:line>
                <v:line style="position:absolute" from="1980,438" to="2260,438" stroked="true" strokeweight=".25pt" strokecolor="#000000">
                  <v:stroke dashstyle="solid"/>
                </v:line>
                <v:line style="position:absolute" from="2260,438" to="4793,438" stroked="true" strokeweight=".25pt" strokecolor="#000000">
                  <v:stroke dashstyle="solid"/>
                </v:line>
                <v:line style="position:absolute" from="4793,438" to="5813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15099:2003)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173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  <w:w w:val="95"/>
        </w:rPr>
        <w:t>d’assistance</w:t>
      </w:r>
    </w:p>
    <w:p>
      <w:pPr>
        <w:tabs>
          <w:tab w:pos="1739" w:val="left" w:leader="none"/>
        </w:tabs>
        <w:spacing w:before="83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228</w:t>
      </w:r>
      <w:r>
        <w:rPr>
          <w:sz w:val="18"/>
        </w:rPr>
        <w:tab/>
      </w:r>
      <w:r>
        <w:rPr>
          <w:w w:val="90"/>
          <w:sz w:val="18"/>
        </w:rPr>
        <w:t>Tourisme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et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services</w:t>
      </w:r>
      <w:r>
        <w:rPr>
          <w:spacing w:val="-5"/>
          <w:sz w:val="18"/>
        </w:rPr>
        <w:t> </w:t>
      </w:r>
      <w:r>
        <w:rPr>
          <w:spacing w:val="-2"/>
          <w:w w:val="90"/>
          <w:sz w:val="18"/>
        </w:rPr>
        <w:t>connexes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25639-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Terminologie</w:t>
      </w:r>
      <w:r>
        <w:rPr>
          <w:spacing w:val="8"/>
        </w:rPr>
        <w:t> </w:t>
      </w:r>
      <w:r>
        <w:rPr>
          <w:w w:val="90"/>
        </w:rPr>
        <w:t>du</w:t>
      </w:r>
      <w:r>
        <w:rPr>
          <w:spacing w:val="8"/>
        </w:rPr>
        <w:t> </w:t>
      </w:r>
      <w:r>
        <w:rPr>
          <w:w w:val="90"/>
        </w:rPr>
        <w:t>secteur</w:t>
      </w:r>
      <w:r>
        <w:rPr>
          <w:spacing w:val="8"/>
        </w:rPr>
        <w:t> </w:t>
      </w:r>
      <w:r>
        <w:rPr>
          <w:w w:val="90"/>
        </w:rPr>
        <w:t>des</w:t>
      </w:r>
      <w:r>
        <w:rPr>
          <w:spacing w:val="8"/>
        </w:rPr>
        <w:t> </w:t>
      </w:r>
      <w:r>
        <w:rPr>
          <w:spacing w:val="-2"/>
          <w:w w:val="90"/>
        </w:rPr>
        <w:t>foires,</w:t>
      </w:r>
    </w:p>
    <w:p>
      <w:pPr>
        <w:pStyle w:val="BodyText"/>
        <w:spacing w:line="249" w:lineRule="auto" w:before="7"/>
        <w:ind w:left="1740" w:right="7"/>
      </w:pPr>
      <w:r>
        <w:rPr>
          <w:spacing w:val="-6"/>
        </w:rPr>
        <w:t>salons</w:t>
      </w:r>
      <w:r>
        <w:rPr>
          <w:spacing w:val="-11"/>
        </w:rPr>
        <w:t> </w:t>
      </w:r>
      <w:r>
        <w:rPr>
          <w:spacing w:val="-6"/>
        </w:rPr>
        <w:t>et</w:t>
      </w:r>
      <w:r>
        <w:rPr>
          <w:spacing w:val="-11"/>
        </w:rPr>
        <w:t> </w:t>
      </w:r>
      <w:r>
        <w:rPr>
          <w:spacing w:val="-6"/>
        </w:rPr>
        <w:t>congrès</w:t>
      </w:r>
      <w:r>
        <w:rPr>
          <w:spacing w:val="-11"/>
        </w:rPr>
        <w:t> </w:t>
      </w:r>
      <w:r>
        <w:rPr>
          <w:spacing w:val="-6"/>
        </w:rPr>
        <w:t>ou</w:t>
      </w:r>
      <w:r>
        <w:rPr>
          <w:spacing w:val="-11"/>
        </w:rPr>
        <w:t> </w:t>
      </w:r>
      <w:r>
        <w:rPr>
          <w:spacing w:val="-6"/>
        </w:rPr>
        <w:t>manifesta-</w:t>
      </w:r>
      <w:r>
        <w:rPr/>
        <w:t> </w:t>
      </w:r>
      <w:r>
        <w:rPr>
          <w:w w:val="90"/>
        </w:rPr>
        <w:t>tions</w:t>
      </w:r>
      <w:r>
        <w:rPr>
          <w:spacing w:val="6"/>
        </w:rPr>
        <w:t> </w:t>
      </w:r>
      <w:r>
        <w:rPr>
          <w:w w:val="90"/>
        </w:rPr>
        <w:t>commerciales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Partie</w:t>
      </w:r>
      <w:r>
        <w:rPr>
          <w:spacing w:val="6"/>
        </w:rPr>
        <w:t> </w:t>
      </w:r>
      <w:r>
        <w:rPr>
          <w:spacing w:val="-5"/>
          <w:w w:val="90"/>
        </w:rPr>
        <w:t>1: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06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5173" w:space="179"/>
            <w:col w:w="4094" w:space="84"/>
            <w:col w:w="1180"/>
          </w:cols>
        </w:sectPr>
      </w:pPr>
    </w:p>
    <w:p>
      <w:pPr>
        <w:pStyle w:val="Heading3"/>
        <w:spacing w:line="249" w:lineRule="auto" w:before="19"/>
        <w:ind w:right="38"/>
      </w:pPr>
      <w:r>
        <w:rPr>
          <w:spacing w:val="-2"/>
        </w:rPr>
        <w:t>IEC/DIS </w:t>
      </w:r>
      <w:r>
        <w:rPr>
          <w:spacing w:val="-2"/>
          <w:w w:val="90"/>
        </w:rPr>
        <w:t>80601-2-52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IEC/DIS </w:t>
      </w:r>
      <w:r>
        <w:rPr>
          <w:spacing w:val="-2"/>
          <w:w w:val="90"/>
          <w:sz w:val="16"/>
        </w:rPr>
        <w:t>80601-2-89</w:t>
      </w:r>
    </w:p>
    <w:p>
      <w:pPr>
        <w:pStyle w:val="BodyText"/>
        <w:spacing w:line="252" w:lineRule="auto" w:before="19"/>
        <w:ind w:left="200" w:right="30"/>
      </w:pPr>
      <w:r>
        <w:rPr/>
        <w:br w:type="column"/>
      </w:r>
      <w:r>
        <w:rPr>
          <w:spacing w:val="-4"/>
        </w:rPr>
        <w:t>Appareils</w:t>
      </w:r>
      <w:r>
        <w:rPr>
          <w:spacing w:val="-13"/>
        </w:rPr>
        <w:t> </w:t>
      </w:r>
      <w:r>
        <w:rPr>
          <w:spacing w:val="-4"/>
        </w:rPr>
        <w:t>électromédicaux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Par- </w:t>
      </w:r>
      <w:r>
        <w:rPr>
          <w:w w:val="90"/>
        </w:rPr>
        <w:t>tie 2-52: Exigences particulières de</w:t>
      </w:r>
      <w:r>
        <w:rPr/>
        <w:t> </w:t>
      </w:r>
      <w:r>
        <w:rPr>
          <w:spacing w:val="-6"/>
        </w:rPr>
        <w:t>sécurité de base et de </w:t>
      </w:r>
      <w:r>
        <w:rPr>
          <w:spacing w:val="-6"/>
        </w:rPr>
        <w:t>performanc-</w:t>
      </w:r>
      <w:r>
        <w:rPr/>
        <w:t> es</w:t>
      </w:r>
      <w:r>
        <w:rPr>
          <w:spacing w:val="-12"/>
        </w:rPr>
        <w:t> </w:t>
      </w:r>
      <w:r>
        <w:rPr/>
        <w:t>essentielles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lits</w:t>
      </w:r>
      <w:r>
        <w:rPr>
          <w:spacing w:val="-11"/>
        </w:rPr>
        <w:t> </w:t>
      </w:r>
      <w:r>
        <w:rPr/>
        <w:t>médicaux </w:t>
      </w:r>
      <w:r>
        <w:rPr>
          <w:w w:val="90"/>
        </w:rPr>
        <w:t>(Révision de IEC 60601-2-52:2009/</w:t>
      </w:r>
      <w:r>
        <w:rPr/>
        <w:t> </w:t>
      </w:r>
      <w:r>
        <w:rPr>
          <w:spacing w:val="-4"/>
        </w:rPr>
        <w:t>Cor</w:t>
      </w:r>
      <w:r>
        <w:rPr>
          <w:spacing w:val="-11"/>
        </w:rPr>
        <w:t> </w:t>
      </w:r>
      <w:r>
        <w:rPr>
          <w:spacing w:val="-4"/>
        </w:rPr>
        <w:t>1:2010,</w:t>
      </w:r>
      <w:r>
        <w:rPr>
          <w:spacing w:val="-11"/>
        </w:rPr>
        <w:t> </w:t>
      </w:r>
      <w:r>
        <w:rPr>
          <w:spacing w:val="-4"/>
        </w:rPr>
        <w:t>IEC</w:t>
      </w:r>
      <w:r>
        <w:rPr>
          <w:spacing w:val="-11"/>
        </w:rPr>
        <w:t> </w:t>
      </w:r>
      <w:r>
        <w:rPr>
          <w:spacing w:val="-4"/>
        </w:rPr>
        <w:t>60601-2-52:2009,</w:t>
      </w:r>
    </w:p>
    <w:p>
      <w:pPr>
        <w:pStyle w:val="BodyText"/>
        <w:spacing w:before="1"/>
        <w:ind w:left="200"/>
      </w:pPr>
      <w:r>
        <w:rPr>
          <w:w w:val="90"/>
        </w:rPr>
        <w:t>IEC</w:t>
      </w:r>
      <w:r>
        <w:rPr>
          <w:spacing w:val="-3"/>
        </w:rPr>
        <w:t> </w:t>
      </w:r>
      <w:r>
        <w:rPr>
          <w:w w:val="90"/>
        </w:rPr>
        <w:t>60601-2-52:2009/Amd</w:t>
      </w:r>
      <w:r>
        <w:rPr>
          <w:spacing w:val="-3"/>
        </w:rPr>
        <w:t> </w:t>
      </w:r>
      <w:r>
        <w:rPr>
          <w:spacing w:val="-2"/>
          <w:w w:val="90"/>
        </w:rPr>
        <w:t>1:2015)</w:t>
      </w:r>
    </w:p>
    <w:p>
      <w:pPr>
        <w:pStyle w:val="BodyText"/>
        <w:spacing w:line="249" w:lineRule="auto" w:before="96"/>
        <w:ind w:left="200" w:right="30"/>
      </w:pPr>
      <w:r>
        <w:rPr>
          <w:spacing w:val="-6"/>
        </w:rPr>
        <w:t>Appareils</w:t>
      </w:r>
      <w:r>
        <w:rPr>
          <w:spacing w:val="-10"/>
        </w:rPr>
        <w:t> </w:t>
      </w:r>
      <w:r>
        <w:rPr>
          <w:spacing w:val="-6"/>
        </w:rPr>
        <w:t>électromédicaux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Par-</w:t>
      </w:r>
      <w:r>
        <w:rPr/>
        <w:t> tie 2-89:</w:t>
      </w:r>
      <w:r>
        <w:rPr>
          <w:spacing w:val="-3"/>
        </w:rPr>
        <w:t> </w:t>
      </w:r>
      <w:r>
        <w:rPr/>
        <w:t>Titre manque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5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spacing w:before="1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24</w:t>
      </w:r>
    </w:p>
    <w:p>
      <w:pPr>
        <w:pStyle w:val="BodyText"/>
        <w:spacing w:before="2"/>
        <w:ind w:left="1740"/>
      </w:pPr>
      <w:r>
        <w:rPr/>
        <w:br w:type="column"/>
      </w:r>
      <w:r>
        <w:rPr>
          <w:spacing w:val="-2"/>
        </w:rPr>
        <w:t>Vocabulaire</w:t>
      </w:r>
    </w:p>
    <w:p>
      <w:pPr>
        <w:pStyle w:val="BodyText"/>
        <w:spacing w:before="16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3856199</wp:posOffset>
                </wp:positionH>
                <wp:positionV relativeFrom="paragraph">
                  <wp:posOffset>155127</wp:posOffset>
                </wp:positionV>
                <wp:extent cx="3234055" cy="3175"/>
                <wp:effectExtent l="0" t="0" r="0" b="0"/>
                <wp:wrapNone/>
                <wp:docPr id="331" name="Group 3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1" name="Group 33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32" name="Graphic 33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2.214789pt;width:254.65pt;height:.25pt;mso-position-horizontal-relative:page;mso-position-vertical-relative:paragraph;z-index:15771136" id="docshapegroup89" coordorigin="6073,244" coordsize="5093,5">
                <v:line style="position:absolute" from="6073,247" to="7333,247" stroked="true" strokeweight=".25pt" strokecolor="#000000">
                  <v:stroke dashstyle="solid"/>
                </v:line>
                <v:line style="position:absolute" from="7333,247" to="7613,247" stroked="true" strokeweight=".25pt" strokecolor="#000000">
                  <v:stroke dashstyle="solid"/>
                </v:line>
                <v:line style="position:absolute" from="7613,247" to="10146,247" stroked="true" strokeweight=".25pt" strokecolor="#000000">
                  <v:stroke dashstyle="solid"/>
                </v:line>
                <v:line style="position:absolute" from="10146,247" to="11166,24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25639-</w:t>
      </w:r>
      <w:r>
        <w:rPr>
          <w:spacing w:val="-2"/>
          <w:w w:val="85"/>
        </w:rPr>
        <w:t>1:2008)</w:t>
      </w:r>
    </w:p>
    <w:p>
      <w:pPr>
        <w:pStyle w:val="Heading2"/>
        <w:tabs>
          <w:tab w:pos="1739" w:val="left" w:leader="none"/>
        </w:tabs>
        <w:spacing w:line="249" w:lineRule="auto" w:before="93"/>
        <w:ind w:left="1740" w:right="410" w:hanging="1541"/>
      </w:pPr>
      <w:r>
        <w:rPr/>
        <w:t>TC</w:t>
      </w:r>
      <w:r>
        <w:rPr>
          <w:spacing w:val="-13"/>
        </w:rPr>
        <w:t> </w:t>
      </w:r>
      <w:r>
        <w:rPr/>
        <w:t>249</w:t>
        <w:tab/>
      </w:r>
      <w:r>
        <w:rPr>
          <w:spacing w:val="-4"/>
        </w:rPr>
        <w:t>Médecine</w:t>
      </w:r>
      <w:r>
        <w:rPr>
          <w:spacing w:val="-12"/>
        </w:rPr>
        <w:t> </w:t>
      </w:r>
      <w:r>
        <w:rPr>
          <w:spacing w:val="-4"/>
        </w:rPr>
        <w:t>traditionnelle </w:t>
      </w:r>
      <w:r>
        <w:rPr>
          <w:spacing w:val="-2"/>
        </w:rPr>
        <w:t>chinoise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19025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Heading2"/>
        <w:tabs>
          <w:tab w:pos="1739" w:val="left" w:leader="none"/>
        </w:tabs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3856199</wp:posOffset>
                </wp:positionH>
                <wp:positionV relativeFrom="paragraph">
                  <wp:posOffset>-30574</wp:posOffset>
                </wp:positionV>
                <wp:extent cx="3234055" cy="3175"/>
                <wp:effectExtent l="0" t="0" r="0" b="0"/>
                <wp:wrapNone/>
                <wp:docPr id="336" name="Group 3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6" name="Group 33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37" name="Graphic 33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407476pt;width:254.65pt;height:.25pt;mso-position-horizontal-relative:page;mso-position-vertical-relative:paragraph;z-index:15771648" id="docshapegroup90" coordorigin="6073,-48" coordsize="5093,5">
                <v:line style="position:absolute" from="6073,-46" to="7333,-46" stroked="true" strokeweight=".25pt" strokecolor="#000000">
                  <v:stroke dashstyle="solid"/>
                </v:line>
                <v:line style="position:absolute" from="7333,-46" to="7613,-46" stroked="true" strokeweight=".25pt" strokecolor="#000000">
                  <v:stroke dashstyle="solid"/>
                </v:line>
                <v:line style="position:absolute" from="7613,-46" to="10146,-46" stroked="true" strokeweight=".25pt" strokecolor="#000000">
                  <v:stroke dashstyle="solid"/>
                </v:line>
                <v:line style="position:absolute" from="10146,-46" to="11166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279</w:t>
      </w:r>
      <w:r>
        <w:rPr/>
        <w:tab/>
      </w:r>
      <w:r>
        <w:rPr>
          <w:w w:val="95"/>
        </w:rPr>
        <w:t>Management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l'innovation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spacing w:before="1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22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995" w:space="545"/>
            <w:col w:w="2556" w:space="82"/>
            <w:col w:w="995" w:space="179"/>
            <w:col w:w="3946" w:space="233"/>
            <w:col w:w="1179"/>
          </w:cols>
        </w:sectPr>
      </w:pPr>
    </w:p>
    <w:p>
      <w:pPr>
        <w:pStyle w:val="BodyText"/>
        <w:tabs>
          <w:tab w:pos="5212" w:val="left" w:leader="none"/>
          <w:tab w:pos="5552" w:val="left" w:leader="none"/>
          <w:tab w:pos="7092" w:val="left" w:leader="none"/>
        </w:tabs>
        <w:spacing w:line="165" w:lineRule="exact" w:before="92"/>
        <w:ind w:left="120"/>
      </w:pPr>
      <w:r>
        <w:rPr>
          <w:u w:val="single"/>
        </w:rPr>
        <w:tab/>
      </w:r>
      <w:r>
        <w:rPr/>
        <w:tab/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56000</w:t>
      </w:r>
      <w:r>
        <w:rPr/>
        <w:tab/>
      </w:r>
      <w:r>
        <w:rPr>
          <w:w w:val="95"/>
        </w:rPr>
        <w:t>Management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l’innovation</w:t>
      </w:r>
      <w:r>
        <w:rPr>
          <w:spacing w:val="-1"/>
          <w:w w:val="95"/>
        </w:rPr>
        <w:t> </w:t>
      </w:r>
      <w:r>
        <w:rPr>
          <w:spacing w:val="-10"/>
          <w:w w:val="95"/>
        </w:rPr>
        <w:t>—</w:t>
      </w:r>
    </w:p>
    <w:p>
      <w:pPr>
        <w:spacing w:after="0" w:line="165" w:lineRule="exact"/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Heading2"/>
        <w:tabs>
          <w:tab w:pos="1739" w:val="left" w:leader="none"/>
        </w:tabs>
        <w:spacing w:line="249" w:lineRule="auto" w:before="3"/>
        <w:ind w:left="1740" w:right="38" w:hanging="154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184</w:t>
        <w:tab/>
      </w:r>
      <w:r>
        <w:rPr>
          <w:spacing w:val="-6"/>
        </w:rPr>
        <w:t>Systèmes</w:t>
      </w:r>
      <w:r>
        <w:rPr>
          <w:spacing w:val="-12"/>
        </w:rPr>
        <w:t> </w:t>
      </w:r>
      <w:r>
        <w:rPr>
          <w:spacing w:val="-6"/>
        </w:rPr>
        <w:t>d'automatisation</w:t>
      </w:r>
      <w:r>
        <w:rPr>
          <w:spacing w:val="-12"/>
        </w:rPr>
        <w:t> </w:t>
      </w:r>
      <w:r>
        <w:rPr>
          <w:spacing w:val="-6"/>
        </w:rPr>
        <w:t>et </w:t>
      </w:r>
      <w:r>
        <w:rPr>
          <w:spacing w:val="-2"/>
        </w:rPr>
        <w:t>intégration</w:t>
      </w:r>
    </w:p>
    <w:p>
      <w:pPr>
        <w:pStyle w:val="BodyText"/>
        <w:spacing w:before="27"/>
        <w:ind w:left="200"/>
      </w:pPr>
      <w:r>
        <w:rPr/>
        <w:br w:type="column"/>
      </w:r>
      <w:r>
        <w:rPr>
          <w:w w:val="90"/>
        </w:rPr>
        <w:t>Principes</w:t>
      </w:r>
      <w:r>
        <w:rPr>
          <w:spacing w:val="-3"/>
        </w:rPr>
        <w:t> </w:t>
      </w:r>
      <w:r>
        <w:rPr>
          <w:w w:val="90"/>
        </w:rPr>
        <w:t>essentiels</w:t>
      </w:r>
      <w:r>
        <w:rPr>
          <w:spacing w:val="-2"/>
        </w:rPr>
        <w:t> </w:t>
      </w:r>
      <w:r>
        <w:rPr>
          <w:w w:val="90"/>
        </w:rPr>
        <w:t>et</w:t>
      </w:r>
      <w:r>
        <w:rPr>
          <w:spacing w:val="-2"/>
        </w:rPr>
        <w:t> </w:t>
      </w:r>
      <w:r>
        <w:rPr>
          <w:spacing w:val="-2"/>
          <w:w w:val="90"/>
        </w:rPr>
        <w:t>vocabulaire</w:t>
      </w:r>
    </w:p>
    <w:p>
      <w:pPr>
        <w:spacing w:line="240" w:lineRule="auto" w:before="3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16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3983" w:space="2909"/>
            <w:col w:w="2502" w:space="137"/>
            <w:col w:w="1179"/>
          </w:cols>
        </w:sectPr>
      </w:pPr>
    </w:p>
    <w:p>
      <w:pPr>
        <w:pStyle w:val="Heading3"/>
        <w:spacing w:line="249" w:lineRule="auto" w:before="84"/>
        <w:ind w:right="38"/>
      </w:pPr>
      <w:r>
        <w:rPr>
          <w:spacing w:val="-2"/>
        </w:rPr>
        <w:t>ISO/DIS </w:t>
      </w:r>
      <w:r>
        <w:rPr>
          <w:spacing w:val="-2"/>
          <w:w w:val="90"/>
        </w:rPr>
        <w:t>8000-118</w:t>
      </w:r>
    </w:p>
    <w:p>
      <w:pPr>
        <w:pStyle w:val="BodyText"/>
        <w:spacing w:line="249" w:lineRule="auto" w:before="84"/>
        <w:ind w:left="200"/>
      </w:pPr>
      <w:r>
        <w:rPr/>
        <w:br w:type="column"/>
      </w:r>
      <w:r>
        <w:rPr>
          <w:w w:val="90"/>
        </w:rPr>
        <w:t>Qualité des données — Partie </w:t>
      </w:r>
      <w:r>
        <w:rPr>
          <w:w w:val="90"/>
        </w:rPr>
        <w:t>118:</w:t>
      </w:r>
      <w:r>
        <w:rPr/>
        <w:t> Titre</w:t>
      </w:r>
      <w:r>
        <w:rPr>
          <w:spacing w:val="-12"/>
        </w:rPr>
        <w:t> </w:t>
      </w:r>
      <w:r>
        <w:rPr/>
        <w:t>manque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0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09</w:t>
      </w:r>
    </w:p>
    <w:p>
      <w:pPr>
        <w:pStyle w:val="BodyText"/>
        <w:spacing w:before="178"/>
        <w:ind w:left="1739"/>
      </w:pPr>
      <w:r>
        <w:rPr/>
        <w:br w:type="column"/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56000:2020)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41" name="Group 3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1" name="Group 34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42" name="Graphic 34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281</w:t>
      </w:r>
      <w:r>
        <w:rPr/>
        <w:tab/>
      </w:r>
      <w:r>
        <w:rPr>
          <w:w w:val="90"/>
        </w:rPr>
        <w:t>Technologie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2"/>
        </w:rPr>
        <w:t> </w:t>
      </w:r>
      <w:r>
        <w:rPr>
          <w:w w:val="90"/>
        </w:rPr>
        <w:t>fines</w:t>
      </w:r>
      <w:r>
        <w:rPr>
          <w:spacing w:val="3"/>
        </w:rPr>
        <w:t> </w:t>
      </w:r>
      <w:r>
        <w:rPr>
          <w:spacing w:val="-2"/>
          <w:w w:val="90"/>
        </w:rPr>
        <w:t>bulles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4240-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Titre</w:t>
      </w:r>
      <w:r>
        <w:rPr>
          <w:spacing w:val="1"/>
        </w:rPr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2: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Titre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864" w:space="676"/>
            <w:col w:w="2531" w:space="107"/>
            <w:col w:w="995" w:space="179"/>
            <w:col w:w="5358"/>
          </w:cols>
        </w:sectPr>
      </w:pPr>
    </w:p>
    <w:p>
      <w:pPr>
        <w:pStyle w:val="BodyText"/>
        <w:tabs>
          <w:tab w:pos="1739" w:val="left" w:leader="none"/>
        </w:tabs>
        <w:spacing w:line="249" w:lineRule="auto" w:before="3"/>
        <w:ind w:left="1740" w:right="323" w:hanging="1540"/>
      </w:pPr>
      <w:r>
        <w:rPr/>
        <w:t>ISO/DIS</w:t>
      </w:r>
      <w:r>
        <w:rPr>
          <w:spacing w:val="-12"/>
        </w:rPr>
        <w:t> </w:t>
      </w:r>
      <w:r>
        <w:rPr/>
        <w:t>15926-6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6: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before="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457200</wp:posOffset>
                </wp:positionH>
                <wp:positionV relativeFrom="paragraph">
                  <wp:posOffset>145111</wp:posOffset>
                </wp:positionV>
                <wp:extent cx="3234055" cy="3175"/>
                <wp:effectExtent l="0" t="0" r="0" b="0"/>
                <wp:wrapNone/>
                <wp:docPr id="346" name="Group 3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6" name="Group 34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426105pt;width:254.65pt;height:.25pt;mso-position-horizontal-relative:page;mso-position-vertical-relative:paragraph;z-index:15768576" id="docshapegroup92" coordorigin="720,229" coordsize="5093,5">
                <v:line style="position:absolute" from="720,231" to="1980,231" stroked="true" strokeweight=".25pt" strokecolor="#000000">
                  <v:stroke dashstyle="solid"/>
                </v:line>
                <v:line style="position:absolute" from="1980,231" to="2260,231" stroked="true" strokeweight=".25pt" strokecolor="#000000">
                  <v:stroke dashstyle="solid"/>
                </v:line>
                <v:line style="position:absolute" from="2260,231" to="4793,231" stroked="true" strokeweight=".25pt" strokecolor="#000000">
                  <v:stroke dashstyle="solid"/>
                </v:line>
                <v:line style="position:absolute" from="4793,231" to="5813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2"/>
        </w:rPr>
        <w:t> </w:t>
      </w:r>
      <w:r>
        <w:rPr>
          <w:w w:val="85"/>
        </w:rPr>
        <w:t>ISO/TS</w:t>
      </w:r>
      <w:r>
        <w:rPr>
          <w:spacing w:val="12"/>
        </w:rPr>
        <w:t> </w:t>
      </w:r>
      <w:r>
        <w:rPr>
          <w:w w:val="85"/>
        </w:rPr>
        <w:t>15926-</w:t>
      </w:r>
      <w:r>
        <w:rPr>
          <w:spacing w:val="-2"/>
          <w:w w:val="85"/>
        </w:rPr>
        <w:t>6:2013)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188</w:t>
      </w:r>
      <w:r>
        <w:rPr/>
        <w:tab/>
      </w:r>
      <w:r>
        <w:rPr>
          <w:w w:val="90"/>
        </w:rPr>
        <w:t>Petits</w:t>
      </w:r>
      <w:r>
        <w:rPr>
          <w:spacing w:val="-3"/>
          <w:w w:val="90"/>
        </w:rPr>
        <w:t> </w:t>
      </w:r>
      <w:r>
        <w:rPr>
          <w:spacing w:val="-2"/>
        </w:rPr>
        <w:t>navires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88" w:hanging="1540"/>
      </w:pPr>
      <w:r>
        <w:rPr/>
        <w:t>ISO/DIS</w:t>
      </w:r>
      <w:r>
        <w:rPr>
          <w:spacing w:val="-12"/>
        </w:rPr>
        <w:t> </w:t>
      </w:r>
      <w:r>
        <w:rPr/>
        <w:t>8846</w:t>
        <w:tab/>
        <w:t>Petits</w:t>
      </w:r>
      <w:r>
        <w:rPr>
          <w:spacing w:val="-3"/>
        </w:rPr>
        <w:t> </w:t>
      </w:r>
      <w:r>
        <w:rPr/>
        <w:t>navires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Appareils électriques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Protection</w:t>
      </w:r>
      <w:r>
        <w:rPr>
          <w:spacing w:val="-11"/>
        </w:rPr>
        <w:t> </w:t>
      </w:r>
      <w:r>
        <w:rPr/>
        <w:t>contre </w:t>
      </w:r>
      <w:r>
        <w:rPr>
          <w:spacing w:val="-4"/>
        </w:rPr>
        <w:t>l’inflammation</w:t>
      </w:r>
      <w:r>
        <w:rPr>
          <w:spacing w:val="-13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gaz</w:t>
      </w:r>
      <w:r>
        <w:rPr>
          <w:spacing w:val="-11"/>
        </w:rPr>
        <w:t> </w:t>
      </w:r>
      <w:r>
        <w:rPr>
          <w:spacing w:val="-4"/>
        </w:rPr>
        <w:t>inflamma- </w:t>
      </w:r>
      <w:r>
        <w:rPr/>
        <w:t>bles</w:t>
      </w:r>
      <w:r>
        <w:rPr>
          <w:spacing w:val="-12"/>
        </w:rPr>
        <w:t> </w:t>
      </w:r>
      <w:r>
        <w:rPr/>
        <w:t>environnants</w:t>
      </w:r>
    </w:p>
    <w:p>
      <w:pPr>
        <w:pStyle w:val="BodyText"/>
        <w:spacing w:before="10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457200</wp:posOffset>
                </wp:positionH>
                <wp:positionV relativeFrom="paragraph">
                  <wp:posOffset>151244</wp:posOffset>
                </wp:positionV>
                <wp:extent cx="3234055" cy="3175"/>
                <wp:effectExtent l="0" t="0" r="0" b="0"/>
                <wp:wrapNone/>
                <wp:docPr id="351" name="Group 3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1" name="Group 35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52" name="Graphic 35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909016pt;width:254.65pt;height:.25pt;mso-position-horizontal-relative:page;mso-position-vertical-relative:paragraph;z-index:15769088" id="docshapegroup93" coordorigin="720,238" coordsize="5093,5">
                <v:line style="position:absolute" from="720,241" to="1980,241" stroked="true" strokeweight=".25pt" strokecolor="#000000">
                  <v:stroke dashstyle="solid"/>
                </v:line>
                <v:line style="position:absolute" from="1980,241" to="2260,241" stroked="true" strokeweight=".25pt" strokecolor="#000000">
                  <v:stroke dashstyle="solid"/>
                </v:line>
                <v:line style="position:absolute" from="2260,241" to="4793,241" stroked="true" strokeweight=".25pt" strokecolor="#000000">
                  <v:stroke dashstyle="solid"/>
                </v:line>
                <v:line style="position:absolute" from="4793,241" to="5813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8846:1990)</w:t>
      </w:r>
    </w:p>
    <w:p>
      <w:pPr>
        <w:pStyle w:val="Heading2"/>
        <w:tabs>
          <w:tab w:pos="173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197</w:t>
      </w:r>
      <w:r>
        <w:rPr/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l'hydrogène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17268-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Dispositifs</w:t>
      </w:r>
      <w:r>
        <w:rPr>
          <w:spacing w:val="17"/>
        </w:rPr>
        <w:t> </w:t>
      </w:r>
      <w:r>
        <w:rPr>
          <w:w w:val="90"/>
        </w:rPr>
        <w:t>de</w:t>
      </w:r>
      <w:r>
        <w:rPr>
          <w:spacing w:val="17"/>
        </w:rPr>
        <w:t> </w:t>
      </w:r>
      <w:r>
        <w:rPr>
          <w:w w:val="90"/>
        </w:rPr>
        <w:t>raccordement</w:t>
      </w:r>
      <w:r>
        <w:rPr>
          <w:spacing w:val="17"/>
        </w:rPr>
        <w:t> </w:t>
      </w:r>
      <w:r>
        <w:rPr>
          <w:spacing w:val="-4"/>
          <w:w w:val="90"/>
        </w:rPr>
        <w:t>pour</w:t>
      </w:r>
    </w:p>
    <w:p>
      <w:pPr>
        <w:pStyle w:val="BodyText"/>
        <w:spacing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419100</wp:posOffset>
                </wp:positionH>
                <wp:positionV relativeFrom="paragraph">
                  <wp:posOffset>125989</wp:posOffset>
                </wp:positionV>
                <wp:extent cx="6715759" cy="2825115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6715759" cy="282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732"/>
                              <w:gridCol w:w="970"/>
                              <w:gridCol w:w="260"/>
                              <w:gridCol w:w="1389"/>
                              <w:gridCol w:w="2728"/>
                              <w:gridCol w:w="985"/>
                            </w:tblGrid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1391" w:type="dxa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terrestres en hydrogène gazeux —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Capacités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débit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jusqu'à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1" w:lineRule="exact" w:before="1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120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g/s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inclus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9"/>
                                    <w:ind w:left="230" w:right="2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corruption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Exigences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recom- </w:t>
                                  </w:r>
                                  <w:r>
                                    <w:rPr>
                                      <w:sz w:val="16"/>
                                    </w:rPr>
                                    <w:t>mandations de mise en oeuvre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2024-04-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391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17268:2020)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37001:2016)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Stérilisation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produits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Excellence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15883-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>
                                  <w:pPr>
                                    <w:pStyle w:val="TableParagraph"/>
                                    <w:spacing w:line="131" w:lineRule="exact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santé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91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Laveurs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désinfecteurs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7: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11367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manque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4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Exigences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essais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laveurs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désinfecteurs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destinés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désin-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2024-04-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5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>
                                  <w:pPr>
                                    <w:pStyle w:val="TableParagraph"/>
                                    <w:spacing w:line="128" w:lineRule="exact"/>
                                    <w:ind w:left="22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fection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chimique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dispositifs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atLeast"/>
                                    <w:ind w:left="229" w:right="368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médicaux thermosensibles non critiques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équipements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 </w:t>
                                  </w:r>
                                  <w:r>
                                    <w:rPr>
                                      <w:sz w:val="16"/>
                                    </w:rPr>
                                    <w:t>soins de santé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3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314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1"/>
                                    <w:ind w:left="3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25556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Vieillissement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population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2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manque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15883-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7:2016)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5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Analyse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microfaisceaux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20263</w:t>
                                  </w: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Analyse par microfaisceaux — Mi-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croscopie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électronique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analytique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3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18"/>
                                    </w:rPr>
                                    <w:t>JTC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8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exact" w:before="91"/>
                                    <w:ind w:left="3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ISO/IEC/IEEE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l'information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exact" w:before="91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Ingénierie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logiciel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sys-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229" w:right="13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Méthode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détermination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la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d'interface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l'image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coupe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transversale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matériaux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2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couches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2024-04-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3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29119-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"/>
                                    <w:ind w:left="230" w:right="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tèmes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Essais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logiciel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5: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Essais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axés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mots-clés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9.920457pt;width:528.8pt;height:222.45pt;mso-position-horizontal-relative:page;mso-position-vertical-relative:paragraph;z-index:15773184" type="#_x0000_t202" id="docshape9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732"/>
                        <w:gridCol w:w="970"/>
                        <w:gridCol w:w="260"/>
                        <w:gridCol w:w="1389"/>
                        <w:gridCol w:w="2728"/>
                        <w:gridCol w:w="985"/>
                      </w:tblGrid>
                      <w:tr>
                        <w:trPr>
                          <w:trHeight w:val="577" w:hRule="atLeast"/>
                        </w:trPr>
                        <w:tc>
                          <w:tcPr>
                            <w:tcW w:w="1391" w:type="dxa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terrestres en hydrogène gazeux —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Capacités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débit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jusqu'à</w:t>
                            </w:r>
                          </w:p>
                          <w:p>
                            <w:pPr>
                              <w:pStyle w:val="TableParagraph"/>
                              <w:spacing w:line="171" w:lineRule="exact" w:before="1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120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g/s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inclus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spacing w:line="249" w:lineRule="auto" w:before="39"/>
                              <w:ind w:left="230" w:right="2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corruption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Exigences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recom- </w:t>
                            </w:r>
                            <w:r>
                              <w:rPr>
                                <w:sz w:val="16"/>
                              </w:rPr>
                              <w:t>mandations de mise en oeuvre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before="4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2024-04-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391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17268:2020)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0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37001:2016)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273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Stérilisation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produits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312</w:t>
                            </w:r>
                          </w:p>
                        </w:tc>
                        <w:tc>
                          <w:tcPr>
                            <w:tcW w:w="272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Excellence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2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3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15883-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32" w:type="dxa"/>
                          </w:tcPr>
                          <w:p>
                            <w:pPr>
                              <w:pStyle w:val="TableParagraph"/>
                              <w:spacing w:line="131" w:lineRule="exact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santé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91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Laveurs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désinfecteurs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7: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11367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manque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4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Exigences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essais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laveurs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désinfecteurs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destinés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désin-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2024-04-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5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71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</w:tcPr>
                          <w:p>
                            <w:pPr>
                              <w:pStyle w:val="TableParagraph"/>
                              <w:spacing w:line="128" w:lineRule="exact"/>
                              <w:ind w:left="22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fection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chimique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dispositifs</w:t>
                            </w:r>
                          </w:p>
                          <w:p>
                            <w:pPr>
                              <w:pStyle w:val="TableParagraph"/>
                              <w:spacing w:line="190" w:lineRule="atLeast"/>
                              <w:ind w:left="229" w:right="368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médicaux thermosensibles non critiques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équipements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 </w:t>
                            </w:r>
                            <w:r>
                              <w:rPr>
                                <w:sz w:val="16"/>
                              </w:rPr>
                              <w:t>soins de santé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5"/>
                              <w:ind w:left="33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314</w:t>
                            </w:r>
                          </w:p>
                          <w:p>
                            <w:pPr>
                              <w:pStyle w:val="TableParagraph"/>
                              <w:spacing w:before="111"/>
                              <w:ind w:left="3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25556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Vieillissement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population</w:t>
                            </w:r>
                          </w:p>
                          <w:p>
                            <w:pPr>
                              <w:pStyle w:val="TableParagraph"/>
                              <w:spacing w:before="92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manque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15883-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7:2016)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before="10"/>
                              <w:ind w:left="5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273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Analyse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par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microfaisceaux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20263</w:t>
                            </w:r>
                          </w:p>
                        </w:tc>
                        <w:tc>
                          <w:tcPr>
                            <w:tcW w:w="2732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Analyse par microfaisceaux — Mi-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croscopie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électronique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analytique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33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5"/>
                                <w:sz w:val="18"/>
                              </w:rPr>
                              <w:t>JTC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5"/>
                                <w:sz w:val="18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line="168" w:lineRule="exact" w:before="91"/>
                              <w:ind w:left="3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ISO/IEC/IEEE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Technologies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l'information</w:t>
                            </w:r>
                          </w:p>
                          <w:p>
                            <w:pPr>
                              <w:pStyle w:val="TableParagraph"/>
                              <w:spacing w:line="168" w:lineRule="exact" w:before="91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Ingénierie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logiciel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sys-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</w:tcPr>
                          <w:p>
                            <w:pPr>
                              <w:pStyle w:val="TableParagraph"/>
                              <w:spacing w:line="249" w:lineRule="auto"/>
                              <w:ind w:left="229" w:right="13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Méthode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détermination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la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position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d'interface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l'image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coupe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transversale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matériaux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2"/>
                              <w:ind w:left="22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couches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2024-04-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"/>
                              <w:ind w:left="3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29119-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spacing w:line="249" w:lineRule="auto" w:before="4"/>
                              <w:ind w:left="230" w:righ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tèmes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Essais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logiciel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5: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Essais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axés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mots-clés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before="1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le</w:t>
      </w:r>
      <w:r>
        <w:rPr>
          <w:spacing w:val="-8"/>
        </w:rPr>
        <w:t> </w:t>
      </w:r>
      <w:r>
        <w:rPr>
          <w:spacing w:val="-4"/>
        </w:rPr>
        <w:t>ravitaillement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8"/>
        </w:rPr>
        <w:t> </w:t>
      </w:r>
      <w:r>
        <w:rPr>
          <w:spacing w:val="-4"/>
        </w:rPr>
        <w:t>véhicules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9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09</w:t>
      </w:r>
    </w:p>
    <w:p>
      <w:pPr>
        <w:pStyle w:val="BodyText"/>
        <w:spacing w:before="8"/>
        <w:ind w:right="65"/>
        <w:jc w:val="center"/>
      </w:pPr>
      <w:r>
        <w:rPr/>
        <w:br w:type="column"/>
      </w:r>
      <w:r>
        <w:rPr>
          <w:spacing w:val="-2"/>
        </w:rPr>
        <w:t>manque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2"/>
        <w:tabs>
          <w:tab w:pos="1739" w:val="left" w:leader="none"/>
        </w:tabs>
        <w:spacing w:line="249" w:lineRule="auto" w:before="1"/>
        <w:ind w:left="1740" w:right="177" w:hanging="15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3856199</wp:posOffset>
                </wp:positionH>
                <wp:positionV relativeFrom="paragraph">
                  <wp:posOffset>-30336</wp:posOffset>
                </wp:positionV>
                <wp:extent cx="3234055" cy="3175"/>
                <wp:effectExtent l="0" t="0" r="0" b="0"/>
                <wp:wrapNone/>
                <wp:docPr id="357" name="Group 3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7" name="Group 35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58" name="Graphic 35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388738pt;width:254.65pt;height:.25pt;mso-position-horizontal-relative:page;mso-position-vertical-relative:paragraph;z-index:15772160" id="docshapegroup95" coordorigin="6073,-48" coordsize="5093,5">
                <v:line style="position:absolute" from="6073,-45" to="7333,-45" stroked="true" strokeweight=".25pt" strokecolor="#000000">
                  <v:stroke dashstyle="solid"/>
                </v:line>
                <v:line style="position:absolute" from="7333,-45" to="7613,-45" stroked="true" strokeweight=".25pt" strokecolor="#000000">
                  <v:stroke dashstyle="solid"/>
                </v:line>
                <v:line style="position:absolute" from="7613,-45" to="10146,-45" stroked="true" strokeweight=".25pt" strokecolor="#000000">
                  <v:stroke dashstyle="solid"/>
                </v:line>
                <v:line style="position:absolute" from="10146,-45" to="11166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300</w:t>
        <w:tab/>
      </w:r>
      <w:r>
        <w:rPr>
          <w:w w:val="90"/>
        </w:rPr>
        <w:t>Matières solides de </w:t>
      </w:r>
      <w:r>
        <w:rPr>
          <w:w w:val="90"/>
        </w:rPr>
        <w:t>récupéra- </w:t>
      </w:r>
      <w:r>
        <w:rPr>
          <w:spacing w:val="-4"/>
        </w:rPr>
        <w:t>tion,</w:t>
      </w:r>
      <w:r>
        <w:rPr>
          <w:spacing w:val="-6"/>
        </w:rPr>
        <w:t> </w:t>
      </w:r>
      <w:r>
        <w:rPr>
          <w:spacing w:val="-4"/>
        </w:rPr>
        <w:t>y</w:t>
      </w:r>
      <w:r>
        <w:rPr>
          <w:spacing w:val="-6"/>
        </w:rPr>
        <w:t> </w:t>
      </w:r>
      <w:r>
        <w:rPr>
          <w:spacing w:val="-4"/>
        </w:rPr>
        <w:t>compris</w:t>
      </w:r>
      <w:r>
        <w:rPr>
          <w:spacing w:val="-6"/>
        </w:rPr>
        <w:t> </w:t>
      </w:r>
      <w:r>
        <w:rPr>
          <w:spacing w:val="-4"/>
        </w:rPr>
        <w:t>les</w:t>
      </w:r>
      <w:r>
        <w:rPr>
          <w:spacing w:val="-6"/>
        </w:rPr>
        <w:t> </w:t>
      </w:r>
      <w:r>
        <w:rPr>
          <w:spacing w:val="-4"/>
        </w:rPr>
        <w:t>combusti- </w:t>
      </w:r>
      <w:r>
        <w:rPr>
          <w:spacing w:val="-2"/>
        </w:rPr>
        <w:t>bles</w:t>
      </w:r>
      <w:r>
        <w:rPr>
          <w:spacing w:val="-12"/>
        </w:rPr>
        <w:t> </w:t>
      </w:r>
      <w:r>
        <w:rPr>
          <w:spacing w:val="-2"/>
        </w:rPr>
        <w:t>solides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récupération</w:t>
      </w:r>
    </w:p>
    <w:p>
      <w:pPr>
        <w:pStyle w:val="BodyText"/>
        <w:tabs>
          <w:tab w:pos="1739" w:val="left" w:leader="none"/>
        </w:tabs>
        <w:spacing w:before="85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3884</w:t>
      </w:r>
      <w:r>
        <w:rPr/>
        <w:tab/>
      </w:r>
      <w:r>
        <w:rPr>
          <w:w w:val="90"/>
        </w:rPr>
        <w:t>Combustibles</w:t>
      </w:r>
      <w:r>
        <w:rPr>
          <w:spacing w:val="7"/>
        </w:rPr>
        <w:t> </w:t>
      </w:r>
      <w:r>
        <w:rPr>
          <w:w w:val="90"/>
        </w:rPr>
        <w:t>solides</w:t>
      </w:r>
      <w:r>
        <w:rPr>
          <w:spacing w:val="8"/>
        </w:rPr>
        <w:t> </w:t>
      </w:r>
      <w:r>
        <w:rPr>
          <w:w w:val="90"/>
        </w:rPr>
        <w:t>de</w:t>
      </w:r>
      <w:r>
        <w:rPr>
          <w:spacing w:val="8"/>
        </w:rPr>
        <w:t> </w:t>
      </w:r>
      <w:r>
        <w:rPr>
          <w:spacing w:val="-2"/>
          <w:w w:val="90"/>
        </w:rPr>
        <w:t>récupéra-</w:t>
      </w:r>
    </w:p>
    <w:p>
      <w:pPr>
        <w:pStyle w:val="BodyText"/>
        <w:spacing w:line="249" w:lineRule="auto" w:before="8"/>
        <w:ind w:left="1740"/>
        <w:jc w:val="both"/>
      </w:pPr>
      <w:r>
        <w:rPr>
          <w:spacing w:val="-2"/>
        </w:rPr>
        <w:t>tion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Méthodes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détermination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la</w:t>
      </w:r>
      <w:r>
        <w:rPr>
          <w:spacing w:val="-5"/>
          <w:w w:val="90"/>
        </w:rPr>
        <w:t> </w:t>
      </w:r>
      <w:r>
        <w:rPr>
          <w:w w:val="90"/>
        </w:rPr>
        <w:t>teneur</w:t>
      </w:r>
      <w:r>
        <w:rPr>
          <w:spacing w:val="-5"/>
          <w:w w:val="90"/>
        </w:rPr>
        <w:t> </w:t>
      </w:r>
      <w:r>
        <w:rPr>
          <w:w w:val="90"/>
        </w:rPr>
        <w:t>en</w:t>
      </w:r>
      <w:r>
        <w:rPr>
          <w:spacing w:val="-5"/>
          <w:w w:val="90"/>
        </w:rPr>
        <w:t> </w:t>
      </w:r>
      <w:r>
        <w:rPr>
          <w:w w:val="90"/>
        </w:rPr>
        <w:t>éléments</w:t>
      </w:r>
      <w:r>
        <w:rPr>
          <w:spacing w:val="-5"/>
          <w:w w:val="90"/>
        </w:rPr>
        <w:t> </w:t>
      </w:r>
      <w:r>
        <w:rPr>
          <w:w w:val="90"/>
        </w:rPr>
        <w:t>(Al,</w:t>
      </w:r>
      <w:r>
        <w:rPr>
          <w:spacing w:val="-5"/>
          <w:w w:val="90"/>
        </w:rPr>
        <w:t> </w:t>
      </w:r>
      <w:r>
        <w:rPr>
          <w:w w:val="90"/>
        </w:rPr>
        <w:t>Ca,</w:t>
      </w:r>
      <w:r>
        <w:rPr>
          <w:spacing w:val="-5"/>
          <w:w w:val="90"/>
        </w:rPr>
        <w:t> </w:t>
      </w:r>
      <w:r>
        <w:rPr>
          <w:w w:val="90"/>
        </w:rPr>
        <w:t>Fe,</w:t>
      </w:r>
      <w:r>
        <w:rPr/>
        <w:t> </w:t>
      </w:r>
      <w:r>
        <w:rPr>
          <w:spacing w:val="-2"/>
          <w:w w:val="90"/>
        </w:rPr>
        <w:t>K,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Mg,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Na,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P,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S,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Si,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Ti,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As,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Ba,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Be,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Cd,</w:t>
      </w:r>
    </w:p>
    <w:p>
      <w:pPr>
        <w:pStyle w:val="BodyText"/>
        <w:spacing w:line="249" w:lineRule="auto" w:before="2"/>
        <w:ind w:left="1740" w:right="1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3856199</wp:posOffset>
                </wp:positionH>
                <wp:positionV relativeFrom="paragraph">
                  <wp:posOffset>267604</wp:posOffset>
                </wp:positionV>
                <wp:extent cx="3234055" cy="3175"/>
                <wp:effectExtent l="0" t="0" r="0" b="0"/>
                <wp:wrapNone/>
                <wp:docPr id="362" name="Group 3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2" name="Group 36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63" name="Graphic 36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071222pt;width:254.65pt;height:.25pt;mso-position-horizontal-relative:page;mso-position-vertical-relative:paragraph;z-index:15772672" id="docshapegroup96" coordorigin="6073,421" coordsize="5093,5">
                <v:line style="position:absolute" from="6073,424" to="7333,424" stroked="true" strokeweight=".25pt" strokecolor="#000000">
                  <v:stroke dashstyle="solid"/>
                </v:line>
                <v:line style="position:absolute" from="7333,424" to="7613,424" stroked="true" strokeweight=".25pt" strokecolor="#000000">
                  <v:stroke dashstyle="solid"/>
                </v:line>
                <v:line style="position:absolute" from="7613,424" to="10146,424" stroked="true" strokeweight=".25pt" strokecolor="#000000">
                  <v:stroke dashstyle="solid"/>
                </v:line>
                <v:line style="position:absolute" from="10146,424" to="11166,42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Co,</w:t>
      </w:r>
      <w:r>
        <w:rPr>
          <w:spacing w:val="-3"/>
          <w:w w:val="85"/>
        </w:rPr>
        <w:t> </w:t>
      </w:r>
      <w:r>
        <w:rPr>
          <w:w w:val="85"/>
        </w:rPr>
        <w:t>Cr,</w:t>
      </w:r>
      <w:r>
        <w:rPr>
          <w:spacing w:val="-3"/>
          <w:w w:val="85"/>
        </w:rPr>
        <w:t> </w:t>
      </w:r>
      <w:r>
        <w:rPr>
          <w:w w:val="85"/>
        </w:rPr>
        <w:t>Cu,</w:t>
      </w:r>
      <w:r>
        <w:rPr>
          <w:spacing w:val="-3"/>
          <w:w w:val="85"/>
        </w:rPr>
        <w:t> </w:t>
      </w:r>
      <w:r>
        <w:rPr>
          <w:w w:val="85"/>
        </w:rPr>
        <w:t>Hg,</w:t>
      </w:r>
      <w:r>
        <w:rPr>
          <w:spacing w:val="-3"/>
          <w:w w:val="85"/>
        </w:rPr>
        <w:t> </w:t>
      </w:r>
      <w:r>
        <w:rPr>
          <w:w w:val="85"/>
        </w:rPr>
        <w:t>Mo,</w:t>
      </w:r>
      <w:r>
        <w:rPr>
          <w:spacing w:val="-3"/>
          <w:w w:val="85"/>
        </w:rPr>
        <w:t> </w:t>
      </w:r>
      <w:r>
        <w:rPr>
          <w:w w:val="85"/>
        </w:rPr>
        <w:t>Mn,</w:t>
      </w:r>
      <w:r>
        <w:rPr>
          <w:spacing w:val="-3"/>
          <w:w w:val="85"/>
        </w:rPr>
        <w:t> </w:t>
      </w:r>
      <w:r>
        <w:rPr>
          <w:w w:val="85"/>
        </w:rPr>
        <w:t>Ni,</w:t>
      </w:r>
      <w:r>
        <w:rPr>
          <w:spacing w:val="-3"/>
          <w:w w:val="85"/>
        </w:rPr>
        <w:t> </w:t>
      </w:r>
      <w:r>
        <w:rPr>
          <w:w w:val="85"/>
        </w:rPr>
        <w:t>Pb,</w:t>
      </w:r>
      <w:r>
        <w:rPr>
          <w:spacing w:val="-3"/>
          <w:w w:val="85"/>
        </w:rPr>
        <w:t> </w:t>
      </w:r>
      <w:r>
        <w:rPr>
          <w:w w:val="85"/>
        </w:rPr>
        <w:t>Sb,</w:t>
      </w:r>
      <w:r>
        <w:rPr>
          <w:w w:val="95"/>
        </w:rPr>
        <w:t> Se,</w:t>
      </w:r>
      <w:r>
        <w:rPr>
          <w:spacing w:val="-4"/>
          <w:w w:val="95"/>
        </w:rPr>
        <w:t> </w:t>
      </w:r>
      <w:r>
        <w:rPr>
          <w:w w:val="95"/>
        </w:rPr>
        <w:t>Sn,</w:t>
      </w:r>
      <w:r>
        <w:rPr>
          <w:spacing w:val="-12"/>
          <w:w w:val="95"/>
        </w:rPr>
        <w:t> </w:t>
      </w:r>
      <w:r>
        <w:rPr>
          <w:w w:val="95"/>
        </w:rPr>
        <w:t>Tl,</w:t>
      </w:r>
      <w:r>
        <w:rPr>
          <w:spacing w:val="-11"/>
          <w:w w:val="95"/>
        </w:rPr>
        <w:t> </w:t>
      </w:r>
      <w:r>
        <w:rPr>
          <w:w w:val="95"/>
        </w:rPr>
        <w:t>V,</w:t>
      </w:r>
      <w:r>
        <w:rPr>
          <w:spacing w:val="-4"/>
          <w:w w:val="95"/>
        </w:rPr>
        <w:t> </w:t>
      </w:r>
      <w:r>
        <w:rPr>
          <w:w w:val="95"/>
        </w:rPr>
        <w:t>Zn)</w:t>
      </w:r>
    </w:p>
    <w:p>
      <w:pPr>
        <w:pStyle w:val="Heading2"/>
        <w:tabs>
          <w:tab w:pos="1739" w:val="left" w:leader="none"/>
        </w:tabs>
        <w:spacing w:before="85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309</w:t>
      </w:r>
      <w:r>
        <w:rPr/>
        <w:tab/>
      </w:r>
      <w:r>
        <w:rPr>
          <w:w w:val="90"/>
        </w:rPr>
        <w:t>Gouvernance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3"/>
        </w:rPr>
        <w:t> </w:t>
      </w:r>
      <w:r>
        <w:rPr>
          <w:spacing w:val="-2"/>
          <w:w w:val="90"/>
        </w:rPr>
        <w:t>organisations</w:t>
      </w: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37001</w:t>
      </w:r>
      <w:r>
        <w:rPr/>
        <w:tab/>
      </w:r>
      <w:r>
        <w:rPr>
          <w:w w:val="90"/>
        </w:rPr>
        <w:t>Systèmes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management</w:t>
      </w:r>
      <w:r>
        <w:rPr>
          <w:spacing w:val="7"/>
        </w:rPr>
        <w:t> </w:t>
      </w:r>
      <w:r>
        <w:rPr>
          <w:spacing w:val="-2"/>
          <w:w w:val="90"/>
        </w:rPr>
        <w:t>anti-</w:t>
      </w:r>
    </w:p>
    <w:p>
      <w:pPr>
        <w:spacing w:line="240" w:lineRule="auto" w:before="1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06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4045" w:space="133"/>
            <w:col w:w="995" w:space="179"/>
            <w:col w:w="4105" w:space="73"/>
            <w:col w:w="11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67" name="Group 3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7" name="Group 36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68" name="Graphic 36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7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Heading3"/>
      </w:pPr>
      <w:r>
        <w:rPr>
          <w:w w:val="80"/>
        </w:rPr>
        <w:t>ISO/IEC</w:t>
      </w:r>
      <w:r>
        <w:rPr>
          <w:spacing w:val="6"/>
        </w:rPr>
        <w:t> </w:t>
      </w:r>
      <w:r>
        <w:rPr>
          <w:spacing w:val="-5"/>
          <w:w w:val="95"/>
        </w:rPr>
        <w:t>DIS</w:t>
      </w:r>
    </w:p>
    <w:p>
      <w:pPr>
        <w:pStyle w:val="BodyText"/>
        <w:spacing w:line="249" w:lineRule="auto" w:before="92"/>
        <w:ind w:left="200" w:right="543"/>
      </w:pPr>
      <w:r>
        <w:rPr/>
        <w:br w:type="column"/>
      </w:r>
      <w:r>
        <w:rPr>
          <w:w w:val="85"/>
        </w:rPr>
        <w:t>(Révision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ISO/IEC/IEEE</w:t>
      </w:r>
      <w:r>
        <w:rPr/>
        <w:t> </w:t>
      </w:r>
      <w:r>
        <w:rPr>
          <w:spacing w:val="-2"/>
        </w:rPr>
        <w:t>29119-5:2016)</w:t>
      </w:r>
    </w:p>
    <w:p>
      <w:pPr>
        <w:pStyle w:val="BodyText"/>
        <w:spacing w:before="89"/>
        <w:ind w:left="200"/>
      </w:pPr>
      <w:r>
        <w:rPr>
          <w:spacing w:val="-4"/>
        </w:rPr>
        <w:t>Technologies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l'information</w:t>
      </w:r>
      <w:r>
        <w:rPr>
          <w:spacing w:val="-6"/>
        </w:rPr>
        <w:t> </w:t>
      </w:r>
      <w:r>
        <w:rPr>
          <w:spacing w:val="-10"/>
        </w:rPr>
        <w:t>—</w:t>
      </w:r>
    </w:p>
    <w:p>
      <w:pPr>
        <w:pStyle w:val="BodyText"/>
        <w:spacing w:before="92"/>
        <w:ind w:left="1740"/>
      </w:pPr>
      <w:r>
        <w:rPr/>
        <w:br w:type="column"/>
      </w:r>
      <w:r>
        <w:rPr>
          <w:w w:val="85"/>
        </w:rPr>
        <w:t>(Révision</w:t>
      </w:r>
      <w:r>
        <w:rPr>
          <w:spacing w:val="11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ISO/CIE</w:t>
      </w:r>
      <w:r>
        <w:rPr>
          <w:spacing w:val="12"/>
        </w:rPr>
        <w:t> </w:t>
      </w:r>
      <w:r>
        <w:rPr>
          <w:w w:val="85"/>
        </w:rPr>
        <w:t>11664-</w:t>
      </w:r>
      <w:r>
        <w:rPr>
          <w:spacing w:val="-2"/>
          <w:w w:val="85"/>
        </w:rPr>
        <w:t>5:2016)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72" name="Group 3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2" name="Group 37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0"/>
        <w:ind w:left="1740" w:right="1674" w:hanging="1541"/>
      </w:pPr>
      <w:r>
        <w:rPr>
          <w:spacing w:val="-4"/>
        </w:rPr>
        <w:t>IIW</w:t>
      </w:r>
      <w:r>
        <w:rPr/>
        <w:tab/>
      </w:r>
      <w:r>
        <w:rPr>
          <w:spacing w:val="-2"/>
        </w:rPr>
        <w:t>Institut</w:t>
      </w:r>
      <w:r>
        <w:rPr>
          <w:spacing w:val="-12"/>
        </w:rPr>
        <w:t> </w:t>
      </w:r>
      <w:r>
        <w:rPr>
          <w:spacing w:val="-2"/>
        </w:rPr>
        <w:t>international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 soudure</w:t>
      </w:r>
    </w:p>
    <w:p>
      <w:pPr>
        <w:spacing w:after="0" w:line="249" w:lineRule="auto"/>
        <w:sectPr>
          <w:pgSz w:w="11910" w:h="16840"/>
          <w:pgMar w:header="0" w:footer="313" w:top="580" w:bottom="500" w:left="600" w:right="600"/>
          <w:cols w:num="3" w:equalWidth="0">
            <w:col w:w="990" w:space="550"/>
            <w:col w:w="2410" w:space="1403"/>
            <w:col w:w="5357"/>
          </w:cols>
        </w:sectPr>
      </w:pPr>
    </w:p>
    <w:p>
      <w:pPr>
        <w:pStyle w:val="BodyText"/>
        <w:spacing w:line="171" w:lineRule="exact"/>
        <w:ind w:left="200"/>
      </w:pPr>
      <w:r>
        <w:rPr>
          <w:w w:val="90"/>
        </w:rPr>
        <w:t>19566-</w:t>
      </w:r>
      <w:r>
        <w:rPr>
          <w:spacing w:val="-5"/>
        </w:rPr>
        <w:t>10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Heading3"/>
        <w:spacing w:line="249" w:lineRule="auto"/>
        <w:ind w:right="31"/>
      </w:pPr>
      <w:r>
        <w:rPr>
          <w:spacing w:val="-2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DIS</w:t>
      </w:r>
      <w:r>
        <w:rPr>
          <w:spacing w:val="-2"/>
          <w:w w:val="95"/>
        </w:rPr>
        <w:t> 15420</w:t>
      </w:r>
    </w:p>
    <w:p>
      <w:pPr>
        <w:pStyle w:val="BodyText"/>
        <w:spacing w:line="171" w:lineRule="exact"/>
        <w:ind w:left="200"/>
      </w:pPr>
      <w:r>
        <w:rPr/>
        <w:br w:type="column"/>
      </w:r>
      <w:r>
        <w:rPr>
          <w:w w:val="85"/>
        </w:rPr>
        <w:t>Systèmes</w:t>
      </w:r>
      <w:r>
        <w:rPr>
          <w:spacing w:val="-1"/>
        </w:rPr>
        <w:t> </w:t>
      </w:r>
      <w:r>
        <w:rPr>
          <w:w w:val="85"/>
        </w:rPr>
        <w:t>JPEG</w:t>
      </w:r>
      <w:r>
        <w:rPr>
          <w:spacing w:val="-1"/>
        </w:rPr>
        <w:t> </w:t>
      </w:r>
      <w:r>
        <w:rPr>
          <w:w w:val="85"/>
        </w:rPr>
        <w:t>—</w:t>
      </w:r>
      <w:r>
        <w:rPr>
          <w:spacing w:val="-1"/>
        </w:rPr>
        <w:t> </w:t>
      </w:r>
      <w:r>
        <w:rPr>
          <w:w w:val="85"/>
        </w:rPr>
        <w:t>Partie</w:t>
      </w:r>
      <w:r>
        <w:rPr/>
        <w:t> </w:t>
      </w:r>
      <w:r>
        <w:rPr>
          <w:w w:val="85"/>
        </w:rPr>
        <w:t>10: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Titre</w:t>
      </w:r>
    </w:p>
    <w:p>
      <w:pPr>
        <w:pStyle w:val="BodyText"/>
        <w:tabs>
          <w:tab w:pos="3592" w:val="right" w:leader="none"/>
        </w:tabs>
        <w:spacing w:before="8"/>
        <w:ind w:left="200"/>
      </w:pPr>
      <w:r>
        <w:rPr>
          <w:spacing w:val="-2"/>
        </w:rPr>
        <w:t>manque</w:t>
      </w:r>
      <w:r>
        <w:rPr/>
        <w:tab/>
      </w:r>
      <w:r>
        <w:rPr>
          <w:spacing w:val="-2"/>
        </w:rPr>
        <w:t>2024-</w:t>
      </w:r>
      <w:r>
        <w:rPr/>
        <w:t>04-</w:t>
      </w:r>
      <w:r>
        <w:rPr>
          <w:w w:val="80"/>
        </w:rPr>
        <w:t>26</w:t>
      </w:r>
    </w:p>
    <w:p>
      <w:pPr>
        <w:pStyle w:val="BodyText"/>
        <w:spacing w:before="288"/>
        <w:ind w:left="200"/>
      </w:pP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spacing w:val="-2"/>
          <w:w w:val="90"/>
        </w:rPr>
        <w:t>l'information</w:t>
      </w:r>
    </w:p>
    <w:p>
      <w:pPr>
        <w:pStyle w:val="BodyText"/>
        <w:spacing w:before="8"/>
        <w:ind w:left="200"/>
      </w:pP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Techniques</w:t>
      </w:r>
      <w:r>
        <w:rPr>
          <w:spacing w:val="2"/>
        </w:rPr>
        <w:t> </w:t>
      </w:r>
      <w:r>
        <w:rPr>
          <w:spacing w:val="-2"/>
          <w:w w:val="90"/>
        </w:rPr>
        <w:t>automatiques</w:t>
      </w:r>
    </w:p>
    <w:p>
      <w:pPr>
        <w:pStyle w:val="Heading3"/>
        <w:spacing w:line="249" w:lineRule="auto" w:before="114"/>
        <w:ind w:right="38"/>
      </w:pPr>
      <w:r>
        <w:rPr/>
        <w:br w:type="column"/>
      </w:r>
      <w:r>
        <w:rPr>
          <w:spacing w:val="-2"/>
          <w:w w:val="85"/>
        </w:rPr>
        <w:t>ISO/DTR</w:t>
      </w:r>
      <w:r>
        <w:rPr>
          <w:spacing w:val="-2"/>
        </w:rPr>
        <w:t> </w:t>
      </w:r>
      <w:r>
        <w:rPr>
          <w:spacing w:val="-7"/>
        </w:rPr>
        <w:t>22824.2</w:t>
      </w:r>
    </w:p>
    <w:p>
      <w:pPr>
        <w:pStyle w:val="BodyText"/>
        <w:spacing w:line="249" w:lineRule="auto" w:before="114"/>
        <w:ind w:left="200" w:right="37"/>
      </w:pPr>
      <w:r>
        <w:rPr/>
        <w:br w:type="column"/>
      </w:r>
      <w:r>
        <w:rPr>
          <w:spacing w:val="-6"/>
        </w:rPr>
        <w:t>Soudage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Bonnes</w:t>
      </w:r>
      <w:r>
        <w:rPr>
          <w:spacing w:val="-10"/>
        </w:rPr>
        <w:t> </w:t>
      </w:r>
      <w:r>
        <w:rPr>
          <w:spacing w:val="-6"/>
        </w:rPr>
        <w:t>pratiques</w:t>
      </w:r>
      <w:r>
        <w:rPr>
          <w:spacing w:val="-10"/>
        </w:rPr>
        <w:t> </w:t>
      </w:r>
      <w:r>
        <w:rPr>
          <w:spacing w:val="-6"/>
        </w:rPr>
        <w:t>pour</w:t>
      </w:r>
      <w:r>
        <w:rPr/>
        <w:t> la</w:t>
      </w:r>
      <w:r>
        <w:rPr>
          <w:spacing w:val="-12"/>
        </w:rPr>
        <w:t> </w:t>
      </w:r>
      <w:r>
        <w:rPr/>
        <w:t>spécification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mesurage</w:t>
      </w:r>
      <w:r>
        <w:rPr>
          <w:spacing w:val="-11"/>
        </w:rPr>
        <w:t> </w:t>
      </w:r>
      <w:r>
        <w:rPr/>
        <w:t>de la</w:t>
      </w:r>
      <w:r>
        <w:rPr>
          <w:spacing w:val="-4"/>
        </w:rPr>
        <w:t> </w:t>
      </w:r>
      <w:r>
        <w:rPr/>
        <w:t>ferrite</w:t>
      </w:r>
      <w:r>
        <w:rPr>
          <w:spacing w:val="-4"/>
        </w:rPr>
        <w:t> </w:t>
      </w:r>
      <w:r>
        <w:rPr/>
        <w:t>dans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métal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des aciers</w:t>
      </w:r>
      <w:r>
        <w:rPr>
          <w:spacing w:val="-12"/>
        </w:rPr>
        <w:t> </w:t>
      </w:r>
      <w:r>
        <w:rPr/>
        <w:t>inoxydables</w:t>
      </w:r>
    </w:p>
    <w:p>
      <w:pPr>
        <w:pStyle w:val="BodyText"/>
        <w:spacing w:line="143" w:lineRule="exact" w:before="10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3856199</wp:posOffset>
                </wp:positionH>
                <wp:positionV relativeFrom="paragraph">
                  <wp:posOffset>151335</wp:posOffset>
                </wp:positionV>
                <wp:extent cx="3234055" cy="3175"/>
                <wp:effectExtent l="0" t="0" r="0" b="0"/>
                <wp:wrapNone/>
                <wp:docPr id="377" name="Group 3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7" name="Group 37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78" name="Graphic 37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916205pt;width:254.65pt;height:.25pt;mso-position-horizontal-relative:page;mso-position-vertical-relative:paragraph;z-index:15776768" id="docshapegroup99" coordorigin="6073,238" coordsize="5093,5">
                <v:line style="position:absolute" from="6073,241" to="7333,241" stroked="true" strokeweight=".25pt" strokecolor="#000000">
                  <v:stroke dashstyle="solid"/>
                </v:line>
                <v:line style="position:absolute" from="7333,241" to="7613,241" stroked="true" strokeweight=".25pt" strokecolor="#000000">
                  <v:stroke dashstyle="solid"/>
                </v:line>
                <v:line style="position:absolute" from="7613,241" to="10146,241" stroked="true" strokeweight=".25pt" strokecolor="#000000">
                  <v:stroke dashstyle="solid"/>
                </v:line>
                <v:line style="position:absolute" from="10146,241" to="11166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1"/>
        </w:rPr>
        <w:t> </w:t>
      </w:r>
      <w:r>
        <w:rPr>
          <w:w w:val="85"/>
        </w:rPr>
        <w:t>de</w:t>
      </w:r>
      <w:r>
        <w:rPr>
          <w:spacing w:val="2"/>
        </w:rPr>
        <w:t> </w:t>
      </w:r>
      <w:r>
        <w:rPr>
          <w:w w:val="85"/>
        </w:rPr>
        <w:t>ISO/TR</w:t>
      </w:r>
      <w:r>
        <w:rPr>
          <w:spacing w:val="2"/>
        </w:rPr>
        <w:t> </w:t>
      </w:r>
      <w:r>
        <w:rPr>
          <w:spacing w:val="-2"/>
          <w:w w:val="85"/>
        </w:rPr>
        <w:t>22824:2003)</w:t>
      </w:r>
    </w:p>
    <w:p>
      <w:pPr>
        <w:pStyle w:val="BodyText"/>
        <w:spacing w:before="498"/>
        <w:ind w:left="200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10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990" w:space="550"/>
            <w:col w:w="3633" w:space="179"/>
            <w:col w:w="791" w:space="750"/>
            <w:col w:w="2576" w:space="62"/>
            <w:col w:w="117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0"/>
      </w:pPr>
    </w:p>
    <w:p>
      <w:pPr>
        <w:spacing w:line="249" w:lineRule="auto" w:before="0"/>
        <w:ind w:left="200" w:right="31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DIS</w:t>
      </w:r>
      <w:r>
        <w:rPr>
          <w:spacing w:val="-2"/>
          <w:w w:val="95"/>
          <w:sz w:val="16"/>
        </w:rPr>
        <w:t> 15434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DIS</w:t>
      </w:r>
      <w:r>
        <w:rPr>
          <w:spacing w:val="-2"/>
          <w:w w:val="95"/>
          <w:sz w:val="16"/>
        </w:rPr>
        <w:t> 18046-5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0"/>
      </w:pPr>
    </w:p>
    <w:p>
      <w:pPr>
        <w:spacing w:line="249" w:lineRule="auto" w:before="0"/>
        <w:ind w:left="200" w:right="31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DIS</w:t>
      </w:r>
      <w:r>
        <w:rPr>
          <w:spacing w:val="-2"/>
          <w:w w:val="95"/>
          <w:sz w:val="16"/>
        </w:rPr>
        <w:t> 18975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line="249" w:lineRule="auto" w:before="0"/>
        <w:ind w:left="200" w:right="31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DIS</w:t>
      </w:r>
      <w:r>
        <w:rPr>
          <w:spacing w:val="-2"/>
          <w:w w:val="95"/>
          <w:sz w:val="16"/>
        </w:rPr>
        <w:t> 19762</w:t>
      </w:r>
    </w:p>
    <w:p>
      <w:pPr>
        <w:pStyle w:val="BodyText"/>
        <w:spacing w:line="254" w:lineRule="auto" w:before="2"/>
        <w:ind w:left="200"/>
      </w:pPr>
      <w:r>
        <w:rPr/>
        <w:br w:type="column"/>
      </w:r>
      <w:r>
        <w:rPr/>
        <w:t>d'identification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capture</w:t>
      </w:r>
      <w:r>
        <w:rPr>
          <w:spacing w:val="-10"/>
        </w:rPr>
        <w:t> </w:t>
      </w:r>
      <w:r>
        <w:rPr/>
        <w:t>des </w:t>
      </w:r>
      <w:r>
        <w:rPr>
          <w:spacing w:val="-4"/>
        </w:rPr>
        <w:t>données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Spécification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sym- </w:t>
      </w:r>
      <w:r>
        <w:rPr>
          <w:w w:val="90"/>
        </w:rPr>
        <w:t>bologie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code</w:t>
      </w:r>
      <w:r>
        <w:rPr>
          <w:spacing w:val="-3"/>
          <w:w w:val="90"/>
        </w:rPr>
        <w:t> </w:t>
      </w:r>
      <w:r>
        <w:rPr>
          <w:w w:val="90"/>
        </w:rPr>
        <w:t>à</w:t>
      </w:r>
      <w:r>
        <w:rPr>
          <w:spacing w:val="-3"/>
          <w:w w:val="90"/>
        </w:rPr>
        <w:t> </w:t>
      </w:r>
      <w:r>
        <w:rPr>
          <w:w w:val="90"/>
        </w:rPr>
        <w:t>barres</w:t>
      </w:r>
      <w:r>
        <w:rPr>
          <w:spacing w:val="-3"/>
          <w:w w:val="90"/>
        </w:rPr>
        <w:t> </w:t>
      </w:r>
      <w:r>
        <w:rPr>
          <w:w w:val="90"/>
        </w:rPr>
        <w:t>EAN/UPC</w:t>
      </w:r>
      <w:r>
        <w:rPr/>
        <w:t> </w:t>
      </w:r>
      <w:r>
        <w:rPr>
          <w:w w:val="90"/>
        </w:rPr>
        <w:t>(Révision de ISO/IEC 15420:2009)</w:t>
      </w:r>
    </w:p>
    <w:p>
      <w:pPr>
        <w:pStyle w:val="BodyText"/>
        <w:spacing w:before="84"/>
        <w:ind w:left="200"/>
      </w:pP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spacing w:val="-2"/>
          <w:w w:val="90"/>
        </w:rPr>
        <w:t>l'information</w:t>
      </w:r>
    </w:p>
    <w:p>
      <w:pPr>
        <w:pStyle w:val="BodyText"/>
        <w:spacing w:line="249" w:lineRule="auto" w:before="8"/>
        <w:ind w:left="200"/>
      </w:pPr>
      <w:r>
        <w:rPr/>
        <w:t>—</w:t>
      </w:r>
      <w:r>
        <w:rPr>
          <w:spacing w:val="-10"/>
        </w:rPr>
        <w:t> </w:t>
      </w:r>
      <w:r>
        <w:rPr/>
        <w:t>Techniques automatiques d'identification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capture</w:t>
      </w:r>
      <w:r>
        <w:rPr>
          <w:spacing w:val="-5"/>
        </w:rPr>
        <w:t> </w:t>
      </w:r>
      <w:r>
        <w:rPr/>
        <w:t>des </w:t>
      </w:r>
      <w:r>
        <w:rPr>
          <w:spacing w:val="-6"/>
        </w:rPr>
        <w:t>données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Syntaxe</w:t>
      </w:r>
      <w:r>
        <w:rPr>
          <w:spacing w:val="-7"/>
        </w:rPr>
        <w:t> </w:t>
      </w:r>
      <w:r>
        <w:rPr>
          <w:spacing w:val="-6"/>
        </w:rPr>
        <w:t>pour</w:t>
      </w:r>
      <w:r>
        <w:rPr>
          <w:spacing w:val="-7"/>
        </w:rPr>
        <w:t> </w:t>
      </w:r>
      <w:r>
        <w:rPr>
          <w:spacing w:val="-6"/>
        </w:rPr>
        <w:t>support</w:t>
      </w:r>
      <w:r>
        <w:rPr>
          <w:spacing w:val="-6"/>
        </w:rPr>
        <w:t>s</w:t>
      </w:r>
      <w:r>
        <w:rPr/>
        <w:t> de</w:t>
      </w:r>
      <w:r>
        <w:rPr>
          <w:spacing w:val="-4"/>
        </w:rPr>
        <w:t> </w:t>
      </w:r>
      <w:r>
        <w:rPr/>
        <w:t>CAD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haute</w:t>
      </w:r>
      <w:r>
        <w:rPr>
          <w:spacing w:val="-4"/>
        </w:rPr>
        <w:t> </w:t>
      </w:r>
      <w:r>
        <w:rPr/>
        <w:t>capacité</w:t>
      </w:r>
    </w:p>
    <w:p>
      <w:pPr>
        <w:pStyle w:val="BodyText"/>
        <w:spacing w:before="11"/>
        <w:ind w:left="200"/>
      </w:pPr>
      <w:r>
        <w:rPr>
          <w:w w:val="85"/>
        </w:rPr>
        <w:t>(Révision</w:t>
      </w:r>
      <w:r>
        <w:rPr>
          <w:spacing w:val="1"/>
        </w:rPr>
        <w:t> </w:t>
      </w:r>
      <w:r>
        <w:rPr>
          <w:w w:val="85"/>
        </w:rPr>
        <w:t>de</w:t>
      </w:r>
      <w:r>
        <w:rPr>
          <w:spacing w:val="1"/>
        </w:rPr>
        <w:t> </w:t>
      </w:r>
      <w:r>
        <w:rPr>
          <w:w w:val="85"/>
        </w:rPr>
        <w:t>ISO/IEC</w:t>
      </w:r>
      <w:r>
        <w:rPr>
          <w:spacing w:val="2"/>
        </w:rPr>
        <w:t> </w:t>
      </w:r>
      <w:r>
        <w:rPr>
          <w:spacing w:val="-2"/>
          <w:w w:val="85"/>
        </w:rPr>
        <w:t>15434:2019)</w:t>
      </w:r>
    </w:p>
    <w:p>
      <w:pPr>
        <w:pStyle w:val="BodyText"/>
        <w:spacing w:line="249" w:lineRule="auto" w:before="96"/>
        <w:ind w:left="200"/>
      </w:pPr>
      <w:r>
        <w:rPr/>
        <w:t>Technologies de l'information — </w:t>
      </w:r>
      <w:r>
        <w:rPr>
          <w:w w:val="90"/>
        </w:rPr>
        <w:t>Méthodes d'essai des </w:t>
      </w:r>
      <w:r>
        <w:rPr>
          <w:w w:val="90"/>
        </w:rPr>
        <w:t>performances</w:t>
      </w:r>
      <w:r>
        <w:rPr/>
        <w:t> du dispositif d'identification par radiofréquence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Partie</w:t>
      </w:r>
      <w:r>
        <w:rPr>
          <w:spacing w:val="-6"/>
        </w:rPr>
        <w:t> </w:t>
      </w:r>
      <w:r>
        <w:rPr/>
        <w:t>5:</w:t>
      </w:r>
      <w:r>
        <w:rPr>
          <w:spacing w:val="-6"/>
        </w:rPr>
        <w:t> </w:t>
      </w:r>
      <w:r>
        <w:rPr/>
        <w:t>Une </w:t>
      </w:r>
      <w:r>
        <w:rPr>
          <w:spacing w:val="-4"/>
        </w:rPr>
        <w:t>méthode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test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7"/>
        </w:rPr>
        <w:t> </w:t>
      </w:r>
      <w:r>
        <w:rPr>
          <w:spacing w:val="-4"/>
        </w:rPr>
        <w:t>performances de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RFID</w:t>
      </w:r>
      <w:r>
        <w:rPr>
          <w:spacing w:val="-8"/>
        </w:rPr>
        <w:t> </w:t>
      </w:r>
      <w:r>
        <w:rPr>
          <w:spacing w:val="-4"/>
        </w:rPr>
        <w:t>utilisée</w:t>
      </w:r>
      <w:r>
        <w:rPr>
          <w:spacing w:val="-7"/>
        </w:rPr>
        <w:t> </w:t>
      </w:r>
      <w:r>
        <w:rPr>
          <w:spacing w:val="-4"/>
        </w:rPr>
        <w:t>dans</w:t>
      </w:r>
      <w:r>
        <w:rPr>
          <w:spacing w:val="-7"/>
        </w:rPr>
        <w:t> </w:t>
      </w:r>
      <w:r>
        <w:rPr>
          <w:spacing w:val="-4"/>
        </w:rPr>
        <w:t>les</w:t>
      </w:r>
      <w:r>
        <w:rPr>
          <w:spacing w:val="-8"/>
        </w:rPr>
        <w:t> </w:t>
      </w:r>
      <w:r>
        <w:rPr>
          <w:spacing w:val="-4"/>
        </w:rPr>
        <w:t>articles </w:t>
      </w:r>
      <w:r>
        <w:rPr/>
        <w:t>de</w:t>
      </w:r>
      <w:r>
        <w:rPr>
          <w:spacing w:val="-12"/>
        </w:rPr>
        <w:t> </w:t>
      </w:r>
      <w:r>
        <w:rPr/>
        <w:t>sport</w:t>
      </w:r>
    </w:p>
    <w:p>
      <w:pPr>
        <w:pStyle w:val="BodyText"/>
        <w:spacing w:before="92"/>
        <w:ind w:left="200"/>
      </w:pP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200"/>
      </w:pP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spacing w:val="-2"/>
          <w:w w:val="90"/>
        </w:rPr>
        <w:t>l'information</w:t>
      </w:r>
    </w:p>
    <w:p>
      <w:pPr>
        <w:pStyle w:val="BodyText"/>
        <w:spacing w:line="249" w:lineRule="auto"/>
        <w:ind w:left="200"/>
      </w:pPr>
      <w:r>
        <w:rPr/>
        <w:t>—</w:t>
      </w:r>
      <w:r>
        <w:rPr>
          <w:spacing w:val="-10"/>
        </w:rPr>
        <w:t> </w:t>
      </w:r>
      <w:r>
        <w:rPr/>
        <w:t>Technique automatiques </w:t>
      </w:r>
      <w:r>
        <w:rPr>
          <w:spacing w:val="-2"/>
        </w:rPr>
        <w:t>d'identification</w:t>
      </w:r>
      <w:r>
        <w:rPr>
          <w:spacing w:val="-6"/>
        </w:rPr>
        <w:t> </w:t>
      </w:r>
      <w:r>
        <w:rPr>
          <w:spacing w:val="-2"/>
        </w:rPr>
        <w:t>et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saisie</w:t>
      </w:r>
      <w:r>
        <w:rPr>
          <w:spacing w:val="-6"/>
        </w:rPr>
        <w:t> </w:t>
      </w:r>
      <w:r>
        <w:rPr>
          <w:spacing w:val="-2"/>
        </w:rPr>
        <w:t>de </w:t>
      </w:r>
      <w:r>
        <w:rPr>
          <w:w w:val="90"/>
        </w:rPr>
        <w:t>données</w:t>
      </w:r>
      <w:r>
        <w:rPr>
          <w:spacing w:val="-1"/>
          <w:w w:val="90"/>
        </w:rPr>
        <w:t> </w:t>
      </w:r>
      <w:r>
        <w:rPr>
          <w:w w:val="90"/>
        </w:rPr>
        <w:t>(AIDC)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8"/>
          <w:w w:val="90"/>
        </w:rPr>
        <w:t> </w:t>
      </w:r>
      <w:r>
        <w:rPr>
          <w:w w:val="90"/>
        </w:rPr>
        <w:t>Vocabulair</w:t>
      </w:r>
      <w:r>
        <w:rPr>
          <w:w w:val="90"/>
        </w:rPr>
        <w:t>e</w:t>
      </w:r>
      <w:r>
        <w:rPr/>
        <w:t> </w:t>
      </w:r>
      <w:r>
        <w:rPr>
          <w:spacing w:val="-2"/>
        </w:rPr>
        <w:t>harmonisé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16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02</w:t>
      </w:r>
    </w:p>
    <w:p>
      <w:pPr>
        <w:pStyle w:val="Heading2"/>
        <w:tabs>
          <w:tab w:pos="1739" w:val="left" w:leader="none"/>
        </w:tabs>
        <w:spacing w:line="249" w:lineRule="auto" w:before="133"/>
        <w:ind w:left="1740" w:right="78" w:hanging="1541"/>
      </w:pPr>
      <w:r>
        <w:rPr/>
        <w:br w:type="column"/>
      </w:r>
      <w:r>
        <w:rPr/>
        <w:t>PC</w:t>
      </w:r>
      <w:r>
        <w:rPr>
          <w:spacing w:val="-13"/>
        </w:rPr>
        <w:t> </w:t>
      </w:r>
      <w:r>
        <w:rPr/>
        <w:t>329</w:t>
        <w:tab/>
      </w:r>
      <w:r>
        <w:rPr>
          <w:spacing w:val="-2"/>
        </w:rPr>
        <w:t>Lignes</w:t>
      </w:r>
      <w:r>
        <w:rPr>
          <w:spacing w:val="-12"/>
        </w:rPr>
        <w:t> </w:t>
      </w:r>
      <w:r>
        <w:rPr>
          <w:spacing w:val="-2"/>
        </w:rPr>
        <w:t>directrices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2"/>
        </w:rPr>
        <w:t> </w:t>
      </w:r>
      <w:r>
        <w:rPr>
          <w:spacing w:val="-2"/>
        </w:rPr>
        <w:t>matière </w:t>
      </w:r>
      <w:r>
        <w:rPr>
          <w:spacing w:val="-6"/>
        </w:rPr>
        <w:t>d'analyse</w:t>
      </w:r>
      <w:r>
        <w:rPr>
          <w:spacing w:val="-14"/>
        </w:rPr>
        <w:t> </w:t>
      </w:r>
      <w:r>
        <w:rPr>
          <w:spacing w:val="-6"/>
        </w:rPr>
        <w:t>des</w:t>
      </w:r>
      <w:r>
        <w:rPr>
          <w:spacing w:val="-12"/>
        </w:rPr>
        <w:t> </w:t>
      </w:r>
      <w:r>
        <w:rPr>
          <w:spacing w:val="-6"/>
        </w:rPr>
        <w:t>incidents</w:t>
      </w:r>
      <w:r>
        <w:rPr>
          <w:spacing w:val="-12"/>
        </w:rPr>
        <w:t> </w:t>
      </w:r>
      <w:r>
        <w:rPr>
          <w:spacing w:val="-6"/>
        </w:rPr>
        <w:t>affect- </w:t>
      </w:r>
      <w:r>
        <w:rPr/>
        <w:t>ant les consommateurs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5665</w:t>
      </w:r>
      <w:r>
        <w:rPr/>
        <w:tab/>
      </w:r>
      <w:r>
        <w:rPr>
          <w:w w:val="90"/>
        </w:rPr>
        <w:t>Analyse</w:t>
      </w:r>
      <w:r>
        <w:rPr>
          <w:spacing w:val="8"/>
        </w:rPr>
        <w:t> </w:t>
      </w:r>
      <w:r>
        <w:rPr>
          <w:w w:val="90"/>
        </w:rPr>
        <w:t>des</w:t>
      </w:r>
      <w:r>
        <w:rPr>
          <w:spacing w:val="8"/>
        </w:rPr>
        <w:t> </w:t>
      </w:r>
      <w:r>
        <w:rPr>
          <w:w w:val="90"/>
        </w:rPr>
        <w:t>incidents</w:t>
      </w:r>
      <w:r>
        <w:rPr>
          <w:spacing w:val="9"/>
        </w:rPr>
        <w:t> </w:t>
      </w:r>
      <w:r>
        <w:rPr>
          <w:w w:val="90"/>
        </w:rPr>
        <w:t>affectant</w:t>
      </w:r>
      <w:r>
        <w:rPr>
          <w:spacing w:val="8"/>
        </w:rPr>
        <w:t> </w:t>
      </w:r>
      <w:r>
        <w:rPr>
          <w:spacing w:val="-5"/>
          <w:w w:val="90"/>
        </w:rPr>
        <w:t>les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3856199</wp:posOffset>
                </wp:positionH>
                <wp:positionV relativeFrom="paragraph">
                  <wp:posOffset>271888</wp:posOffset>
                </wp:positionV>
                <wp:extent cx="3234055" cy="3175"/>
                <wp:effectExtent l="0" t="0" r="0" b="0"/>
                <wp:wrapNone/>
                <wp:docPr id="382" name="Group 3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2" name="Group 38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83" name="Graphic 38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408518pt;width:254.65pt;height:.25pt;mso-position-horizontal-relative:page;mso-position-vertical-relative:paragraph;z-index:15777280" id="docshapegroup100" coordorigin="6073,428" coordsize="5093,5">
                <v:line style="position:absolute" from="6073,431" to="7333,431" stroked="true" strokeweight=".25pt" strokecolor="#000000">
                  <v:stroke dashstyle="solid"/>
                </v:line>
                <v:line style="position:absolute" from="7333,431" to="7613,431" stroked="true" strokeweight=".25pt" strokecolor="#000000">
                  <v:stroke dashstyle="solid"/>
                </v:line>
                <v:line style="position:absolute" from="7613,431" to="10146,431" stroked="true" strokeweight=".25pt" strokecolor="#000000">
                  <v:stroke dashstyle="solid"/>
                </v:line>
                <v:line style="position:absolute" from="10146,431" to="11166,4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consommateurs — Exigences </w:t>
      </w:r>
      <w:r>
        <w:rPr>
          <w:w w:val="90"/>
        </w:rPr>
        <w:t>et</w:t>
      </w:r>
      <w:r>
        <w:rPr/>
        <w:t> </w:t>
      </w:r>
      <w:r>
        <w:rPr>
          <w:spacing w:val="-2"/>
        </w:rPr>
        <w:t>recommandations</w:t>
      </w:r>
    </w:p>
    <w:p>
      <w:pPr>
        <w:pStyle w:val="Heading2"/>
        <w:tabs>
          <w:tab w:pos="1739" w:val="left" w:leader="none"/>
        </w:tabs>
        <w:spacing w:line="249" w:lineRule="auto" w:before="86"/>
        <w:ind w:left="1740" w:right="226" w:hanging="1541"/>
      </w:pPr>
      <w:r>
        <w:rPr/>
        <w:t>PC</w:t>
      </w:r>
      <w:r>
        <w:rPr>
          <w:spacing w:val="-13"/>
        </w:rPr>
        <w:t> </w:t>
      </w:r>
      <w:r>
        <w:rPr/>
        <w:t>337</w:t>
        <w:tab/>
      </w:r>
      <w:r>
        <w:rPr>
          <w:w w:val="90"/>
        </w:rPr>
        <w:t>Lignes directrices relatives </w:t>
      </w:r>
      <w:r>
        <w:rPr>
          <w:w w:val="90"/>
        </w:rPr>
        <w:t>à </w:t>
      </w:r>
      <w:r>
        <w:rPr>
          <w:spacing w:val="-4"/>
        </w:rPr>
        <w:t>la</w:t>
      </w:r>
      <w:r>
        <w:rPr>
          <w:spacing w:val="-12"/>
        </w:rPr>
        <w:t> </w:t>
      </w:r>
      <w:r>
        <w:rPr>
          <w:spacing w:val="-4"/>
        </w:rPr>
        <w:t>promotion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à</w:t>
      </w:r>
      <w:r>
        <w:rPr>
          <w:spacing w:val="-12"/>
        </w:rPr>
        <w:t> </w:t>
      </w:r>
      <w:r>
        <w:rPr>
          <w:spacing w:val="-4"/>
        </w:rPr>
        <w:t>la</w:t>
      </w:r>
      <w:r>
        <w:rPr>
          <w:spacing w:val="-12"/>
        </w:rPr>
        <w:t> </w:t>
      </w:r>
      <w:r>
        <w:rPr>
          <w:spacing w:val="-4"/>
        </w:rPr>
        <w:t>mise</w:t>
      </w:r>
      <w:r>
        <w:rPr>
          <w:spacing w:val="-12"/>
        </w:rPr>
        <w:t> </w:t>
      </w:r>
      <w:r>
        <w:rPr>
          <w:spacing w:val="-4"/>
        </w:rPr>
        <w:t>en </w:t>
      </w:r>
      <w:r>
        <w:rPr>
          <w:spacing w:val="-2"/>
        </w:rPr>
        <w:t>œuvre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l’égalité</w:t>
      </w:r>
      <w:r>
        <w:rPr>
          <w:spacing w:val="-12"/>
        </w:rPr>
        <w:t> </w:t>
      </w:r>
      <w:r>
        <w:rPr>
          <w:spacing w:val="-2"/>
        </w:rPr>
        <w:t>entre</w:t>
      </w:r>
      <w:r>
        <w:rPr>
          <w:spacing w:val="-12"/>
        </w:rPr>
        <w:t> </w:t>
      </w:r>
      <w:r>
        <w:rPr>
          <w:spacing w:val="-2"/>
        </w:rPr>
        <w:t>les </w:t>
      </w:r>
      <w:r>
        <w:rPr/>
        <w:t>femmes et les hommes</w:t>
      </w:r>
    </w:p>
    <w:p>
      <w:pPr>
        <w:pStyle w:val="BodyText"/>
        <w:tabs>
          <w:tab w:pos="1739" w:val="left" w:leader="none"/>
        </w:tabs>
        <w:spacing w:before="8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53800</w:t>
      </w:r>
      <w:r>
        <w:rPr/>
        <w:tab/>
      </w:r>
      <w:r>
        <w:rPr>
          <w:w w:val="90"/>
        </w:rPr>
        <w:t>Lignes</w:t>
      </w:r>
      <w:r>
        <w:rPr/>
        <w:t> </w:t>
      </w:r>
      <w:r>
        <w:rPr>
          <w:w w:val="90"/>
        </w:rPr>
        <w:t>directrices</w:t>
      </w:r>
      <w:r>
        <w:rPr/>
        <w:t> </w:t>
      </w:r>
      <w:r>
        <w:rPr>
          <w:w w:val="90"/>
        </w:rPr>
        <w:t>relatives</w:t>
      </w:r>
      <w:r>
        <w:rPr>
          <w:spacing w:val="1"/>
        </w:rPr>
        <w:t> </w:t>
      </w:r>
      <w:r>
        <w:rPr>
          <w:w w:val="90"/>
        </w:rPr>
        <w:t>à</w:t>
      </w:r>
      <w:r>
        <w:rPr/>
        <w:t> </w:t>
      </w:r>
      <w:r>
        <w:rPr>
          <w:spacing w:val="-5"/>
          <w:w w:val="90"/>
        </w:rPr>
        <w:t>la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3856199</wp:posOffset>
                </wp:positionH>
                <wp:positionV relativeFrom="paragraph">
                  <wp:posOffset>515270</wp:posOffset>
                </wp:positionV>
                <wp:extent cx="3234055" cy="3175"/>
                <wp:effectExtent l="0" t="0" r="0" b="0"/>
                <wp:wrapNone/>
                <wp:docPr id="387" name="Group 3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7" name="Group 38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88" name="Graphic 38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572479pt;width:254.65pt;height:.25pt;mso-position-horizontal-relative:page;mso-position-vertical-relative:paragraph;z-index:15777792" id="docshapegroup101" coordorigin="6073,811" coordsize="5093,5">
                <v:line style="position:absolute" from="6073,814" to="7333,814" stroked="true" strokeweight=".25pt" strokecolor="#000000">
                  <v:stroke dashstyle="solid"/>
                </v:line>
                <v:line style="position:absolute" from="7333,814" to="7613,814" stroked="true" strokeweight=".25pt" strokecolor="#000000">
                  <v:stroke dashstyle="solid"/>
                </v:line>
                <v:line style="position:absolute" from="7613,814" to="10146,814" stroked="true" strokeweight=".25pt" strokecolor="#000000">
                  <v:stroke dashstyle="solid"/>
                </v:line>
                <v:line style="position:absolute" from="10146,814" to="11166,8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promotion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mise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œuvre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l'égalité</w:t>
      </w:r>
      <w:r>
        <w:rPr>
          <w:spacing w:val="-7"/>
        </w:rPr>
        <w:t> </w:t>
      </w:r>
      <w:r>
        <w:rPr>
          <w:spacing w:val="-6"/>
        </w:rPr>
        <w:t>entre</w:t>
      </w:r>
      <w:r>
        <w:rPr>
          <w:spacing w:val="-7"/>
        </w:rPr>
        <w:t> </w:t>
      </w:r>
      <w:r>
        <w:rPr>
          <w:spacing w:val="-6"/>
        </w:rPr>
        <w:t>les</w:t>
      </w:r>
      <w:r>
        <w:rPr>
          <w:spacing w:val="-7"/>
        </w:rPr>
        <w:t> </w:t>
      </w:r>
      <w:r>
        <w:rPr>
          <w:spacing w:val="-6"/>
        </w:rPr>
        <w:t>femmes</w:t>
      </w:r>
      <w:r>
        <w:rPr>
          <w:spacing w:val="-7"/>
        </w:rPr>
        <w:t> </w:t>
      </w:r>
      <w:r>
        <w:rPr>
          <w:spacing w:val="-6"/>
        </w:rPr>
        <w:t>et</w:t>
      </w:r>
      <w:r>
        <w:rPr>
          <w:spacing w:val="-7"/>
        </w:rPr>
        <w:t> </w:t>
      </w:r>
      <w:r>
        <w:rPr>
          <w:spacing w:val="-6"/>
        </w:rPr>
        <w:t>les</w:t>
      </w:r>
      <w:r>
        <w:rPr/>
        <w:t> hommes et de l'autonomisation des</w:t>
      </w:r>
      <w:r>
        <w:rPr>
          <w:spacing w:val="-12"/>
        </w:rPr>
        <w:t> </w:t>
      </w:r>
      <w:r>
        <w:rPr/>
        <w:t>femmes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2</w:t>
      </w:r>
      <w:r>
        <w:rPr/>
        <w:tab/>
      </w:r>
      <w:r>
        <w:rPr>
          <w:spacing w:val="-2"/>
        </w:rPr>
        <w:t>Fixations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3506-</w:t>
      </w:r>
      <w:r>
        <w:rPr>
          <w:spacing w:val="-10"/>
          <w:w w:val="85"/>
        </w:rPr>
        <w:t>7</w:t>
      </w:r>
      <w:r>
        <w:rPr/>
        <w:tab/>
      </w:r>
      <w:r>
        <w:rPr>
          <w:w w:val="90"/>
        </w:rPr>
        <w:t>Fixations</w:t>
      </w:r>
      <w:r>
        <w:rPr/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spacing w:val="-2"/>
          <w:w w:val="90"/>
        </w:rPr>
        <w:t>Caractéristiques</w:t>
      </w:r>
    </w:p>
    <w:p>
      <w:pPr>
        <w:pStyle w:val="BodyText"/>
        <w:spacing w:line="249" w:lineRule="auto" w:before="8"/>
        <w:ind w:left="1740" w:right="47"/>
      </w:pPr>
      <w:r>
        <w:rPr>
          <w:spacing w:val="-4"/>
        </w:rPr>
        <w:t>mécaniques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fixations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acier </w:t>
      </w:r>
      <w:r>
        <w:rPr>
          <w:w w:val="90"/>
        </w:rPr>
        <w:t>inoxydable</w:t>
      </w:r>
      <w:r>
        <w:rPr>
          <w:spacing w:val="5"/>
        </w:rPr>
        <w:t> </w:t>
      </w:r>
      <w:r>
        <w:rPr>
          <w:w w:val="90"/>
        </w:rPr>
        <w:t>résistant</w:t>
      </w:r>
      <w:r>
        <w:rPr>
          <w:spacing w:val="5"/>
        </w:rPr>
        <w:t> </w:t>
      </w:r>
      <w:r>
        <w:rPr>
          <w:w w:val="90"/>
        </w:rPr>
        <w:t>à</w:t>
      </w:r>
      <w:r>
        <w:rPr>
          <w:spacing w:val="5"/>
        </w:rPr>
        <w:t> </w:t>
      </w:r>
      <w:r>
        <w:rPr>
          <w:w w:val="90"/>
        </w:rPr>
        <w:t>la</w:t>
      </w:r>
      <w:r>
        <w:rPr>
          <w:spacing w:val="5"/>
        </w:rPr>
        <w:t> </w:t>
      </w:r>
      <w:r>
        <w:rPr>
          <w:spacing w:val="-2"/>
          <w:w w:val="90"/>
        </w:rPr>
        <w:t>corrosion</w:t>
      </w:r>
    </w:p>
    <w:p>
      <w:pPr>
        <w:pStyle w:val="BodyText"/>
        <w:spacing w:line="249" w:lineRule="auto" w:before="2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3856199</wp:posOffset>
                </wp:positionH>
                <wp:positionV relativeFrom="paragraph">
                  <wp:posOffset>389521</wp:posOffset>
                </wp:positionV>
                <wp:extent cx="3234055" cy="3175"/>
                <wp:effectExtent l="0" t="0" r="0" b="0"/>
                <wp:wrapNone/>
                <wp:docPr id="392" name="Group 3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2" name="Group 39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93" name="Graphic 39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0.671015pt;width:254.65pt;height:.25pt;mso-position-horizontal-relative:page;mso-position-vertical-relative:paragraph;z-index:15778304" id="docshapegroup102" coordorigin="6073,613" coordsize="5093,5">
                <v:line style="position:absolute" from="6073,616" to="7333,616" stroked="true" strokeweight=".25pt" strokecolor="#000000">
                  <v:stroke dashstyle="solid"/>
                </v:line>
                <v:line style="position:absolute" from="7333,616" to="7613,616" stroked="true" strokeweight=".25pt" strokecolor="#000000">
                  <v:stroke dashstyle="solid"/>
                </v:line>
                <v:line style="position:absolute" from="7613,616" to="10146,616" stroked="true" strokeweight=".25pt" strokecolor="#000000">
                  <v:stroke dashstyle="solid"/>
                </v:line>
                <v:line style="position:absolute" from="10146,616" to="11166,61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— Partie 7: Rondelles de </w:t>
      </w:r>
      <w:r>
        <w:rPr>
          <w:w w:val="90"/>
        </w:rPr>
        <w:t>forme</w:t>
      </w:r>
      <w:r>
        <w:rPr/>
        <w:t> </w:t>
      </w:r>
      <w:r>
        <w:rPr>
          <w:spacing w:val="-2"/>
        </w:rPr>
        <w:t>plane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grades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classes</w:t>
      </w:r>
      <w:r>
        <w:rPr>
          <w:spacing w:val="-11"/>
        </w:rPr>
        <w:t> </w:t>
      </w:r>
      <w:r>
        <w:rPr>
          <w:spacing w:val="-2"/>
        </w:rPr>
        <w:t>de </w:t>
      </w:r>
      <w:r>
        <w:rPr/>
        <w:t>qualité</w:t>
      </w:r>
      <w:r>
        <w:rPr>
          <w:spacing w:val="-12"/>
        </w:rPr>
        <w:t> </w:t>
      </w:r>
      <w:r>
        <w:rPr/>
        <w:t>spécifiés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4"/>
          <w:w w:val="80"/>
          <w:position w:val="1"/>
          <w:sz w:val="16"/>
        </w:rPr>
        <w:t>TC</w:t>
      </w:r>
      <w:r>
        <w:rPr>
          <w:spacing w:val="-6"/>
          <w:w w:val="95"/>
          <w:position w:val="1"/>
          <w:sz w:val="16"/>
        </w:rPr>
        <w:t> </w:t>
      </w:r>
      <w:r>
        <w:rPr>
          <w:spacing w:val="-10"/>
          <w:w w:val="95"/>
          <w:position w:val="1"/>
          <w:sz w:val="16"/>
        </w:rPr>
        <w:t>6</w:t>
      </w:r>
      <w:r>
        <w:rPr>
          <w:position w:val="1"/>
          <w:sz w:val="16"/>
        </w:rPr>
        <w:tab/>
      </w:r>
      <w:r>
        <w:rPr>
          <w:w w:val="90"/>
        </w:rPr>
        <w:t>Papiers,</w:t>
      </w:r>
      <w:r>
        <w:rPr>
          <w:spacing w:val="-1"/>
          <w:w w:val="90"/>
        </w:rPr>
        <w:t> </w:t>
      </w:r>
      <w:r>
        <w:rPr>
          <w:w w:val="90"/>
        </w:rPr>
        <w:t>cartons</w:t>
      </w:r>
      <w:r>
        <w:rPr>
          <w:spacing w:val="-5"/>
        </w:rPr>
        <w:t> </w:t>
      </w:r>
      <w:r>
        <w:rPr>
          <w:w w:val="90"/>
        </w:rPr>
        <w:t>et</w:t>
      </w:r>
      <w:r>
        <w:rPr>
          <w:spacing w:val="-5"/>
        </w:rPr>
        <w:t> </w:t>
      </w:r>
      <w:r>
        <w:rPr>
          <w:spacing w:val="-2"/>
          <w:w w:val="90"/>
        </w:rPr>
        <w:t>pâtes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16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990" w:space="550"/>
            <w:col w:w="2573" w:space="65"/>
            <w:col w:w="995" w:space="179"/>
            <w:col w:w="4058" w:space="121"/>
            <w:col w:w="1179"/>
          </w:cols>
        </w:sectPr>
      </w:pPr>
    </w:p>
    <w:p>
      <w:pPr>
        <w:pStyle w:val="BodyText"/>
        <w:spacing w:before="115"/>
      </w:pPr>
    </w:p>
    <w:p>
      <w:pPr>
        <w:pStyle w:val="Heading3"/>
        <w:spacing w:line="249" w:lineRule="auto"/>
      </w:pPr>
      <w:r>
        <w:rPr>
          <w:spacing w:val="-2"/>
        </w:rPr>
        <w:t>ISO/IEC </w:t>
      </w:r>
      <w:r>
        <w:rPr>
          <w:spacing w:val="-2"/>
          <w:w w:val="90"/>
        </w:rPr>
        <w:t>20248:2022/</w:t>
      </w:r>
    </w:p>
    <w:p>
      <w:pPr>
        <w:pStyle w:val="BodyText"/>
        <w:spacing w:before="1"/>
        <w:ind w:left="200"/>
      </w:pPr>
      <w:r>
        <w:rPr>
          <w:spacing w:val="-7"/>
        </w:rPr>
        <w:t>DAmd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spacing w:before="19"/>
        <w:ind w:left="200"/>
      </w:pPr>
      <w:r>
        <w:rPr/>
        <w:br w:type="column"/>
      </w:r>
      <w:r>
        <w:rPr>
          <w:w w:val="85"/>
        </w:rPr>
        <w:t>(Révision</w:t>
      </w:r>
      <w:r>
        <w:rPr>
          <w:spacing w:val="1"/>
        </w:rPr>
        <w:t> </w:t>
      </w:r>
      <w:r>
        <w:rPr>
          <w:w w:val="85"/>
        </w:rPr>
        <w:t>de</w:t>
      </w:r>
      <w:r>
        <w:rPr>
          <w:spacing w:val="1"/>
        </w:rPr>
        <w:t> </w:t>
      </w:r>
      <w:r>
        <w:rPr>
          <w:w w:val="85"/>
        </w:rPr>
        <w:t>ISO/IEC</w:t>
      </w:r>
      <w:r>
        <w:rPr>
          <w:spacing w:val="2"/>
        </w:rPr>
        <w:t> </w:t>
      </w:r>
      <w:r>
        <w:rPr>
          <w:spacing w:val="-2"/>
          <w:w w:val="85"/>
        </w:rPr>
        <w:t>19762:2016)</w:t>
      </w:r>
    </w:p>
    <w:p>
      <w:pPr>
        <w:pStyle w:val="BodyText"/>
        <w:spacing w:before="96"/>
        <w:ind w:left="200"/>
      </w:pP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spacing w:val="-2"/>
          <w:w w:val="90"/>
        </w:rPr>
        <w:t>l'information</w:t>
      </w:r>
    </w:p>
    <w:p>
      <w:pPr>
        <w:pStyle w:val="BodyText"/>
        <w:spacing w:line="249" w:lineRule="auto"/>
        <w:ind w:left="200" w:right="37"/>
      </w:pPr>
      <w:r>
        <w:rPr/>
        <w:t>—</w:t>
      </w:r>
      <w:r>
        <w:rPr>
          <w:spacing w:val="-10"/>
        </w:rPr>
        <w:t> </w:t>
      </w:r>
      <w:r>
        <w:rPr/>
        <w:t>Techniques d'identification </w:t>
      </w:r>
      <w:r>
        <w:rPr>
          <w:spacing w:val="-4"/>
        </w:rPr>
        <w:t>automatique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capture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don-</w:t>
      </w:r>
      <w:r>
        <w:rPr>
          <w:spacing w:val="-4"/>
        </w:rPr>
        <w:t> </w:t>
      </w:r>
      <w:r>
        <w:rPr/>
        <w:t>nées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Schéma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structure</w:t>
      </w:r>
      <w:r>
        <w:rPr>
          <w:spacing w:val="-8"/>
        </w:rPr>
        <w:t> </w:t>
      </w:r>
      <w:r>
        <w:rPr/>
        <w:t>de données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signature</w:t>
      </w:r>
      <w:r>
        <w:rPr>
          <w:spacing w:val="-11"/>
        </w:rPr>
        <w:t> </w:t>
      </w:r>
      <w:r>
        <w:rPr/>
        <w:t>numérique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21</w:t>
      </w:r>
    </w:p>
    <w:p>
      <w:pPr>
        <w:pStyle w:val="Heading3"/>
        <w:spacing w:line="249" w:lineRule="auto"/>
        <w:ind w:right="77"/>
      </w:pPr>
      <w:r>
        <w:rPr/>
        <w:br w:type="column"/>
      </w:r>
      <w:r>
        <w:rPr>
          <w:spacing w:val="-2"/>
          <w:w w:val="85"/>
        </w:rPr>
        <w:t>ISO/FDIS</w:t>
      </w:r>
      <w:r>
        <w:rPr>
          <w:spacing w:val="-2"/>
        </w:rPr>
        <w:t> 15360-3</w:t>
      </w:r>
    </w:p>
    <w:p>
      <w:pPr>
        <w:pStyle w:val="BodyText"/>
      </w:pPr>
    </w:p>
    <w:p>
      <w:pPr>
        <w:pStyle w:val="BodyText"/>
        <w:spacing w:before="102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90"/>
          <w:sz w:val="16"/>
        </w:rPr>
        <w:t>ISO/FDIS</w:t>
      </w:r>
      <w:r>
        <w:rPr>
          <w:sz w:val="16"/>
        </w:rPr>
        <w:t> </w:t>
      </w:r>
      <w:r>
        <w:rPr>
          <w:w w:val="90"/>
          <w:sz w:val="16"/>
        </w:rPr>
        <w:t>12625-</w:t>
      </w:r>
      <w:r>
        <w:rPr>
          <w:spacing w:val="-5"/>
          <w:w w:val="90"/>
          <w:sz w:val="16"/>
        </w:rPr>
        <w:t>16</w:t>
      </w:r>
    </w:p>
    <w:p>
      <w:pPr>
        <w:pStyle w:val="BodyText"/>
        <w:spacing w:line="249" w:lineRule="auto"/>
        <w:ind w:left="200" w:right="1126"/>
      </w:pPr>
      <w:r>
        <w:rPr/>
        <w:br w:type="column"/>
      </w:r>
      <w:r>
        <w:rPr>
          <w:spacing w:val="-6"/>
        </w:rPr>
        <w:t>Titre</w:t>
      </w:r>
      <w:r>
        <w:rPr>
          <w:spacing w:val="-10"/>
        </w:rPr>
        <w:t> </w:t>
      </w:r>
      <w:r>
        <w:rPr>
          <w:spacing w:val="-6"/>
        </w:rPr>
        <w:t>manque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Partie</w:t>
      </w:r>
      <w:r>
        <w:rPr>
          <w:spacing w:val="-10"/>
        </w:rPr>
        <w:t> </w:t>
      </w:r>
      <w:r>
        <w:rPr>
          <w:spacing w:val="-6"/>
        </w:rPr>
        <w:t>3: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ind w:left="2837"/>
      </w:pPr>
      <w:r>
        <w:rPr>
          <w:w w:val="90"/>
        </w:rPr>
        <w:t>2024-03-</w:t>
      </w:r>
      <w:r>
        <w:rPr>
          <w:spacing w:val="-5"/>
          <w:w w:val="90"/>
        </w:rPr>
        <w:t>29</w:t>
      </w:r>
    </w:p>
    <w:p>
      <w:pPr>
        <w:pStyle w:val="BodyText"/>
        <w:spacing w:before="103"/>
      </w:pPr>
    </w:p>
    <w:p>
      <w:pPr>
        <w:pStyle w:val="BodyText"/>
        <w:ind w:left="200"/>
      </w:pPr>
      <w:r>
        <w:rPr>
          <w:w w:val="90"/>
        </w:rPr>
        <w:t>Papier</w:t>
      </w:r>
      <w:r>
        <w:rPr>
          <w:spacing w:val="5"/>
        </w:rPr>
        <w:t> </w:t>
      </w:r>
      <w:r>
        <w:rPr>
          <w:w w:val="90"/>
        </w:rPr>
        <w:t>tissue</w:t>
      </w:r>
      <w:r>
        <w:rPr>
          <w:spacing w:val="6"/>
        </w:rPr>
        <w:t> </w:t>
      </w:r>
      <w:r>
        <w:rPr>
          <w:w w:val="90"/>
        </w:rPr>
        <w:t>et</w:t>
      </w:r>
      <w:r>
        <w:rPr>
          <w:spacing w:val="6"/>
        </w:rPr>
        <w:t> </w:t>
      </w:r>
      <w:r>
        <w:rPr>
          <w:w w:val="90"/>
        </w:rPr>
        <w:t>produits</w:t>
      </w:r>
      <w:r>
        <w:rPr>
          <w:spacing w:val="6"/>
        </w:rPr>
        <w:t> </w:t>
      </w:r>
      <w:r>
        <w:rPr>
          <w:spacing w:val="-2"/>
          <w:w w:val="90"/>
        </w:rPr>
        <w:t>tissue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8" w:after="0"/>
        <w:ind w:left="393" w:right="0" w:hanging="193"/>
        <w:jc w:val="left"/>
        <w:rPr>
          <w:sz w:val="16"/>
        </w:rPr>
      </w:pPr>
      <w:r>
        <w:rPr>
          <w:w w:val="90"/>
          <w:sz w:val="16"/>
        </w:rPr>
        <w:t>Partie</w:t>
      </w:r>
      <w:r>
        <w:rPr>
          <w:spacing w:val="13"/>
          <w:sz w:val="16"/>
        </w:rPr>
        <w:t> </w:t>
      </w:r>
      <w:r>
        <w:rPr>
          <w:w w:val="90"/>
          <w:sz w:val="16"/>
        </w:rPr>
        <w:t>16:</w:t>
      </w:r>
      <w:r>
        <w:rPr>
          <w:spacing w:val="13"/>
          <w:sz w:val="16"/>
        </w:rPr>
        <w:t> </w:t>
      </w:r>
      <w:r>
        <w:rPr>
          <w:w w:val="90"/>
          <w:sz w:val="16"/>
        </w:rPr>
        <w:t>Détermination</w:t>
      </w:r>
      <w:r>
        <w:rPr>
          <w:spacing w:val="14"/>
          <w:sz w:val="16"/>
        </w:rPr>
        <w:t> </w:t>
      </w:r>
      <w:r>
        <w:rPr>
          <w:spacing w:val="-5"/>
          <w:w w:val="90"/>
          <w:sz w:val="16"/>
        </w:rPr>
        <w:t>des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header="0" w:footer="313" w:top="840" w:bottom="940" w:left="600" w:right="600"/>
          <w:cols w:num="5" w:equalWidth="0">
            <w:col w:w="1067" w:space="473"/>
            <w:col w:w="2576" w:space="62"/>
            <w:col w:w="995" w:space="179"/>
            <w:col w:w="864" w:space="677"/>
            <w:col w:w="3817"/>
          </w:cols>
        </w:sectPr>
      </w:pPr>
    </w:p>
    <w:p>
      <w:pPr>
        <w:pStyle w:val="BodyText"/>
        <w:spacing w:before="106"/>
      </w:pPr>
    </w:p>
    <w:p>
      <w:pPr>
        <w:pStyle w:val="Heading3"/>
        <w:spacing w:line="249" w:lineRule="auto" w:before="1"/>
        <w:ind w:right="31"/>
      </w:pPr>
      <w:r>
        <w:rPr>
          <w:spacing w:val="-2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DIS</w:t>
      </w:r>
      <w:r>
        <w:rPr>
          <w:spacing w:val="-2"/>
          <w:w w:val="95"/>
        </w:rPr>
        <w:t> 42005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364" w:lineRule="auto" w:before="11" w:after="0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4"/>
          <w:sz w:val="16"/>
        </w:rPr>
        <w:t>Amendement</w:t>
      </w:r>
      <w:r>
        <w:rPr>
          <w:spacing w:val="-13"/>
          <w:sz w:val="16"/>
        </w:rPr>
        <w:t> </w:t>
      </w:r>
      <w:r>
        <w:rPr>
          <w:spacing w:val="-4"/>
          <w:sz w:val="16"/>
        </w:rPr>
        <w:t>1:</w:t>
      </w:r>
      <w:r>
        <w:rPr>
          <w:spacing w:val="-18"/>
          <w:sz w:val="16"/>
        </w:rPr>
        <w:t> </w:t>
      </w:r>
      <w:r>
        <w:rPr>
          <w:spacing w:val="-4"/>
          <w:sz w:val="16"/>
        </w:rPr>
        <w:t>Titre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manque </w:t>
      </w:r>
      <w:r>
        <w:rPr>
          <w:sz w:val="16"/>
        </w:rPr>
        <w:t>Titre</w:t>
      </w:r>
      <w:r>
        <w:rPr>
          <w:spacing w:val="-12"/>
          <w:sz w:val="16"/>
        </w:rPr>
        <w:t> </w:t>
      </w:r>
      <w:r>
        <w:rPr>
          <w:sz w:val="16"/>
        </w:rPr>
        <w:t>manque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spacing w:before="1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25</w:t>
      </w:r>
    </w:p>
    <w:p>
      <w:pPr>
        <w:pStyle w:val="BodyText"/>
        <w:spacing w:line="174" w:lineRule="exact"/>
        <w:ind w:left="1740"/>
      </w:pPr>
      <w:r>
        <w:rPr/>
        <w:br w:type="column"/>
      </w:r>
      <w:r>
        <w:rPr>
          <w:spacing w:val="-4"/>
        </w:rPr>
        <w:t>propriétés</w:t>
      </w:r>
      <w:r>
        <w:rPr>
          <w:spacing w:val="-3"/>
        </w:rPr>
        <w:t> </w:t>
      </w:r>
      <w:r>
        <w:rPr>
          <w:spacing w:val="-4"/>
        </w:rPr>
        <w:t>optiques</w:t>
      </w:r>
      <w:r>
        <w:rPr>
          <w:spacing w:val="-2"/>
        </w:rPr>
        <w:t> </w:t>
      </w:r>
      <w:r>
        <w:rPr>
          <w:spacing w:val="-4"/>
        </w:rPr>
        <w:t>—</w:t>
      </w:r>
      <w:r>
        <w:rPr>
          <w:spacing w:val="-3"/>
        </w:rPr>
        <w:t> </w:t>
      </w:r>
      <w:r>
        <w:rPr>
          <w:spacing w:val="-4"/>
        </w:rPr>
        <w:t>Méthode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par</w:t>
      </w:r>
      <w:r>
        <w:rPr>
          <w:spacing w:val="-13"/>
        </w:rPr>
        <w:t> </w:t>
      </w:r>
      <w:r>
        <w:rPr>
          <w:spacing w:val="-4"/>
        </w:rPr>
        <w:t>réflectance</w:t>
      </w:r>
      <w:r>
        <w:rPr>
          <w:spacing w:val="-11"/>
        </w:rPr>
        <w:t> </w:t>
      </w:r>
      <w:r>
        <w:rPr>
          <w:spacing w:val="-4"/>
        </w:rPr>
        <w:t>diffuse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l'opacité </w:t>
      </w:r>
      <w:r>
        <w:rPr/>
        <w:t>sur fond papier</w:t>
      </w:r>
    </w:p>
    <w:p>
      <w:pPr>
        <w:pStyle w:val="BodyText"/>
        <w:spacing w:before="9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3856199</wp:posOffset>
                </wp:positionH>
                <wp:positionV relativeFrom="paragraph">
                  <wp:posOffset>150435</wp:posOffset>
                </wp:positionV>
                <wp:extent cx="3234055" cy="3175"/>
                <wp:effectExtent l="0" t="0" r="0" b="0"/>
                <wp:wrapNone/>
                <wp:docPr id="397" name="Group 3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7" name="Group 39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98" name="Graphic 39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845302pt;width:254.65pt;height:.25pt;mso-position-horizontal-relative:page;mso-position-vertical-relative:paragraph;z-index:15778816" id="docshapegroup103" coordorigin="6073,237" coordsize="5093,5">
                <v:line style="position:absolute" from="6073,239" to="7333,239" stroked="true" strokeweight=".25pt" strokecolor="#000000">
                  <v:stroke dashstyle="solid"/>
                </v:line>
                <v:line style="position:absolute" from="7333,239" to="7613,239" stroked="true" strokeweight=".25pt" strokecolor="#000000">
                  <v:stroke dashstyle="solid"/>
                </v:line>
                <v:line style="position:absolute" from="7613,239" to="10146,239" stroked="true" strokeweight=".25pt" strokecolor="#000000">
                  <v:stroke dashstyle="solid"/>
                </v:line>
                <v:line style="position:absolute" from="10146,239" to="11166,2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12625-</w:t>
      </w:r>
      <w:r>
        <w:rPr>
          <w:spacing w:val="-2"/>
          <w:w w:val="85"/>
        </w:rPr>
        <w:t>16:2015)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641" w:hanging="1541"/>
      </w:pPr>
      <w:r>
        <w:rPr/>
        <w:t>TC</w:t>
      </w:r>
      <w:r>
        <w:rPr>
          <w:spacing w:val="-13"/>
        </w:rPr>
        <w:t> </w:t>
      </w:r>
      <w:r>
        <w:rPr/>
        <w:t>8</w:t>
        <w:tab/>
      </w:r>
      <w:r>
        <w:rPr>
          <w:spacing w:val="-6"/>
        </w:rPr>
        <w:t>Navires</w:t>
      </w:r>
      <w:r>
        <w:rPr>
          <w:spacing w:val="-10"/>
        </w:rPr>
        <w:t> </w:t>
      </w:r>
      <w:r>
        <w:rPr>
          <w:spacing w:val="-6"/>
        </w:rPr>
        <w:t>et</w:t>
      </w:r>
      <w:r>
        <w:rPr>
          <w:spacing w:val="-10"/>
        </w:rPr>
        <w:t> </w:t>
      </w:r>
      <w:r>
        <w:rPr>
          <w:spacing w:val="-6"/>
        </w:rPr>
        <w:t>technologie </w:t>
      </w:r>
      <w:r>
        <w:rPr>
          <w:spacing w:val="-2"/>
        </w:rPr>
        <w:t>maritime</w:t>
      </w:r>
    </w:p>
    <w:p>
      <w:pPr>
        <w:pStyle w:val="BodyText"/>
        <w:spacing w:line="174" w:lineRule="exact"/>
        <w:ind w:left="200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03</w:t>
      </w:r>
    </w:p>
    <w:p>
      <w:pPr>
        <w:spacing w:after="0" w:line="174" w:lineRule="exact"/>
        <w:sectPr>
          <w:type w:val="continuous"/>
          <w:pgSz w:w="11910" w:h="16840"/>
          <w:pgMar w:header="0" w:footer="313" w:top="840" w:bottom="940" w:left="600" w:right="600"/>
          <w:cols w:num="5" w:equalWidth="0">
            <w:col w:w="990" w:space="550"/>
            <w:col w:w="2426" w:space="212"/>
            <w:col w:w="995" w:space="179"/>
            <w:col w:w="4062" w:space="117"/>
            <w:col w:w="1179"/>
          </w:cols>
        </w:sectPr>
      </w:pPr>
    </w:p>
    <w:p>
      <w:pPr>
        <w:pStyle w:val="Heading3"/>
        <w:spacing w:line="249" w:lineRule="auto" w:before="85"/>
        <w:ind w:left="5552"/>
        <w:jc w:val="right"/>
      </w:pPr>
      <w:r>
        <w:rPr>
          <w:spacing w:val="-2"/>
          <w:w w:val="85"/>
        </w:rPr>
        <w:t>ISO/FDIS</w:t>
      </w:r>
      <w:r>
        <w:rPr>
          <w:spacing w:val="-2"/>
        </w:rPr>
        <w:t> 24146-1</w:t>
      </w:r>
    </w:p>
    <w:p>
      <w:pPr>
        <w:pStyle w:val="BodyText"/>
        <w:spacing w:line="249" w:lineRule="auto" w:before="85"/>
        <w:ind w:left="916"/>
      </w:pPr>
      <w:r>
        <w:rPr/>
        <w:br w:type="column"/>
      </w:r>
      <w:r>
        <w:rPr>
          <w:spacing w:val="-4"/>
        </w:rPr>
        <w:t>Navires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technologie</w:t>
      </w:r>
      <w:r>
        <w:rPr>
          <w:spacing w:val="-11"/>
        </w:rPr>
        <w:t> </w:t>
      </w:r>
      <w:r>
        <w:rPr>
          <w:spacing w:val="-4"/>
        </w:rPr>
        <w:t>marine</w:t>
      </w:r>
      <w:r>
        <w:rPr>
          <w:spacing w:val="-11"/>
        </w:rPr>
        <w:t> </w:t>
      </w:r>
      <w:r>
        <w:rPr>
          <w:spacing w:val="-4"/>
        </w:rPr>
        <w:t>— </w:t>
      </w:r>
      <w:r>
        <w:rPr/>
        <w:t>Déchets</w:t>
      </w:r>
      <w:r>
        <w:rPr>
          <w:spacing w:val="-12"/>
        </w:rPr>
        <w:t> </w:t>
      </w:r>
      <w:r>
        <w:rPr/>
        <w:t>à</w:t>
      </w:r>
      <w:r>
        <w:rPr>
          <w:spacing w:val="-11"/>
        </w:rPr>
        <w:t> </w:t>
      </w:r>
      <w:r>
        <w:rPr/>
        <w:t>bord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bateaux</w:t>
      </w:r>
      <w:r>
        <w:rPr>
          <w:spacing w:val="-11"/>
        </w:rPr>
        <w:t> </w:t>
      </w:r>
      <w:r>
        <w:rPr/>
        <w:t>de </w:t>
      </w:r>
      <w:r>
        <w:rPr>
          <w:spacing w:val="-4"/>
        </w:rPr>
        <w:t>navigation</w:t>
      </w:r>
      <w:r>
        <w:rPr>
          <w:spacing w:val="-5"/>
        </w:rPr>
        <w:t> </w:t>
      </w:r>
      <w:r>
        <w:rPr>
          <w:spacing w:val="-4"/>
        </w:rPr>
        <w:t>intérieure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Partie</w:t>
      </w:r>
      <w:r>
        <w:rPr>
          <w:spacing w:val="-5"/>
        </w:rPr>
        <w:t> </w:t>
      </w:r>
      <w:r>
        <w:rPr>
          <w:spacing w:val="-4"/>
        </w:rPr>
        <w:t>1: </w:t>
      </w:r>
      <w:r>
        <w:rPr/>
        <w:t>Gestion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manutention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bord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0"/>
      </w:pPr>
    </w:p>
    <w:p>
      <w:pPr>
        <w:pStyle w:val="BodyText"/>
        <w:spacing w:before="1"/>
        <w:ind w:left="408"/>
      </w:pPr>
      <w:r>
        <w:rPr>
          <w:w w:val="90"/>
        </w:rPr>
        <w:t>2024-04-</w:t>
      </w:r>
      <w:r>
        <w:rPr>
          <w:spacing w:val="-5"/>
          <w:w w:val="90"/>
        </w:rPr>
        <w:t>18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6137" w:space="40"/>
            <w:col w:w="3106" w:space="39"/>
            <w:col w:w="1388"/>
          </w:cols>
        </w:sectPr>
      </w:pPr>
    </w:p>
    <w:p>
      <w:pPr>
        <w:pStyle w:val="Heading1"/>
        <w:spacing w:line="382" w:lineRule="exact" w:before="2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508000</wp:posOffset>
                </wp:positionH>
                <wp:positionV relativeFrom="paragraph">
                  <wp:posOffset>105112</wp:posOffset>
                </wp:positionV>
                <wp:extent cx="3132455" cy="1270"/>
                <wp:effectExtent l="0" t="0" r="0" b="0"/>
                <wp:wrapNone/>
                <wp:docPr id="402" name="Graphic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Graphic 402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744" from="40pt,8.276561pt" to="286.64pt,8.276561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508000</wp:posOffset>
                </wp:positionH>
                <wp:positionV relativeFrom="paragraph">
                  <wp:posOffset>467212</wp:posOffset>
                </wp:positionV>
                <wp:extent cx="3132455" cy="1270"/>
                <wp:effectExtent l="0" t="0" r="0" b="0"/>
                <wp:wrapNone/>
                <wp:docPr id="403" name="Graphic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Graphic 403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6256" from="40pt,36.788361pt" to="286.64pt,36.788361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>
          <w:w w:val="80"/>
        </w:rPr>
        <w:t>FDIS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diffusés</w:t>
      </w:r>
    </w:p>
    <w:p>
      <w:pPr>
        <w:spacing w:line="240" w:lineRule="auto" w:before="3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04" name="Group 4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4" name="Group 40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05" name="Graphic 40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4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395" w:hanging="1541"/>
      </w:pPr>
      <w:r>
        <w:rPr/>
        <w:t>TC</w:t>
      </w:r>
      <w:r>
        <w:rPr>
          <w:spacing w:val="-13"/>
        </w:rPr>
        <w:t> </w:t>
      </w:r>
      <w:r>
        <w:rPr/>
        <w:t>10</w:t>
        <w:tab/>
      </w:r>
      <w:r>
        <w:rPr>
          <w:spacing w:val="-4"/>
        </w:rPr>
        <w:t>Documentation</w:t>
      </w:r>
      <w:r>
        <w:rPr>
          <w:spacing w:val="-6"/>
        </w:rPr>
        <w:t> </w:t>
      </w:r>
      <w:r>
        <w:rPr>
          <w:spacing w:val="-4"/>
        </w:rPr>
        <w:t>technique</w:t>
      </w:r>
      <w:r>
        <w:rPr>
          <w:spacing w:val="-6"/>
        </w:rPr>
        <w:t> </w:t>
      </w:r>
      <w:r>
        <w:rPr>
          <w:spacing w:val="-4"/>
        </w:rPr>
        <w:t>de </w:t>
      </w:r>
      <w:r>
        <w:rPr>
          <w:spacing w:val="-2"/>
        </w:rPr>
        <w:t>produits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2" w:equalWidth="0">
            <w:col w:w="2369" w:space="2983"/>
            <w:col w:w="5358"/>
          </w:cols>
        </w:sectPr>
      </w:pPr>
    </w:p>
    <w:p>
      <w:pPr>
        <w:pStyle w:val="BodyText"/>
      </w:pPr>
    </w:p>
    <w:p>
      <w:pPr>
        <w:pStyle w:val="BodyText"/>
        <w:spacing w:before="162"/>
      </w:pPr>
    </w:p>
    <w:p>
      <w:pPr>
        <w:pStyle w:val="BodyText"/>
        <w:ind w:left="200"/>
      </w:pPr>
      <w:r>
        <w:rPr>
          <w:w w:val="90"/>
        </w:rPr>
        <w:t>Période</w:t>
      </w:r>
      <w:r>
        <w:rPr>
          <w:spacing w:val="-2"/>
        </w:rPr>
        <w:t> </w:t>
      </w:r>
      <w:r>
        <w:rPr>
          <w:w w:val="90"/>
        </w:rPr>
        <w:t>du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février</w:t>
      </w:r>
      <w:r>
        <w:rPr>
          <w:spacing w:val="-2"/>
        </w:rPr>
        <w:t> </w:t>
      </w:r>
      <w:r>
        <w:rPr>
          <w:w w:val="90"/>
        </w:rPr>
        <w:t>au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mars</w:t>
      </w:r>
      <w:r>
        <w:rPr>
          <w:spacing w:val="-2"/>
        </w:rPr>
        <w:t> </w:t>
      </w:r>
      <w:r>
        <w:rPr>
          <w:spacing w:val="-4"/>
          <w:w w:val="90"/>
        </w:rPr>
        <w:t>2024</w:t>
      </w:r>
    </w:p>
    <w:p>
      <w:pPr>
        <w:pStyle w:val="Heading3"/>
        <w:spacing w:line="249" w:lineRule="auto" w:before="2"/>
        <w:ind w:right="38"/>
      </w:pPr>
      <w:r>
        <w:rPr/>
        <w:br w:type="column"/>
      </w:r>
      <w:r>
        <w:rPr>
          <w:spacing w:val="-2"/>
          <w:w w:val="80"/>
        </w:rPr>
        <w:t>IEC/FDIS</w:t>
      </w:r>
      <w:r>
        <w:rPr/>
        <w:t> </w:t>
      </w:r>
      <w:r>
        <w:rPr>
          <w:w w:val="90"/>
        </w:rPr>
        <w:t>81355-</w:t>
      </w:r>
      <w:r>
        <w:rPr>
          <w:spacing w:val="-10"/>
        </w:rPr>
        <w:t>1</w:t>
      </w:r>
    </w:p>
    <w:p>
      <w:pPr>
        <w:pStyle w:val="BodyText"/>
        <w:spacing w:line="249" w:lineRule="auto" w:before="2"/>
        <w:ind w:left="200"/>
      </w:pPr>
      <w:r>
        <w:rPr/>
        <w:br w:type="column"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8"/>
      </w:pPr>
    </w:p>
    <w:p>
      <w:pPr>
        <w:pStyle w:val="BodyText"/>
        <w:ind w:left="200"/>
      </w:pPr>
      <w:r>
        <w:rPr>
          <w:w w:val="90"/>
        </w:rPr>
        <w:t>2024-03-</w:t>
      </w:r>
      <w:r>
        <w:rPr>
          <w:spacing w:val="-5"/>
          <w:w w:val="90"/>
        </w:rPr>
        <w:t>29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2739" w:space="2614"/>
            <w:col w:w="807" w:space="733"/>
            <w:col w:w="2219" w:space="419"/>
            <w:col w:w="1179"/>
          </w:cols>
        </w:sectPr>
      </w:pPr>
    </w:p>
    <w:p>
      <w:pPr>
        <w:pStyle w:val="BodyText"/>
        <w:spacing w:line="249" w:lineRule="auto" w:before="96"/>
        <w:ind w:left="200"/>
      </w:pPr>
      <w:r>
        <w:rPr>
          <w:w w:val="90"/>
        </w:rPr>
        <w:t>Ces projets finals de Normes internationales ont été soumis aux comités</w:t>
      </w:r>
      <w:r>
        <w:rPr/>
        <w:t> </w:t>
      </w:r>
      <w:r>
        <w:rPr>
          <w:spacing w:val="-2"/>
        </w:rPr>
        <w:t>membres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l’ISO</w:t>
      </w:r>
      <w:r>
        <w:rPr>
          <w:spacing w:val="-4"/>
        </w:rPr>
        <w:t> </w:t>
      </w:r>
      <w:r>
        <w:rPr>
          <w:spacing w:val="-2"/>
        </w:rPr>
        <w:t>pour</w:t>
      </w:r>
      <w:r>
        <w:rPr>
          <w:spacing w:val="-4"/>
        </w:rPr>
        <w:t> </w:t>
      </w:r>
      <w:r>
        <w:rPr>
          <w:spacing w:val="-2"/>
        </w:rPr>
        <w:t>approbation</w:t>
      </w:r>
      <w:r>
        <w:rPr>
          <w:spacing w:val="-4"/>
        </w:rPr>
        <w:t> </w:t>
      </w:r>
      <w:r>
        <w:rPr>
          <w:spacing w:val="-2"/>
        </w:rPr>
        <w:t>formelle</w:t>
      </w:r>
      <w:r>
        <w:rPr>
          <w:spacing w:val="-4"/>
        </w:rPr>
        <w:t> </w:t>
      </w:r>
      <w:r>
        <w:rPr>
          <w:spacing w:val="-2"/>
        </w:rPr>
        <w:t>jusqu’à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2"/>
        </w:rPr>
        <w:t>indiquée</w:t>
      </w:r>
    </w:p>
    <w:p>
      <w:pPr>
        <w:pStyle w:val="BodyText"/>
        <w:spacing w:before="89"/>
        <w:ind w:left="200"/>
      </w:pPr>
      <w:r>
        <w:rPr>
          <w:w w:val="90"/>
        </w:rPr>
        <w:t>*</w:t>
      </w:r>
      <w:r>
        <w:rPr>
          <w:spacing w:val="4"/>
        </w:rPr>
        <w:t> </w:t>
      </w:r>
      <w:r>
        <w:rPr>
          <w:w w:val="90"/>
        </w:rPr>
        <w:t>Disponibles</w:t>
      </w:r>
      <w:r>
        <w:rPr>
          <w:spacing w:val="4"/>
        </w:rPr>
        <w:t> </w:t>
      </w:r>
      <w:r>
        <w:rPr>
          <w:w w:val="90"/>
        </w:rPr>
        <w:t>en</w:t>
      </w:r>
      <w:r>
        <w:rPr>
          <w:spacing w:val="4"/>
        </w:rPr>
        <w:t> </w:t>
      </w:r>
      <w:r>
        <w:rPr>
          <w:w w:val="90"/>
        </w:rPr>
        <w:t>anglais</w:t>
      </w:r>
      <w:r>
        <w:rPr>
          <w:spacing w:val="4"/>
        </w:rPr>
        <w:t> </w:t>
      </w:r>
      <w:r>
        <w:rPr>
          <w:spacing w:val="-2"/>
          <w:w w:val="90"/>
        </w:rPr>
        <w:t>seulement</w:t>
      </w:r>
    </w:p>
    <w:p>
      <w:pPr>
        <w:pStyle w:val="BodyText"/>
      </w:pPr>
    </w:p>
    <w:p>
      <w:pPr>
        <w:pStyle w:val="BodyText"/>
        <w:spacing w:before="180"/>
      </w:pPr>
    </w:p>
    <w:p>
      <w:pPr>
        <w:pStyle w:val="BodyText"/>
        <w:spacing w:line="249" w:lineRule="auto"/>
        <w:ind w:left="4542" w:right="32" w:firstLine="275"/>
      </w:pPr>
      <w:r>
        <w:rPr>
          <w:spacing w:val="-4"/>
          <w:w w:val="90"/>
        </w:rPr>
        <w:t>Date</w:t>
      </w:r>
      <w:r>
        <w:rPr>
          <w:spacing w:val="-4"/>
        </w:rPr>
        <w:t> </w:t>
      </w:r>
      <w:r>
        <w:rPr/>
        <w:t>limite</w:t>
      </w:r>
      <w:r>
        <w:rPr>
          <w:spacing w:val="-7"/>
        </w:rPr>
        <w:t> </w:t>
      </w:r>
      <w:r>
        <w:rPr>
          <w:spacing w:val="-5"/>
        </w:rPr>
        <w:t>du</w:t>
      </w:r>
    </w:p>
    <w:p>
      <w:pPr>
        <w:pStyle w:val="BodyText"/>
        <w:spacing w:before="2"/>
        <w:ind w:left="4837"/>
      </w:pPr>
      <w:r>
        <w:rPr>
          <w:spacing w:val="-4"/>
        </w:rPr>
        <w:t>vote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09" name="Group 4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9" name="Group 40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10" name="Graphic 41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0"/>
        <w:ind w:left="1740" w:right="1180" w:hanging="1541"/>
      </w:pPr>
      <w:r>
        <w:rPr>
          <w:spacing w:val="-4"/>
        </w:rPr>
        <w:t>CIE</w:t>
      </w:r>
      <w:r>
        <w:rPr/>
        <w:tab/>
      </w:r>
      <w:r>
        <w:rPr>
          <w:spacing w:val="-4"/>
        </w:rPr>
        <w:t>Commission</w:t>
      </w:r>
      <w:r>
        <w:rPr>
          <w:spacing w:val="-14"/>
        </w:rPr>
        <w:t> </w:t>
      </w:r>
      <w:r>
        <w:rPr>
          <w:spacing w:val="-4"/>
        </w:rPr>
        <w:t>internationale</w:t>
      </w:r>
      <w:r>
        <w:rPr>
          <w:spacing w:val="-12"/>
        </w:rPr>
        <w:t> </w:t>
      </w:r>
      <w:r>
        <w:rPr>
          <w:spacing w:val="-4"/>
        </w:rPr>
        <w:t>de </w:t>
      </w:r>
      <w:r>
        <w:rPr>
          <w:spacing w:val="-2"/>
        </w:rPr>
        <w:t>l'éclairage</w:t>
      </w:r>
    </w:p>
    <w:p>
      <w:pPr>
        <w:spacing w:line="240" w:lineRule="auto" w:before="10" w:after="24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14" name="Group 4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4" name="Group 41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15" name="Graphic 41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39" w:val="left" w:leader="none"/>
        </w:tabs>
        <w:spacing w:before="29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20</w:t>
      </w:r>
      <w:r>
        <w:rPr>
          <w:position w:val="1"/>
          <w:sz w:val="16"/>
        </w:rPr>
        <w:tab/>
      </w:r>
      <w:r>
        <w:rPr>
          <w:w w:val="95"/>
          <w:sz w:val="18"/>
        </w:rPr>
        <w:t>Aéronautique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"/>
          <w:w w:val="95"/>
          <w:sz w:val="18"/>
        </w:rPr>
        <w:t> </w:t>
      </w:r>
      <w:r>
        <w:rPr>
          <w:spacing w:val="-2"/>
          <w:w w:val="95"/>
          <w:sz w:val="18"/>
        </w:rPr>
        <w:t>espace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1467</w:t>
      </w:r>
      <w:r>
        <w:rPr/>
        <w:tab/>
      </w:r>
      <w:r>
        <w:rPr>
          <w:spacing w:val="2"/>
          <w:w w:val="90"/>
        </w:rPr>
        <w:t>Disjoncteurs</w:t>
      </w:r>
      <w:r>
        <w:rPr>
          <w:spacing w:val="3"/>
        </w:rPr>
        <w:t> </w:t>
      </w:r>
      <w:r>
        <w:rPr>
          <w:spacing w:val="2"/>
          <w:w w:val="90"/>
        </w:rPr>
        <w:t>unipolaires</w:t>
      </w:r>
      <w:r>
        <w:rPr>
          <w:spacing w:val="3"/>
        </w:rPr>
        <w:t> </w:t>
      </w:r>
      <w:r>
        <w:rPr>
          <w:spacing w:val="-10"/>
          <w:w w:val="90"/>
        </w:rPr>
        <w:t>à</w:t>
      </w:r>
    </w:p>
    <w:p>
      <w:pPr>
        <w:pStyle w:val="BodyText"/>
        <w:spacing w:line="249" w:lineRule="auto" w:before="8"/>
        <w:ind w:left="1740" w:right="1115"/>
      </w:pPr>
      <w:r>
        <w:rPr>
          <w:spacing w:val="-4"/>
        </w:rPr>
        <w:t>bouton-poussoir</w:t>
      </w:r>
      <w:r>
        <w:rPr>
          <w:spacing w:val="-13"/>
        </w:rPr>
        <w:t> </w:t>
      </w:r>
      <w:r>
        <w:rPr>
          <w:spacing w:val="-4"/>
        </w:rPr>
        <w:t>d'usage</w:t>
      </w:r>
      <w:r>
        <w:rPr>
          <w:spacing w:val="-11"/>
        </w:rPr>
        <w:t> </w:t>
      </w:r>
      <w:r>
        <w:rPr>
          <w:spacing w:val="-4"/>
        </w:rPr>
        <w:t>courant </w:t>
      </w:r>
      <w:r>
        <w:rPr/>
        <w:t>utilisés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bord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aéronefs</w:t>
      </w:r>
    </w:p>
    <w:p>
      <w:pPr>
        <w:pStyle w:val="ListParagraph"/>
        <w:numPr>
          <w:ilvl w:val="0"/>
          <w:numId w:val="2"/>
        </w:numPr>
        <w:tabs>
          <w:tab w:pos="1933" w:val="left" w:leader="none"/>
        </w:tabs>
        <w:spacing w:line="261" w:lineRule="auto" w:before="1" w:after="0"/>
        <w:ind w:left="1740" w:right="1771" w:firstLine="0"/>
        <w:jc w:val="left"/>
        <w:rPr>
          <w:sz w:val="16"/>
        </w:rPr>
      </w:pPr>
      <w:r>
        <w:rPr>
          <w:spacing w:val="-2"/>
          <w:sz w:val="16"/>
        </w:rPr>
        <w:t>Caractéristiques </w:t>
      </w:r>
      <w:r>
        <w:rPr>
          <w:spacing w:val="-2"/>
          <w:w w:val="90"/>
          <w:sz w:val="16"/>
        </w:rPr>
        <w:t>(Révision de ISO </w:t>
      </w:r>
      <w:r>
        <w:rPr>
          <w:spacing w:val="-2"/>
          <w:w w:val="90"/>
          <w:sz w:val="16"/>
        </w:rPr>
        <w:t>1467:1973)</w:t>
      </w:r>
    </w:p>
    <w:p>
      <w:pPr>
        <w:pStyle w:val="BodyText"/>
        <w:tabs>
          <w:tab w:pos="1739" w:val="left" w:leader="none"/>
        </w:tabs>
        <w:spacing w:before="79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1509</w:t>
      </w:r>
      <w:r>
        <w:rPr/>
        <w:tab/>
      </w:r>
      <w:r>
        <w:rPr>
          <w:w w:val="90"/>
        </w:rPr>
        <w:t>Disjoncteurs</w:t>
      </w:r>
      <w:r>
        <w:rPr>
          <w:spacing w:val="13"/>
        </w:rPr>
        <w:t> </w:t>
      </w:r>
      <w:r>
        <w:rPr>
          <w:w w:val="90"/>
        </w:rPr>
        <w:t>tripolaires</w:t>
      </w:r>
      <w:r>
        <w:rPr>
          <w:spacing w:val="13"/>
        </w:rPr>
        <w:t> </w:t>
      </w:r>
      <w:r>
        <w:rPr>
          <w:w w:val="90"/>
        </w:rPr>
        <w:t>à</w:t>
      </w:r>
      <w:r>
        <w:rPr>
          <w:spacing w:val="14"/>
        </w:rPr>
        <w:t> </w:t>
      </w:r>
      <w:r>
        <w:rPr>
          <w:spacing w:val="-4"/>
          <w:w w:val="90"/>
        </w:rPr>
        <w:t>bou-</w:t>
      </w:r>
    </w:p>
    <w:p>
      <w:pPr>
        <w:pStyle w:val="BodyText"/>
        <w:spacing w:line="249" w:lineRule="auto" w:before="8"/>
        <w:ind w:left="1740" w:right="1461"/>
      </w:pPr>
      <w:r>
        <w:rPr>
          <w:spacing w:val="-4"/>
        </w:rPr>
        <w:t>ton-poussoir</w:t>
      </w:r>
      <w:r>
        <w:rPr>
          <w:spacing w:val="-13"/>
        </w:rPr>
        <w:t> </w:t>
      </w:r>
      <w:r>
        <w:rPr>
          <w:spacing w:val="-4"/>
        </w:rPr>
        <w:t>d'usage</w:t>
      </w:r>
      <w:r>
        <w:rPr>
          <w:spacing w:val="-11"/>
        </w:rPr>
        <w:t> </w:t>
      </w:r>
      <w:r>
        <w:rPr>
          <w:spacing w:val="-4"/>
        </w:rPr>
        <w:t>courant </w:t>
      </w:r>
      <w:r>
        <w:rPr/>
        <w:t>utilisés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bord</w:t>
      </w:r>
      <w:r>
        <w:rPr>
          <w:spacing w:val="-10"/>
        </w:rPr>
        <w:t> </w:t>
      </w:r>
      <w:r>
        <w:rPr/>
        <w:t>des</w:t>
      </w:r>
      <w:r>
        <w:rPr>
          <w:spacing w:val="-10"/>
        </w:rPr>
        <w:t> </w:t>
      </w:r>
      <w:r>
        <w:rPr/>
        <w:t>aéronefs</w:t>
      </w:r>
    </w:p>
    <w:p>
      <w:pPr>
        <w:pStyle w:val="ListParagraph"/>
        <w:numPr>
          <w:ilvl w:val="0"/>
          <w:numId w:val="2"/>
        </w:numPr>
        <w:tabs>
          <w:tab w:pos="1933" w:val="left" w:leader="none"/>
        </w:tabs>
        <w:spacing w:line="261" w:lineRule="auto" w:before="1" w:after="0"/>
        <w:ind w:left="1740" w:right="1771" w:firstLine="0"/>
        <w:jc w:val="left"/>
        <w:rPr>
          <w:sz w:val="16"/>
        </w:rPr>
      </w:pPr>
      <w:r>
        <w:rPr>
          <w:spacing w:val="-2"/>
          <w:sz w:val="16"/>
        </w:rPr>
        <w:t>Caractéristiques </w:t>
      </w:r>
      <w:r>
        <w:rPr>
          <w:spacing w:val="-2"/>
          <w:w w:val="90"/>
          <w:sz w:val="16"/>
        </w:rPr>
        <w:t>(Révision de ISO </w:t>
      </w:r>
      <w:r>
        <w:rPr>
          <w:spacing w:val="-2"/>
          <w:w w:val="90"/>
          <w:sz w:val="16"/>
        </w:rPr>
        <w:t>1509:1973)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1910" w:h="16840"/>
          <w:pgMar w:header="0" w:footer="313" w:top="840" w:bottom="940" w:left="600" w:right="600"/>
          <w:cols w:num="2" w:equalWidth="0">
            <w:col w:w="5173" w:space="179"/>
            <w:col w:w="5358"/>
          </w:cols>
        </w:sectPr>
      </w:pPr>
    </w:p>
    <w:p>
      <w:pPr>
        <w:pStyle w:val="Heading3"/>
        <w:spacing w:line="249" w:lineRule="auto" w:before="113"/>
        <w:ind w:right="38"/>
      </w:pPr>
      <w:r>
        <w:rPr>
          <w:spacing w:val="-4"/>
          <w:w w:val="85"/>
        </w:rPr>
        <w:t>ISO/CIE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FDIS</w:t>
      </w:r>
      <w:r>
        <w:rPr>
          <w:spacing w:val="-2"/>
          <w:w w:val="95"/>
        </w:rPr>
        <w:t> 11664-5</w:t>
      </w:r>
    </w:p>
    <w:p>
      <w:pPr>
        <w:pStyle w:val="BodyText"/>
        <w:spacing w:line="249" w:lineRule="auto" w:before="113"/>
        <w:ind w:left="200"/>
      </w:pPr>
      <w:r>
        <w:rPr/>
        <w:br w:type="column"/>
      </w:r>
      <w:r>
        <w:rPr/>
        <w:t>Colorimétrie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Partie</w:t>
      </w:r>
      <w:r>
        <w:rPr>
          <w:spacing w:val="-3"/>
        </w:rPr>
        <w:t> </w:t>
      </w:r>
      <w:r>
        <w:rPr/>
        <w:t>5:</w:t>
      </w:r>
      <w:r>
        <w:rPr>
          <w:spacing w:val="-3"/>
        </w:rPr>
        <w:t> </w:t>
      </w:r>
      <w:r>
        <w:rPr/>
        <w:t>Dia- </w:t>
      </w:r>
      <w:r>
        <w:rPr>
          <w:spacing w:val="-4"/>
        </w:rPr>
        <w:t>gramme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chromaticité</w:t>
      </w:r>
      <w:r>
        <w:rPr>
          <w:spacing w:val="-7"/>
        </w:rPr>
        <w:t> </w:t>
      </w:r>
      <w:r>
        <w:rPr>
          <w:spacing w:val="-4"/>
        </w:rPr>
        <w:t>uniforme </w:t>
      </w:r>
      <w:r>
        <w:rPr/>
        <w:t>u',v'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espace</w:t>
      </w:r>
      <w:r>
        <w:rPr>
          <w:spacing w:val="-11"/>
        </w:rPr>
        <w:t> </w:t>
      </w:r>
      <w:r>
        <w:rPr/>
        <w:t>chromatique</w:t>
      </w:r>
      <w:r>
        <w:rPr>
          <w:spacing w:val="-11"/>
        </w:rPr>
        <w:t> </w:t>
      </w:r>
      <w:r>
        <w:rPr/>
        <w:t>CIE 1976</w:t>
      </w:r>
      <w:r>
        <w:rPr>
          <w:spacing w:val="-12"/>
        </w:rPr>
        <w:t> </w:t>
      </w:r>
      <w:r>
        <w:rPr/>
        <w:t>L*u*v*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9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26</w:t>
      </w:r>
    </w:p>
    <w:p>
      <w:pPr>
        <w:pStyle w:val="BodyText"/>
        <w:tabs>
          <w:tab w:pos="1739" w:val="left" w:leader="none"/>
        </w:tabs>
        <w:spacing w:line="181" w:lineRule="exact"/>
        <w:ind w:left="200"/>
        <w:jc w:val="both"/>
      </w:pPr>
      <w:r>
        <w:rPr/>
        <w:br w:type="column"/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6397</w:t>
      </w:r>
      <w:r>
        <w:rPr/>
        <w:tab/>
      </w:r>
      <w:r>
        <w:rPr>
          <w:w w:val="90"/>
        </w:rPr>
        <w:t>Aéronautique</w:t>
      </w:r>
      <w:r>
        <w:rPr>
          <w:spacing w:val="10"/>
        </w:rPr>
        <w:t> </w:t>
      </w:r>
      <w:r>
        <w:rPr>
          <w:w w:val="90"/>
        </w:rPr>
        <w:t>et</w:t>
      </w:r>
      <w:r>
        <w:rPr>
          <w:spacing w:val="10"/>
        </w:rPr>
        <w:t> </w:t>
      </w:r>
      <w:r>
        <w:rPr>
          <w:w w:val="90"/>
        </w:rPr>
        <w:t>espace</w:t>
      </w:r>
      <w:r>
        <w:rPr>
          <w:spacing w:val="10"/>
        </w:rPr>
        <w:t> </w:t>
      </w:r>
      <w:r>
        <w:rPr>
          <w:w w:val="90"/>
        </w:rPr>
        <w:t>—</w:t>
      </w:r>
      <w:r>
        <w:rPr/>
        <w:t> </w:t>
      </w:r>
      <w:r>
        <w:rPr>
          <w:spacing w:val="-5"/>
          <w:w w:val="90"/>
        </w:rPr>
        <w:t>Vis</w:t>
      </w:r>
    </w:p>
    <w:p>
      <w:pPr>
        <w:pStyle w:val="BodyText"/>
        <w:spacing w:line="249" w:lineRule="auto" w:before="8"/>
        <w:ind w:left="1740" w:right="38"/>
        <w:jc w:val="both"/>
      </w:pPr>
      <w:r>
        <w:rPr>
          <w:w w:val="90"/>
        </w:rPr>
        <w:t>d’essai, tête hexagonale, filetages</w:t>
      </w:r>
      <w:r>
        <w:rPr/>
        <w:t> </w:t>
      </w:r>
      <w:r>
        <w:rPr>
          <w:spacing w:val="-6"/>
        </w:rPr>
        <w:t>MJ, matériau</w:t>
      </w:r>
      <w:r>
        <w:rPr>
          <w:spacing w:val="-5"/>
        </w:rPr>
        <w:t> </w:t>
      </w:r>
      <w:r>
        <w:rPr>
          <w:spacing w:val="-6"/>
        </w:rPr>
        <w:t>métallique,</w:t>
      </w:r>
      <w:r>
        <w:rPr>
          <w:spacing w:val="-5"/>
        </w:rPr>
        <w:t> </w:t>
      </w:r>
      <w:r>
        <w:rPr>
          <w:spacing w:val="-6"/>
        </w:rPr>
        <w:t>revêtues</w:t>
      </w:r>
      <w:r>
        <w:rPr/>
        <w:t> ou non revêtues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3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12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1068" w:space="472"/>
            <w:col w:w="2531" w:space="107"/>
            <w:col w:w="995" w:space="179"/>
            <w:col w:w="4016" w:space="162"/>
            <w:col w:w="1180"/>
          </w:cols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9621</w:t>
      </w:r>
      <w:r>
        <w:rPr/>
        <w:tab/>
      </w:r>
      <w:r>
        <w:rPr>
          <w:w w:val="90"/>
        </w:rPr>
        <w:t>Systèmes</w:t>
      </w:r>
      <w:r>
        <w:rPr>
          <w:spacing w:val="-3"/>
        </w:rPr>
        <w:t> </w:t>
      </w:r>
      <w:r>
        <w:rPr>
          <w:w w:val="90"/>
        </w:rPr>
        <w:t>spatiaux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spacing w:val="-2"/>
          <w:w w:val="90"/>
        </w:rPr>
        <w:t>Méthodes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419100</wp:posOffset>
                </wp:positionH>
                <wp:positionV relativeFrom="paragraph">
                  <wp:posOffset>638949</wp:posOffset>
                </wp:positionV>
                <wp:extent cx="3310254" cy="826769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3310254" cy="826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42"/>
                              <w:gridCol w:w="2976"/>
                              <w:gridCol w:w="976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1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4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Véhicules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routiers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vMerge w:val="restart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ISO/FDIS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Véhicules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routiers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Gestionnaire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11898-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réseau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(CAN)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Couche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liaison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2024-04-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données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sous-couche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codage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physique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50.310982pt;width:260.6500pt;height:65.1pt;mso-position-horizontal-relative:page;mso-position-vertical-relative:paragraph;z-index:15781376" type="#_x0000_t202" id="docshape1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42"/>
                        <w:gridCol w:w="2976"/>
                        <w:gridCol w:w="976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14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47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Véhicules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routiers</w:t>
                            </w:r>
                          </w:p>
                        </w:tc>
                        <w:tc>
                          <w:tcPr>
                            <w:tcW w:w="976" w:type="dxa"/>
                            <w:vMerge w:val="restart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ISO/FDIS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Véhicules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routiers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Gestionnaire</w:t>
                            </w:r>
                          </w:p>
                        </w:tc>
                        <w:tc>
                          <w:tcPr>
                            <w:tcW w:w="97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11898-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réseau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97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(CAN)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Couche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liaison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2024-04-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données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sous-couche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codage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physique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pour déterminer les cycles </w:t>
      </w:r>
      <w:r>
        <w:rPr>
          <w:w w:val="90"/>
        </w:rPr>
        <w:t>d'essais</w:t>
      </w:r>
      <w:r>
        <w:rPr/>
        <w:t> </w:t>
      </w:r>
      <w:r>
        <w:rPr>
          <w:spacing w:val="-4"/>
        </w:rPr>
        <w:t>sous</w:t>
      </w:r>
      <w:r>
        <w:rPr>
          <w:spacing w:val="-10"/>
        </w:rPr>
        <w:t> </w:t>
      </w:r>
      <w:r>
        <w:rPr>
          <w:spacing w:val="-4"/>
        </w:rPr>
        <w:t>vide</w:t>
      </w:r>
      <w:r>
        <w:rPr>
          <w:spacing w:val="-10"/>
        </w:rPr>
        <w:t> </w:t>
      </w:r>
      <w:r>
        <w:rPr>
          <w:spacing w:val="-4"/>
        </w:rPr>
        <w:t>thermique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produc- </w:t>
      </w:r>
      <w:r>
        <w:rPr/>
        <w:t>tion récurrente en fonction de l'efficacité et de la fiabilité des </w:t>
      </w:r>
      <w:r>
        <w:rPr>
          <w:spacing w:val="-2"/>
        </w:rPr>
        <w:t>précipitations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</w:pPr>
    </w:p>
    <w:p>
      <w:pPr>
        <w:pStyle w:val="BodyText"/>
        <w:tabs>
          <w:tab w:pos="1739" w:val="left" w:leader="none"/>
        </w:tabs>
        <w:spacing w:line="280" w:lineRule="atLeast"/>
        <w:ind w:left="200" w:right="176" w:firstLine="1540"/>
      </w:pPr>
      <w:r>
        <w:rPr>
          <w:spacing w:val="-4"/>
        </w:rPr>
        <w:t>(Révision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ISO</w:t>
      </w:r>
      <w:r>
        <w:rPr>
          <w:spacing w:val="-11"/>
        </w:rPr>
        <w:t> </w:t>
      </w:r>
      <w:r>
        <w:rPr>
          <w:spacing w:val="-4"/>
        </w:rPr>
        <w:t>11898-1:2015) </w:t>
      </w:r>
      <w:r>
        <w:rPr/>
        <w:t>ISO/PRF</w:t>
      </w:r>
      <w:r>
        <w:rPr>
          <w:spacing w:val="-12"/>
        </w:rPr>
        <w:t> </w:t>
      </w:r>
      <w:r>
        <w:rPr/>
        <w:t>23373</w:t>
        <w:tab/>
      </w:r>
      <w:r>
        <w:rPr>
          <w:spacing w:val="-4"/>
        </w:rPr>
        <w:t>Véhicules</w:t>
      </w:r>
      <w:r>
        <w:rPr>
          <w:spacing w:val="-11"/>
        </w:rPr>
        <w:t> </w:t>
      </w:r>
      <w:r>
        <w:rPr>
          <w:spacing w:val="-4"/>
        </w:rPr>
        <w:t>utilitaires</w:t>
      </w:r>
      <w:r>
        <w:rPr>
          <w:spacing w:val="-11"/>
        </w:rPr>
        <w:t> </w:t>
      </w:r>
      <w:r>
        <w:rPr>
          <w:spacing w:val="-4"/>
        </w:rPr>
        <w:t>lourds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bus</w:t>
      </w:r>
    </w:p>
    <w:p>
      <w:pPr>
        <w:pStyle w:val="ListParagraph"/>
        <w:numPr>
          <w:ilvl w:val="0"/>
          <w:numId w:val="2"/>
        </w:numPr>
        <w:tabs>
          <w:tab w:pos="1933" w:val="left" w:leader="none"/>
        </w:tabs>
        <w:spacing w:line="249" w:lineRule="auto" w:before="8" w:after="0"/>
        <w:ind w:left="1740" w:right="47" w:firstLine="0"/>
        <w:jc w:val="left"/>
        <w:rPr>
          <w:sz w:val="16"/>
        </w:rPr>
      </w:pPr>
      <w:r>
        <w:rPr>
          <w:sz w:val="16"/>
        </w:rPr>
        <w:t>Simulation et validation de la </w:t>
      </w:r>
      <w:r>
        <w:rPr>
          <w:spacing w:val="-4"/>
          <w:sz w:val="16"/>
        </w:rPr>
        <w:t>dynamique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du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véhicule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—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Modèle </w:t>
      </w:r>
      <w:r>
        <w:rPr>
          <w:spacing w:val="-2"/>
          <w:sz w:val="16"/>
        </w:rPr>
        <w:t>de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pneu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pour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l'estimation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latérale </w:t>
      </w:r>
      <w:r>
        <w:rPr>
          <w:sz w:val="16"/>
        </w:rPr>
        <w:t>des</w:t>
      </w:r>
      <w:r>
        <w:rPr>
          <w:spacing w:val="-6"/>
          <w:sz w:val="16"/>
        </w:rPr>
        <w:t> </w:t>
      </w:r>
      <w:r>
        <w:rPr>
          <w:sz w:val="16"/>
        </w:rPr>
        <w:t>combinaisons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véhicules </w:t>
      </w:r>
      <w:r>
        <w:rPr>
          <w:spacing w:val="-6"/>
          <w:sz w:val="16"/>
        </w:rPr>
        <w:t>lourds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exploités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sur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une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surface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de</w:t>
      </w:r>
      <w:r>
        <w:rPr>
          <w:sz w:val="16"/>
        </w:rPr>
        <w:t> route pavée sèche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6626-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Moteurs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3"/>
          <w:w w:val="95"/>
        </w:rPr>
        <w:t> </w:t>
      </w:r>
      <w:r>
        <w:rPr>
          <w:w w:val="95"/>
        </w:rPr>
        <w:t>combustion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interne</w:t>
      </w:r>
    </w:p>
    <w:p>
      <w:pPr>
        <w:pStyle w:val="ListParagraph"/>
        <w:numPr>
          <w:ilvl w:val="0"/>
          <w:numId w:val="2"/>
        </w:numPr>
        <w:tabs>
          <w:tab w:pos="1933" w:val="left" w:leader="none"/>
        </w:tabs>
        <w:spacing w:line="252" w:lineRule="auto" w:before="8" w:after="0"/>
        <w:ind w:left="1740" w:right="188" w:firstLine="0"/>
        <w:jc w:val="left"/>
        <w:rPr>
          <w:sz w:val="16"/>
        </w:rPr>
      </w:pPr>
      <w:r>
        <w:rPr>
          <w:spacing w:val="-4"/>
          <w:sz w:val="16"/>
        </w:rPr>
        <w:t>Segments</w:t>
      </w:r>
      <w:r>
        <w:rPr>
          <w:spacing w:val="-13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piston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—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Partie </w:t>
      </w:r>
      <w:r>
        <w:rPr>
          <w:w w:val="90"/>
          <w:sz w:val="16"/>
        </w:rPr>
        <w:t>2: Segments racleurs </w:t>
      </w:r>
      <w:r>
        <w:rPr>
          <w:w w:val="90"/>
          <w:sz w:val="16"/>
        </w:rPr>
        <w:t>régulateurs</w:t>
      </w:r>
      <w:r>
        <w:rPr>
          <w:sz w:val="16"/>
        </w:rPr>
        <w:t> d'huile</w:t>
      </w:r>
      <w:r>
        <w:rPr>
          <w:spacing w:val="-8"/>
          <w:sz w:val="16"/>
        </w:rPr>
        <w:t> </w:t>
      </w:r>
      <w:r>
        <w:rPr>
          <w:sz w:val="16"/>
        </w:rPr>
        <w:t>étroits,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8"/>
          <w:sz w:val="16"/>
        </w:rPr>
        <w:t> </w:t>
      </w:r>
      <w:r>
        <w:rPr>
          <w:sz w:val="16"/>
        </w:rPr>
        <w:t>fonte,</w:t>
      </w:r>
      <w:r>
        <w:rPr>
          <w:spacing w:val="-8"/>
          <w:sz w:val="16"/>
        </w:rPr>
        <w:t> </w:t>
      </w:r>
      <w:r>
        <w:rPr>
          <w:sz w:val="16"/>
        </w:rPr>
        <w:t>mis</w:t>
      </w:r>
      <w:r>
        <w:rPr>
          <w:spacing w:val="-8"/>
          <w:sz w:val="16"/>
        </w:rPr>
        <w:t> </w:t>
      </w:r>
      <w:r>
        <w:rPr>
          <w:sz w:val="16"/>
        </w:rPr>
        <w:t>en charge par ressort hélicoïdal </w:t>
      </w:r>
      <w:r>
        <w:rPr>
          <w:spacing w:val="-2"/>
          <w:sz w:val="16"/>
        </w:rPr>
        <w:t>(Révision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ISO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6626-2:2013)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spacing w:val="-2"/>
          <w:w w:val="85"/>
        </w:rPr>
        <w:t>ISO/DTS</w:t>
      </w:r>
      <w:r>
        <w:rPr>
          <w:spacing w:val="-4"/>
        </w:rPr>
        <w:t> </w:t>
      </w:r>
      <w:r>
        <w:rPr>
          <w:spacing w:val="-2"/>
        </w:rPr>
        <w:t>18571.2</w:t>
      </w:r>
      <w:r>
        <w:rPr/>
        <w:tab/>
      </w:r>
      <w:r>
        <w:rPr>
          <w:w w:val="90"/>
        </w:rPr>
        <w:t>Véhicules</w:t>
      </w:r>
      <w:r>
        <w:rPr>
          <w:spacing w:val="1"/>
        </w:rPr>
        <w:t> </w:t>
      </w:r>
      <w:r>
        <w:rPr>
          <w:w w:val="90"/>
        </w:rPr>
        <w:t>routiers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Mesures</w:t>
      </w:r>
      <w:r>
        <w:rPr>
          <w:spacing w:val="2"/>
        </w:rPr>
        <w:t> </w:t>
      </w:r>
      <w:r>
        <w:rPr>
          <w:spacing w:val="-4"/>
          <w:w w:val="90"/>
        </w:rPr>
        <w:t>pour</w:t>
      </w:r>
    </w:p>
    <w:p>
      <w:pPr>
        <w:pStyle w:val="BodyText"/>
        <w:spacing w:before="8"/>
        <w:ind w:left="1740"/>
      </w:pPr>
      <w:r>
        <w:rPr>
          <w:spacing w:val="-4"/>
        </w:rPr>
        <w:t>l'évaluation</w:t>
      </w:r>
      <w:r>
        <w:rPr>
          <w:spacing w:val="-1"/>
        </w:rPr>
        <w:t> </w:t>
      </w:r>
      <w:r>
        <w:rPr>
          <w:spacing w:val="-4"/>
        </w:rPr>
        <w:t>objective</w:t>
      </w:r>
      <w:r>
        <w:rPr/>
        <w:t> </w:t>
      </w:r>
      <w:r>
        <w:rPr>
          <w:spacing w:val="-4"/>
        </w:rPr>
        <w:t>de</w:t>
      </w:r>
      <w:r>
        <w:rPr/>
        <w:t> </w:t>
      </w:r>
      <w:r>
        <w:rPr>
          <w:spacing w:val="-4"/>
        </w:rPr>
        <w:t>signaux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7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23</w:t>
      </w:r>
    </w:p>
    <w:p>
      <w:pPr>
        <w:spacing w:line="249" w:lineRule="auto" w:before="92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21068-1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21068-2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</w:pPr>
    </w:p>
    <w:p>
      <w:pPr>
        <w:spacing w:line="249" w:lineRule="auto" w:before="1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21068-3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3"/>
      </w:pPr>
    </w:p>
    <w:p>
      <w:pPr>
        <w:spacing w:line="181" w:lineRule="exact" w:before="0"/>
        <w:ind w:left="200" w:right="0" w:firstLine="0"/>
        <w:jc w:val="left"/>
        <w:rPr>
          <w:sz w:val="16"/>
        </w:rPr>
      </w:pPr>
      <w:r>
        <w:rPr>
          <w:spacing w:val="-2"/>
          <w:w w:val="90"/>
          <w:sz w:val="16"/>
        </w:rPr>
        <w:t>ISO/FDIS</w:t>
      </w:r>
    </w:p>
    <w:p>
      <w:pPr>
        <w:pStyle w:val="BodyText"/>
        <w:spacing w:line="252" w:lineRule="auto" w:before="92"/>
        <w:ind w:left="200" w:right="15"/>
      </w:pPr>
      <w:r>
        <w:rPr/>
        <w:br w:type="column"/>
      </w:r>
      <w:r>
        <w:rPr/>
        <w:t>Analyse</w:t>
      </w:r>
      <w:r>
        <w:rPr>
          <w:spacing w:val="-6"/>
        </w:rPr>
        <w:t> </w:t>
      </w:r>
      <w:r>
        <w:rPr/>
        <w:t>chimique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matières premières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produits</w:t>
      </w:r>
      <w:r>
        <w:rPr>
          <w:spacing w:val="-4"/>
        </w:rPr>
        <w:t> </w:t>
      </w:r>
      <w:r>
        <w:rPr/>
        <w:t>réfrac- </w:t>
      </w:r>
      <w:r>
        <w:rPr>
          <w:spacing w:val="-2"/>
        </w:rPr>
        <w:t>taires</w:t>
      </w:r>
      <w:r>
        <w:rPr>
          <w:spacing w:val="-11"/>
        </w:rPr>
        <w:t> </w:t>
      </w:r>
      <w:r>
        <w:rPr>
          <w:spacing w:val="-2"/>
        </w:rPr>
        <w:t>contenant</w:t>
      </w:r>
      <w:r>
        <w:rPr>
          <w:spacing w:val="-11"/>
        </w:rPr>
        <w:t> </w:t>
      </w:r>
      <w:r>
        <w:rPr>
          <w:spacing w:val="-2"/>
        </w:rPr>
        <w:t>du</w:t>
      </w:r>
      <w:r>
        <w:rPr>
          <w:spacing w:val="-11"/>
        </w:rPr>
        <w:t> </w:t>
      </w:r>
      <w:r>
        <w:rPr>
          <w:spacing w:val="-2"/>
        </w:rPr>
        <w:t>carbure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sili- </w:t>
      </w:r>
      <w:r>
        <w:rPr>
          <w:spacing w:val="-4"/>
        </w:rPr>
        <w:t>cium,</w:t>
      </w:r>
      <w:r>
        <w:rPr>
          <w:spacing w:val="-6"/>
        </w:rPr>
        <w:t> </w:t>
      </w:r>
      <w:r>
        <w:rPr>
          <w:spacing w:val="-4"/>
        </w:rPr>
        <w:t>nitrure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silicium,</w:t>
      </w:r>
      <w:r>
        <w:rPr>
          <w:spacing w:val="-6"/>
        </w:rPr>
        <w:t> </w:t>
      </w:r>
      <w:r>
        <w:rPr>
          <w:spacing w:val="-4"/>
        </w:rPr>
        <w:t>oxynitrure </w:t>
      </w:r>
      <w:r>
        <w:rPr/>
        <w:t>de</w:t>
      </w:r>
      <w:r>
        <w:rPr>
          <w:spacing w:val="-5"/>
        </w:rPr>
        <w:t> </w:t>
      </w:r>
      <w:r>
        <w:rPr/>
        <w:t>silicium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sialon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Partie</w:t>
      </w:r>
      <w:r>
        <w:rPr>
          <w:spacing w:val="-5"/>
        </w:rPr>
        <w:t> </w:t>
      </w:r>
      <w:r>
        <w:rPr/>
        <w:t>1: </w:t>
      </w:r>
      <w:r>
        <w:rPr>
          <w:spacing w:val="-4"/>
        </w:rPr>
        <w:t>Informations générales, terminolo- </w:t>
      </w:r>
      <w:r>
        <w:rPr>
          <w:spacing w:val="-2"/>
        </w:rPr>
        <w:t>gie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préparation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échantillons 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21068-1:2008)</w:t>
      </w:r>
    </w:p>
    <w:p>
      <w:pPr>
        <w:pStyle w:val="BodyText"/>
        <w:spacing w:line="249" w:lineRule="auto" w:before="86"/>
        <w:ind w:left="200"/>
      </w:pPr>
      <w:r>
        <w:rPr/>
        <w:t>Analyse</w:t>
      </w:r>
      <w:r>
        <w:rPr>
          <w:spacing w:val="-6"/>
        </w:rPr>
        <w:t> </w:t>
      </w:r>
      <w:r>
        <w:rPr/>
        <w:t>chimique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matières premières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produits</w:t>
      </w:r>
      <w:r>
        <w:rPr>
          <w:spacing w:val="-4"/>
        </w:rPr>
        <w:t> </w:t>
      </w:r>
      <w:r>
        <w:rPr/>
        <w:t>réfrac- taires contenant du carbure de silicium,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nitrure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silicium,</w:t>
      </w:r>
      <w:r>
        <w:rPr>
          <w:spacing w:val="-3"/>
        </w:rPr>
        <w:t> </w:t>
      </w:r>
      <w:r>
        <w:rPr/>
        <w:t>de </w:t>
      </w:r>
      <w:r>
        <w:rPr>
          <w:spacing w:val="-4"/>
        </w:rPr>
        <w:t>l’oxynitrure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silicium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SiAlON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52" w:lineRule="auto" w:before="4" w:after="0"/>
        <w:ind w:left="200" w:right="124" w:firstLine="0"/>
        <w:jc w:val="left"/>
        <w:rPr>
          <w:sz w:val="16"/>
        </w:rPr>
      </w:pPr>
      <w:r>
        <w:rPr>
          <w:w w:val="90"/>
          <w:sz w:val="16"/>
        </w:rPr>
        <w:t>Partie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2: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Dosage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composés</w:t>
      </w:r>
      <w:r>
        <w:rPr>
          <w:sz w:val="16"/>
        </w:rPr>
        <w:t> </w:t>
      </w:r>
      <w:r>
        <w:rPr>
          <w:spacing w:val="-2"/>
          <w:sz w:val="16"/>
        </w:rPr>
        <w:t>volatils,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du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carbone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total,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du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car- </w:t>
      </w:r>
      <w:r>
        <w:rPr>
          <w:spacing w:val="-4"/>
          <w:sz w:val="16"/>
        </w:rPr>
        <w:t>bone</w:t>
      </w:r>
      <w:r>
        <w:rPr>
          <w:spacing w:val="-13"/>
          <w:sz w:val="16"/>
        </w:rPr>
        <w:t> </w:t>
      </w:r>
      <w:r>
        <w:rPr>
          <w:spacing w:val="-4"/>
          <w:sz w:val="16"/>
        </w:rPr>
        <w:t>libre,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du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carbure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silicium, </w:t>
      </w:r>
      <w:r>
        <w:rPr>
          <w:sz w:val="16"/>
        </w:rPr>
        <w:t>du silicium total et libre et de la silice libre et superficielle </w:t>
      </w:r>
      <w:r>
        <w:rPr>
          <w:spacing w:val="-2"/>
          <w:sz w:val="16"/>
        </w:rPr>
        <w:t>(Révision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ISO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21068-2:2008)</w:t>
      </w:r>
    </w:p>
    <w:p>
      <w:pPr>
        <w:pStyle w:val="BodyText"/>
        <w:spacing w:line="249" w:lineRule="auto" w:before="89"/>
        <w:ind w:left="200"/>
      </w:pPr>
      <w:r>
        <w:rPr/>
        <w:t>Analyse</w:t>
      </w:r>
      <w:r>
        <w:rPr>
          <w:spacing w:val="-6"/>
        </w:rPr>
        <w:t> </w:t>
      </w:r>
      <w:r>
        <w:rPr/>
        <w:t>chimique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matières premières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produits</w:t>
      </w:r>
      <w:r>
        <w:rPr>
          <w:spacing w:val="-4"/>
        </w:rPr>
        <w:t> </w:t>
      </w:r>
      <w:r>
        <w:rPr/>
        <w:t>réfrac- taires contenant du carbure de silicium,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nitrure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silicium,</w:t>
      </w:r>
      <w:r>
        <w:rPr>
          <w:spacing w:val="-3"/>
        </w:rPr>
        <w:t> </w:t>
      </w:r>
      <w:r>
        <w:rPr/>
        <w:t>de </w:t>
      </w:r>
      <w:r>
        <w:rPr>
          <w:spacing w:val="-4"/>
        </w:rPr>
        <w:t>l’oxynitrure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silicium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SiAlON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9" w:lineRule="auto" w:before="3" w:after="0"/>
        <w:ind w:left="200" w:right="233" w:firstLine="0"/>
        <w:jc w:val="left"/>
        <w:rPr>
          <w:sz w:val="16"/>
        </w:rPr>
      </w:pPr>
      <w:r>
        <w:rPr>
          <w:sz w:val="16"/>
        </w:rPr>
        <w:t>Partie</w:t>
      </w:r>
      <w:r>
        <w:rPr>
          <w:spacing w:val="-12"/>
          <w:sz w:val="16"/>
        </w:rPr>
        <w:t> </w:t>
      </w:r>
      <w:r>
        <w:rPr>
          <w:sz w:val="16"/>
        </w:rPr>
        <w:t>3:</w:t>
      </w:r>
      <w:r>
        <w:rPr>
          <w:spacing w:val="-11"/>
          <w:sz w:val="16"/>
        </w:rPr>
        <w:t> </w:t>
      </w:r>
      <w:r>
        <w:rPr>
          <w:sz w:val="16"/>
        </w:rPr>
        <w:t>Dosage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l'azote, </w:t>
      </w:r>
      <w:r>
        <w:rPr>
          <w:spacing w:val="-4"/>
          <w:sz w:val="16"/>
        </w:rPr>
        <w:t>de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l'oxygène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des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constituants </w:t>
      </w:r>
      <w:r>
        <w:rPr>
          <w:sz w:val="16"/>
        </w:rPr>
        <w:t>métalliques et oxydés</w:t>
      </w:r>
    </w:p>
    <w:p>
      <w:pPr>
        <w:pStyle w:val="BodyText"/>
        <w:spacing w:before="10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21068-</w:t>
      </w:r>
      <w:r>
        <w:rPr>
          <w:spacing w:val="-2"/>
          <w:w w:val="85"/>
        </w:rPr>
        <w:t>3:2008)</w:t>
      </w:r>
    </w:p>
    <w:p>
      <w:pPr>
        <w:pStyle w:val="BodyText"/>
        <w:spacing w:line="181" w:lineRule="exact" w:before="96"/>
        <w:ind w:left="200"/>
      </w:pPr>
      <w:r>
        <w:rPr>
          <w:w w:val="90"/>
        </w:rPr>
        <w:t>Analyse</w:t>
      </w:r>
      <w:r>
        <w:rPr>
          <w:spacing w:val="5"/>
        </w:rPr>
        <w:t> </w:t>
      </w:r>
      <w:r>
        <w:rPr>
          <w:w w:val="90"/>
        </w:rPr>
        <w:t>chimique</w:t>
      </w:r>
      <w:r>
        <w:rPr>
          <w:spacing w:val="5"/>
        </w:rPr>
        <w:t> </w:t>
      </w:r>
      <w:r>
        <w:rPr>
          <w:w w:val="90"/>
        </w:rPr>
        <w:t>des</w:t>
      </w:r>
      <w:r>
        <w:rPr>
          <w:spacing w:val="5"/>
        </w:rPr>
        <w:t> </w:t>
      </w:r>
      <w:r>
        <w:rPr>
          <w:spacing w:val="-2"/>
          <w:w w:val="90"/>
        </w:rPr>
        <w:t>matières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03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24</w:t>
      </w:r>
    </w:p>
    <w:p>
      <w:pPr>
        <w:spacing w:after="0"/>
        <w:sectPr>
          <w:pgSz w:w="11910" w:h="16840"/>
          <w:pgMar w:header="0" w:footer="313" w:top="660" w:bottom="500" w:left="600" w:right="600"/>
          <w:cols w:num="5" w:equalWidth="0">
            <w:col w:w="4096" w:space="82"/>
            <w:col w:w="995" w:space="179"/>
            <w:col w:w="824" w:space="716"/>
            <w:col w:w="2573" w:space="65"/>
            <w:col w:w="1180"/>
          </w:cols>
        </w:sectPr>
      </w:pPr>
    </w:p>
    <w:p>
      <w:pPr>
        <w:pStyle w:val="BodyText"/>
        <w:tabs>
          <w:tab w:pos="5132" w:val="right" w:leader="none"/>
        </w:tabs>
        <w:spacing w:before="2"/>
        <w:ind w:left="1740"/>
      </w:pPr>
      <w:r>
        <w:rPr>
          <w:w w:val="95"/>
        </w:rPr>
        <w:t>non</w:t>
      </w:r>
      <w:r>
        <w:rPr>
          <w:spacing w:val="-1"/>
        </w:rPr>
        <w:t> </w:t>
      </w:r>
      <w:r>
        <w:rPr>
          <w:spacing w:val="-2"/>
        </w:rPr>
        <w:t>ambigus</w:t>
      </w:r>
      <w:r>
        <w:rPr/>
        <w:tab/>
      </w:r>
      <w:r>
        <w:rPr>
          <w:spacing w:val="-2"/>
        </w:rPr>
        <w:t>2024-</w:t>
      </w:r>
      <w:r>
        <w:rPr/>
        <w:t>03-</w:t>
      </w:r>
      <w:r>
        <w:rPr>
          <w:w w:val="80"/>
        </w:rPr>
        <w:t>28</w:t>
      </w:r>
    </w:p>
    <w:p>
      <w:pPr>
        <w:pStyle w:val="BodyText"/>
        <w:tabs>
          <w:tab w:pos="1739" w:val="left" w:leader="none"/>
        </w:tabs>
        <w:spacing w:line="280" w:lineRule="atLeast" w:before="112"/>
        <w:ind w:left="200" w:right="1126" w:firstLine="1540"/>
      </w:pPr>
      <w:r>
        <w:rPr>
          <w:spacing w:val="-4"/>
        </w:rPr>
        <w:t>(Révision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ISO/TS</w:t>
      </w:r>
      <w:r>
        <w:rPr>
          <w:spacing w:val="-8"/>
        </w:rPr>
        <w:t> </w:t>
      </w:r>
      <w:r>
        <w:rPr>
          <w:spacing w:val="-4"/>
        </w:rPr>
        <w:t>18571:2014) </w:t>
      </w: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5216</w:t>
      </w:r>
      <w:r>
        <w:rPr/>
        <w:tab/>
      </w:r>
      <w:r>
        <w:rPr>
          <w:spacing w:val="-2"/>
          <w:w w:val="95"/>
        </w:rPr>
        <w:t>Véhicules</w:t>
      </w:r>
      <w:r>
        <w:rPr>
          <w:spacing w:val="1"/>
        </w:rPr>
        <w:t> </w:t>
      </w:r>
      <w:r>
        <w:rPr>
          <w:spacing w:val="-2"/>
          <w:w w:val="95"/>
        </w:rPr>
        <w:t>routiers</w:t>
      </w:r>
      <w:r>
        <w:rPr>
          <w:spacing w:val="2"/>
        </w:rPr>
        <w:t> </w:t>
      </w:r>
      <w:r>
        <w:rPr>
          <w:spacing w:val="-2"/>
          <w:w w:val="95"/>
        </w:rPr>
        <w:t>utilitaires</w:t>
      </w:r>
      <w:r>
        <w:rPr>
          <w:spacing w:val="2"/>
        </w:rPr>
        <w:t> </w:t>
      </w:r>
      <w:r>
        <w:rPr>
          <w:spacing w:val="-2"/>
          <w:w w:val="95"/>
        </w:rPr>
        <w:t>—</w:t>
      </w:r>
      <w:r>
        <w:rPr>
          <w:spacing w:val="2"/>
        </w:rPr>
        <w:t> </w:t>
      </w:r>
      <w:r>
        <w:rPr>
          <w:spacing w:val="-6"/>
          <w:w w:val="95"/>
        </w:rPr>
        <w:t>Pla-</w:t>
      </w:r>
    </w:p>
    <w:p>
      <w:pPr>
        <w:pStyle w:val="BodyText"/>
        <w:spacing w:before="8"/>
        <w:ind w:left="1740"/>
      </w:pPr>
      <w:r>
        <w:rPr>
          <w:spacing w:val="-4"/>
        </w:rPr>
        <w:t>teau</w:t>
      </w:r>
      <w:r>
        <w:rPr>
          <w:spacing w:val="-5"/>
        </w:rPr>
        <w:t> </w:t>
      </w:r>
      <w:r>
        <w:rPr>
          <w:spacing w:val="-4"/>
        </w:rPr>
        <w:t>tournant à roulement</w:t>
      </w:r>
      <w:r>
        <w:rPr>
          <w:spacing w:val="-5"/>
        </w:rPr>
        <w:t> </w:t>
      </w:r>
      <w:r>
        <w:rPr>
          <w:spacing w:val="-4"/>
        </w:rPr>
        <w:t>à billes</w:t>
      </w:r>
    </w:p>
    <w:p>
      <w:pPr>
        <w:pStyle w:val="BodyText"/>
        <w:spacing w:before="11"/>
        <w:ind w:left="200"/>
      </w:pPr>
      <w:r>
        <w:rPr/>
        <w:br w:type="column"/>
      </w:r>
      <w:r>
        <w:rPr>
          <w:w w:val="90"/>
        </w:rPr>
        <w:t>21068-</w:t>
      </w:r>
      <w:r>
        <w:rPr>
          <w:spacing w:val="-10"/>
        </w:rPr>
        <w:t>4</w:t>
      </w:r>
    </w:p>
    <w:p>
      <w:pPr>
        <w:pStyle w:val="BodyText"/>
        <w:spacing w:line="249" w:lineRule="auto" w:before="11"/>
        <w:ind w:left="200"/>
      </w:pPr>
      <w:r>
        <w:rPr/>
        <w:br w:type="column"/>
      </w:r>
      <w:r>
        <w:rPr/>
        <w:t>premières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produits</w:t>
      </w:r>
      <w:r>
        <w:rPr>
          <w:spacing w:val="-4"/>
        </w:rPr>
        <w:t> </w:t>
      </w:r>
      <w:r>
        <w:rPr/>
        <w:t>réfrac- taires contenant du carbure de silicium,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nitrure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silicium,</w:t>
      </w:r>
      <w:r>
        <w:rPr>
          <w:spacing w:val="-3"/>
        </w:rPr>
        <w:t> </w:t>
      </w:r>
      <w:r>
        <w:rPr/>
        <w:t>de </w:t>
      </w:r>
      <w:r>
        <w:rPr>
          <w:spacing w:val="-4"/>
        </w:rPr>
        <w:t>l’oxynitrure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silicium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SiAlON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3" w:after="0"/>
        <w:ind w:left="393" w:right="0" w:hanging="193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3856199</wp:posOffset>
                </wp:positionH>
                <wp:positionV relativeFrom="paragraph">
                  <wp:posOffset>146397</wp:posOffset>
                </wp:positionV>
                <wp:extent cx="3234055" cy="3175"/>
                <wp:effectExtent l="0" t="0" r="0" b="0"/>
                <wp:wrapNone/>
                <wp:docPr id="420" name="Group 4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0" name="Group 42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21" name="Graphic 42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527352pt;width:254.65pt;height:.25pt;mso-position-horizontal-relative:page;mso-position-vertical-relative:paragraph;z-index:15780352" id="docshapegroup108" coordorigin="6073,231" coordsize="5093,5">
                <v:line style="position:absolute" from="6073,233" to="7333,233" stroked="true" strokeweight=".25pt" strokecolor="#000000">
                  <v:stroke dashstyle="solid"/>
                </v:line>
                <v:line style="position:absolute" from="7333,233" to="7613,233" stroked="true" strokeweight=".25pt" strokecolor="#000000">
                  <v:stroke dashstyle="solid"/>
                </v:line>
                <v:line style="position:absolute" from="7613,233" to="10146,233" stroked="true" strokeweight=".25pt" strokecolor="#000000">
                  <v:stroke dashstyle="solid"/>
                </v:line>
                <v:line style="position:absolute" from="10146,233" to="11166,23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  <w:sz w:val="16"/>
        </w:rPr>
        <w:t>Partie</w:t>
      </w:r>
      <w:r>
        <w:rPr>
          <w:spacing w:val="-1"/>
          <w:sz w:val="16"/>
        </w:rPr>
        <w:t> </w:t>
      </w:r>
      <w:r>
        <w:rPr>
          <w:w w:val="90"/>
          <w:sz w:val="16"/>
        </w:rPr>
        <w:t>4:</w:t>
      </w:r>
      <w:r>
        <w:rPr>
          <w:sz w:val="16"/>
        </w:rPr>
        <w:t> </w:t>
      </w:r>
      <w:r>
        <w:rPr>
          <w:w w:val="90"/>
          <w:sz w:val="16"/>
        </w:rPr>
        <w:t>Méthodes</w:t>
      </w:r>
      <w:r>
        <w:rPr>
          <w:sz w:val="16"/>
        </w:rPr>
        <w:t> </w:t>
      </w:r>
      <w:r>
        <w:rPr>
          <w:w w:val="90"/>
          <w:sz w:val="16"/>
        </w:rPr>
        <w:t>de</w:t>
      </w:r>
      <w:r>
        <w:rPr>
          <w:sz w:val="16"/>
        </w:rPr>
        <w:t> </w:t>
      </w:r>
      <w:r>
        <w:rPr>
          <w:spacing w:val="-5"/>
          <w:w w:val="90"/>
          <w:sz w:val="16"/>
        </w:rPr>
        <w:t>DRX</w:t>
      </w:r>
    </w:p>
    <w:p>
      <w:pPr>
        <w:pStyle w:val="BodyText"/>
        <w:spacing w:before="203"/>
        <w:ind w:left="200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23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5173" w:space="179"/>
            <w:col w:w="782" w:space="759"/>
            <w:col w:w="2573" w:space="64"/>
            <w:col w:w="1180"/>
          </w:cols>
        </w:sectPr>
      </w:pPr>
    </w:p>
    <w:p>
      <w:pPr>
        <w:pStyle w:val="BodyText"/>
        <w:spacing w:before="8"/>
        <w:ind w:left="17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457200</wp:posOffset>
                </wp:positionH>
                <wp:positionV relativeFrom="paragraph">
                  <wp:posOffset>149830</wp:posOffset>
                </wp:positionV>
                <wp:extent cx="3234055" cy="3175"/>
                <wp:effectExtent l="0" t="0" r="0" b="0"/>
                <wp:wrapNone/>
                <wp:docPr id="425" name="Group 4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5" name="Group 42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26" name="Graphic 42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97665pt;width:254.65pt;height:.25pt;mso-position-horizontal-relative:page;mso-position-vertical-relative:paragraph;z-index:15779328" id="docshapegroup109" coordorigin="720,236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4793,238" stroked="true" strokeweight=".25pt" strokecolor="#000000">
                  <v:stroke dashstyle="solid"/>
                </v:line>
                <v:line style="position:absolute" from="4793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—</w:t>
      </w:r>
      <w:r>
        <w:rPr>
          <w:spacing w:val="-11"/>
        </w:rPr>
        <w:t> </w:t>
      </w:r>
      <w:r>
        <w:rPr>
          <w:spacing w:val="-2"/>
        </w:rPr>
        <w:t>Interchangeabilité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128" w:hanging="1540"/>
        <w:jc w:val="both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28</w:t>
        <w:tab/>
      </w:r>
      <w:r>
        <w:rPr>
          <w:spacing w:val="-4"/>
        </w:rPr>
        <w:t>Produits</w:t>
      </w:r>
      <w:r>
        <w:rPr>
          <w:spacing w:val="-7"/>
        </w:rPr>
        <w:t> </w:t>
      </w:r>
      <w:r>
        <w:rPr>
          <w:spacing w:val="-4"/>
        </w:rPr>
        <w:t>pétroliers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produits </w:t>
      </w:r>
      <w:r>
        <w:rPr>
          <w:spacing w:val="-6"/>
        </w:rPr>
        <w:t>connexes, combustibles et lu- </w:t>
      </w:r>
      <w:r>
        <w:rPr>
          <w:spacing w:val="-4"/>
        </w:rPr>
        <w:t>brifiants d’origine </w:t>
      </w:r>
      <w:r>
        <w:rPr>
          <w:spacing w:val="-4"/>
        </w:rPr>
        <w:t>synthétique </w:t>
      </w:r>
      <w:r>
        <w:rPr/>
        <w:t>ou</w:t>
      </w:r>
      <w:r>
        <w:rPr>
          <w:spacing w:val="-13"/>
        </w:rPr>
        <w:t> </w:t>
      </w:r>
      <w:r>
        <w:rPr/>
        <w:t>biologique</w:t>
      </w:r>
    </w:p>
    <w:p>
      <w:pPr>
        <w:pStyle w:val="BodyText"/>
        <w:tabs>
          <w:tab w:pos="1739" w:val="left" w:leader="none"/>
        </w:tabs>
        <w:spacing w:before="86"/>
        <w:ind w:left="200"/>
        <w:jc w:val="both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23581</w:t>
      </w:r>
      <w:r>
        <w:rPr/>
        <w:tab/>
      </w:r>
      <w:r>
        <w:rPr>
          <w:w w:val="95"/>
        </w:rPr>
        <w:t>Produits</w:t>
      </w:r>
      <w:r>
        <w:rPr>
          <w:spacing w:val="-9"/>
          <w:w w:val="95"/>
        </w:rPr>
        <w:t> </w:t>
      </w:r>
      <w:r>
        <w:rPr>
          <w:w w:val="95"/>
        </w:rPr>
        <w:t>pétroliers</w:t>
      </w:r>
      <w:r>
        <w:rPr>
          <w:spacing w:val="-8"/>
          <w:w w:val="95"/>
        </w:rPr>
        <w:t> </w:t>
      </w:r>
      <w:r>
        <w:rPr>
          <w:w w:val="95"/>
        </w:rPr>
        <w:t>et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produits</w:t>
      </w:r>
    </w:p>
    <w:p>
      <w:pPr>
        <w:pStyle w:val="BodyText"/>
        <w:spacing w:before="8"/>
        <w:ind w:left="1740"/>
        <w:jc w:val="both"/>
      </w:pPr>
      <w:r>
        <w:rPr>
          <w:spacing w:val="-6"/>
        </w:rPr>
        <w:t>connexes</w:t>
      </w:r>
      <w:r>
        <w:rPr>
          <w:spacing w:val="-2"/>
        </w:rPr>
        <w:t> </w:t>
      </w:r>
      <w:r>
        <w:rPr>
          <w:spacing w:val="-6"/>
        </w:rPr>
        <w:t>-</w:t>
      </w:r>
      <w:r>
        <w:rPr>
          <w:spacing w:val="-1"/>
        </w:rPr>
        <w:t> </w:t>
      </w:r>
      <w:r>
        <w:rPr>
          <w:spacing w:val="-6"/>
        </w:rPr>
        <w:t>Détermination</w:t>
      </w:r>
      <w:r>
        <w:rPr>
          <w:spacing w:val="-1"/>
        </w:rPr>
        <w:t> </w:t>
      </w:r>
      <w:r>
        <w:rPr>
          <w:spacing w:val="-6"/>
        </w:rPr>
        <w:t>de</w:t>
      </w:r>
      <w:r>
        <w:rPr>
          <w:spacing w:val="-1"/>
        </w:rPr>
        <w:t> </w:t>
      </w:r>
      <w:r>
        <w:rPr>
          <w:spacing w:val="-6"/>
        </w:rPr>
        <w:t>la</w:t>
      </w:r>
      <w:r>
        <w:rPr>
          <w:spacing w:val="-1"/>
        </w:rPr>
        <w:t> </w:t>
      </w:r>
      <w:r>
        <w:rPr>
          <w:spacing w:val="-6"/>
        </w:rPr>
        <w:t>vis-</w:t>
      </w:r>
    </w:p>
    <w:p>
      <w:pPr>
        <w:pStyle w:val="Heading2"/>
        <w:tabs>
          <w:tab w:pos="1739" w:val="left" w:leader="none"/>
        </w:tabs>
        <w:spacing w:before="5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  <w:w w:val="95"/>
        </w:rPr>
        <w:t>alimentaires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5642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20122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118" w:space="1235"/>
            <w:col w:w="3359" w:space="819"/>
            <w:col w:w="1179"/>
          </w:cols>
        </w:sectPr>
      </w:pPr>
    </w:p>
    <w:p>
      <w:pPr>
        <w:pStyle w:val="BodyText"/>
        <w:spacing w:line="249" w:lineRule="auto" w:before="8"/>
        <w:ind w:left="1740" w:right="-5"/>
      </w:pPr>
      <w:r>
        <w:rPr>
          <w:spacing w:val="-4"/>
        </w:rPr>
        <w:t>cosité</w:t>
      </w:r>
      <w:r>
        <w:rPr>
          <w:spacing w:val="-13"/>
        </w:rPr>
        <w:t> </w:t>
      </w:r>
      <w:r>
        <w:rPr>
          <w:spacing w:val="-4"/>
        </w:rPr>
        <w:t>cinématique</w:t>
      </w:r>
      <w:r>
        <w:rPr>
          <w:spacing w:val="-11"/>
        </w:rPr>
        <w:t> </w:t>
      </w:r>
      <w:r>
        <w:rPr>
          <w:spacing w:val="-4"/>
        </w:rPr>
        <w:t>-</w:t>
      </w:r>
      <w:r>
        <w:rPr>
          <w:spacing w:val="-11"/>
        </w:rPr>
        <w:t> </w:t>
      </w:r>
      <w:r>
        <w:rPr>
          <w:spacing w:val="-4"/>
        </w:rPr>
        <w:t>Méthode</w:t>
      </w:r>
      <w:r>
        <w:rPr>
          <w:spacing w:val="-11"/>
        </w:rPr>
        <w:t> </w:t>
      </w:r>
      <w:r>
        <w:rPr>
          <w:spacing w:val="-4"/>
        </w:rPr>
        <w:t>avec </w:t>
      </w:r>
      <w:r>
        <w:rPr/>
        <w:t>un viscosimètre type Stabinger</w:t>
      </w:r>
    </w:p>
    <w:p>
      <w:pPr>
        <w:pStyle w:val="BodyText"/>
        <w:tabs>
          <w:tab w:pos="1366" w:val="left" w:leader="none"/>
          <w:tab w:pos="6459" w:val="left" w:leader="none"/>
        </w:tabs>
        <w:spacing w:before="8"/>
        <w:ind w:left="272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11</w:t>
      </w:r>
      <w:r>
        <w:rPr/>
        <w:tab/>
      </w:r>
      <w:r>
        <w:rPr>
          <w:u w:val="single"/>
        </w:rPr>
        <w:tab/>
      </w:r>
    </w:p>
    <w:p>
      <w:pPr>
        <w:pStyle w:val="Heading2"/>
        <w:tabs>
          <w:tab w:pos="2986" w:val="left" w:leader="none"/>
        </w:tabs>
        <w:spacing w:line="185" w:lineRule="exact" w:before="21"/>
        <w:ind w:left="144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Peintures</w:t>
      </w:r>
      <w:r>
        <w:rPr>
          <w:spacing w:val="-1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spacing w:val="-2"/>
          <w:w w:val="90"/>
        </w:rPr>
        <w:t>vernis</w:t>
      </w:r>
    </w:p>
    <w:p>
      <w:pPr>
        <w:spacing w:after="0" w:line="185" w:lineRule="exact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066" w:space="40"/>
            <w:col w:w="6604"/>
          </w:cols>
        </w:sectPr>
      </w:pPr>
    </w:p>
    <w:p>
      <w:pPr>
        <w:pStyle w:val="BodyText"/>
        <w:spacing w:before="3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23581:2020)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8068</w:t>
      </w:r>
      <w:r>
        <w:rPr/>
        <w:tab/>
      </w:r>
      <w:r>
        <w:rPr>
          <w:w w:val="90"/>
        </w:rPr>
        <w:t>Lubrifiants,</w:t>
      </w:r>
      <w:r>
        <w:rPr>
          <w:spacing w:val="19"/>
        </w:rPr>
        <w:t> </w:t>
      </w:r>
      <w:r>
        <w:rPr>
          <w:w w:val="90"/>
        </w:rPr>
        <w:t>huiles</w:t>
      </w:r>
      <w:r>
        <w:rPr>
          <w:spacing w:val="19"/>
        </w:rPr>
        <w:t> </w:t>
      </w:r>
      <w:r>
        <w:rPr>
          <w:w w:val="90"/>
        </w:rPr>
        <w:t>industrielles</w:t>
      </w:r>
      <w:r>
        <w:rPr>
          <w:spacing w:val="20"/>
        </w:rPr>
        <w:t> </w:t>
      </w:r>
      <w:r>
        <w:rPr>
          <w:spacing w:val="-5"/>
          <w:w w:val="90"/>
        </w:rPr>
        <w:t>et</w:t>
      </w:r>
    </w:p>
    <w:p>
      <w:pPr>
        <w:pStyle w:val="BodyText"/>
        <w:spacing w:line="249" w:lineRule="auto" w:before="8"/>
        <w:ind w:left="1740" w:right="206"/>
      </w:pPr>
      <w:r>
        <w:rPr>
          <w:spacing w:val="-2"/>
        </w:rPr>
        <w:t>produits</w:t>
      </w:r>
      <w:r>
        <w:rPr>
          <w:spacing w:val="-11"/>
        </w:rPr>
        <w:t> </w:t>
      </w:r>
      <w:r>
        <w:rPr>
          <w:spacing w:val="-2"/>
        </w:rPr>
        <w:t>connexes</w:t>
      </w:r>
      <w:r>
        <w:rPr>
          <w:spacing w:val="-11"/>
        </w:rPr>
        <w:t> </w:t>
      </w:r>
      <w:r>
        <w:rPr>
          <w:spacing w:val="-2"/>
        </w:rPr>
        <w:t>(classe</w:t>
      </w:r>
      <w:r>
        <w:rPr>
          <w:spacing w:val="-11"/>
        </w:rPr>
        <w:t> </w:t>
      </w:r>
      <w:r>
        <w:rPr>
          <w:spacing w:val="-2"/>
        </w:rPr>
        <w:t>L)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w w:val="90"/>
        </w:rPr>
        <w:t>Famille</w:t>
      </w:r>
      <w:r>
        <w:rPr>
          <w:spacing w:val="-12"/>
          <w:w w:val="90"/>
        </w:rPr>
        <w:t> </w:t>
      </w:r>
      <w:r>
        <w:rPr>
          <w:w w:val="90"/>
        </w:rPr>
        <w:t>T</w:t>
      </w:r>
      <w:r>
        <w:rPr>
          <w:spacing w:val="-5"/>
          <w:w w:val="90"/>
        </w:rPr>
        <w:t> </w:t>
      </w:r>
      <w:r>
        <w:rPr>
          <w:w w:val="90"/>
        </w:rPr>
        <w:t>(Turbines)</w:t>
      </w:r>
      <w:r>
        <w:rPr>
          <w:spacing w:val="-5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Spécifica-</w:t>
      </w:r>
      <w:r>
        <w:rPr/>
        <w:t> </w:t>
      </w:r>
      <w:r>
        <w:rPr>
          <w:spacing w:val="-2"/>
        </w:rPr>
        <w:t>tions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1"/>
        </w:rPr>
        <w:t> </w:t>
      </w:r>
      <w:r>
        <w:rPr>
          <w:spacing w:val="-2"/>
        </w:rPr>
        <w:t>huiles</w:t>
      </w:r>
      <w:r>
        <w:rPr>
          <w:spacing w:val="-11"/>
        </w:rPr>
        <w:t> </w:t>
      </w:r>
      <w:r>
        <w:rPr>
          <w:spacing w:val="-2"/>
        </w:rPr>
        <w:t>lubrifiantes </w:t>
      </w:r>
      <w:r>
        <w:rPr/>
        <w:t>pour</w:t>
      </w:r>
      <w:r>
        <w:rPr>
          <w:spacing w:val="-12"/>
        </w:rPr>
        <w:t> </w:t>
      </w:r>
      <w:r>
        <w:rPr/>
        <w:t>turbines</w:t>
      </w:r>
    </w:p>
    <w:p>
      <w:pPr>
        <w:pStyle w:val="BodyText"/>
        <w:spacing w:line="249" w:lineRule="auto" w:before="10"/>
        <w:ind w:left="1740"/>
      </w:pPr>
      <w:r>
        <w:rPr>
          <w:w w:val="85"/>
        </w:rPr>
        <w:t>(Révision de ISO 8068:2006, </w:t>
      </w:r>
      <w:r>
        <w:rPr>
          <w:w w:val="85"/>
        </w:rPr>
        <w:t>ISO</w:t>
      </w:r>
      <w:r>
        <w:rPr/>
        <w:t> 8068:2006/Amd</w:t>
      </w:r>
      <w:r>
        <w:rPr>
          <w:spacing w:val="-12"/>
        </w:rPr>
        <w:t> </w:t>
      </w:r>
      <w:r>
        <w:rPr/>
        <w:t>1:2019)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8216-</w:t>
      </w:r>
      <w:r>
        <w:rPr>
          <w:spacing w:val="-10"/>
          <w:w w:val="85"/>
        </w:rPr>
        <w:t>1</w:t>
      </w:r>
      <w:r>
        <w:rPr/>
        <w:tab/>
      </w:r>
      <w:r>
        <w:rPr>
          <w:spacing w:val="-2"/>
          <w:w w:val="95"/>
        </w:rPr>
        <w:t>Produits</w:t>
      </w:r>
      <w:r>
        <w:rPr>
          <w:spacing w:val="4"/>
        </w:rPr>
        <w:t> </w:t>
      </w:r>
      <w:r>
        <w:rPr>
          <w:spacing w:val="-2"/>
          <w:w w:val="95"/>
        </w:rPr>
        <w:t>d’origine</w:t>
      </w:r>
      <w:r>
        <w:rPr>
          <w:spacing w:val="4"/>
        </w:rPr>
        <w:t> </w:t>
      </w:r>
      <w:r>
        <w:rPr>
          <w:spacing w:val="-2"/>
          <w:w w:val="95"/>
        </w:rPr>
        <w:t>pétrolière,</w:t>
      </w:r>
    </w:p>
    <w:p>
      <w:pPr>
        <w:pStyle w:val="BodyText"/>
        <w:spacing w:line="252" w:lineRule="auto" w:before="8"/>
        <w:ind w:left="1740" w:right="-7"/>
      </w:pPr>
      <w:r>
        <w:rPr/>
        <w:t>synthétique ou renouvelable — Classification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combustibles </w:t>
      </w:r>
      <w:r>
        <w:rPr>
          <w:w w:val="90"/>
        </w:rPr>
        <w:t>(classe</w:t>
      </w:r>
      <w:r>
        <w:rPr>
          <w:spacing w:val="-9"/>
          <w:w w:val="90"/>
        </w:rPr>
        <w:t> </w:t>
      </w:r>
      <w:r>
        <w:rPr>
          <w:w w:val="90"/>
        </w:rPr>
        <w:t>F)</w:t>
      </w:r>
      <w:r>
        <w:rPr>
          <w:spacing w:val="-7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w w:val="90"/>
        </w:rPr>
        <w:t>Partie</w:t>
      </w:r>
      <w:r>
        <w:rPr>
          <w:spacing w:val="-7"/>
          <w:w w:val="90"/>
        </w:rPr>
        <w:t> </w:t>
      </w:r>
      <w:r>
        <w:rPr>
          <w:w w:val="90"/>
        </w:rPr>
        <w:t>1:</w:t>
      </w:r>
      <w:r>
        <w:rPr>
          <w:spacing w:val="-7"/>
          <w:w w:val="90"/>
        </w:rPr>
        <w:t> </w:t>
      </w:r>
      <w:r>
        <w:rPr>
          <w:w w:val="90"/>
        </w:rPr>
        <w:t>Catégories</w:t>
      </w:r>
      <w:r>
        <w:rPr>
          <w:spacing w:val="-6"/>
          <w:w w:val="90"/>
        </w:rPr>
        <w:t> </w:t>
      </w:r>
      <w:r>
        <w:rPr>
          <w:w w:val="90"/>
        </w:rPr>
        <w:t>des</w:t>
      </w:r>
      <w:r>
        <w:rPr/>
        <w:t> combustibles pour la marine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8216-1:2017)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8217</w:t>
      </w:r>
      <w:r>
        <w:rPr/>
        <w:tab/>
      </w:r>
      <w:r>
        <w:rPr>
          <w:spacing w:val="-2"/>
          <w:w w:val="95"/>
        </w:rPr>
        <w:t>Produits</w:t>
      </w:r>
      <w:r>
        <w:rPr>
          <w:spacing w:val="4"/>
        </w:rPr>
        <w:t> </w:t>
      </w:r>
      <w:r>
        <w:rPr>
          <w:spacing w:val="-2"/>
          <w:w w:val="95"/>
        </w:rPr>
        <w:t>d’origine</w:t>
      </w:r>
      <w:r>
        <w:rPr>
          <w:spacing w:val="4"/>
        </w:rPr>
        <w:t> </w:t>
      </w:r>
      <w:r>
        <w:rPr>
          <w:spacing w:val="-2"/>
          <w:w w:val="95"/>
        </w:rPr>
        <w:t>pétrolière,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spacing w:before="1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02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02</w:t>
      </w:r>
    </w:p>
    <w:p>
      <w:pPr>
        <w:pStyle w:val="Heading3"/>
        <w:spacing w:line="249" w:lineRule="auto" w:before="115"/>
        <w:ind w:right="455"/>
      </w:pPr>
      <w:r>
        <w:rPr/>
        <w:br w:type="column"/>
      </w:r>
      <w:r>
        <w:rPr>
          <w:spacing w:val="-2"/>
          <w:w w:val="85"/>
        </w:rPr>
        <w:t>ISO/FDIS</w:t>
      </w:r>
      <w:r>
        <w:rPr>
          <w:spacing w:val="-2"/>
        </w:rPr>
        <w:t> 11890-1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BodyText"/>
        <w:spacing w:line="249" w:lineRule="auto"/>
        <w:ind w:left="200"/>
      </w:pPr>
      <w:r>
        <w:rPr/>
        <w:t>ISO</w:t>
      </w:r>
      <w:r>
        <w:rPr>
          <w:spacing w:val="-12"/>
        </w:rPr>
        <w:t> </w:t>
      </w:r>
      <w:r>
        <w:rPr/>
        <w:t>11890- </w:t>
      </w:r>
      <w:r>
        <w:rPr>
          <w:spacing w:val="-2"/>
          <w:w w:val="90"/>
        </w:rPr>
        <w:t>2:2020/FDAmd</w:t>
      </w:r>
    </w:p>
    <w:p>
      <w:pPr>
        <w:pStyle w:val="BodyText"/>
        <w:spacing w:before="1"/>
        <w:ind w:left="200"/>
      </w:pPr>
      <w:r>
        <w:rPr>
          <w:spacing w:val="-10"/>
        </w:rPr>
        <w:t>1</w:t>
      </w:r>
    </w:p>
    <w:p>
      <w:pPr>
        <w:pStyle w:val="BodyText"/>
        <w:spacing w:line="249" w:lineRule="auto" w:before="115"/>
        <w:ind w:left="200" w:right="143"/>
      </w:pPr>
      <w:r>
        <w:rPr/>
        <w:br w:type="column"/>
      </w:r>
      <w:r>
        <w:rPr>
          <w:spacing w:val="-4"/>
        </w:rPr>
        <w:t>Peintures</w:t>
      </w:r>
      <w:r>
        <w:rPr>
          <w:spacing w:val="-13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vernis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Détermina- </w:t>
      </w:r>
      <w:r>
        <w:rPr/>
        <w:t>tion de la teneur en composés organiques</w:t>
      </w:r>
      <w:r>
        <w:rPr>
          <w:spacing w:val="-12"/>
        </w:rPr>
        <w:t> </w:t>
      </w:r>
      <w:r>
        <w:rPr/>
        <w:t>volatils</w:t>
      </w:r>
      <w:r>
        <w:rPr>
          <w:spacing w:val="-11"/>
        </w:rPr>
        <w:t> </w:t>
      </w:r>
      <w:r>
        <w:rPr/>
        <w:t>(COV)</w:t>
      </w:r>
      <w:r>
        <w:rPr>
          <w:spacing w:val="-11"/>
        </w:rPr>
        <w:t> </w:t>
      </w:r>
      <w:r>
        <w:rPr/>
        <w:t>et/ou </w:t>
      </w:r>
      <w:r>
        <w:rPr>
          <w:spacing w:val="-2"/>
        </w:rPr>
        <w:t>composés</w:t>
      </w:r>
      <w:r>
        <w:rPr>
          <w:spacing w:val="-10"/>
        </w:rPr>
        <w:t> </w:t>
      </w:r>
      <w:r>
        <w:rPr>
          <w:spacing w:val="-2"/>
        </w:rPr>
        <w:t>organiques</w:t>
      </w:r>
      <w:r>
        <w:rPr>
          <w:spacing w:val="-10"/>
        </w:rPr>
        <w:t> </w:t>
      </w:r>
      <w:r>
        <w:rPr>
          <w:spacing w:val="-2"/>
        </w:rPr>
        <w:t>semi-vol- </w:t>
      </w:r>
      <w:r>
        <w:rPr>
          <w:w w:val="90"/>
        </w:rPr>
        <w:t>atils (COSV) — Partie 1: Méthode</w:t>
      </w:r>
      <w:r>
        <w:rPr/>
        <w:t> </w:t>
      </w:r>
      <w:r>
        <w:rPr>
          <w:spacing w:val="-4"/>
        </w:rPr>
        <w:t>gravimétrique pour la </w:t>
      </w:r>
      <w:r>
        <w:rPr>
          <w:spacing w:val="-4"/>
        </w:rPr>
        <w:t>détermina- </w:t>
      </w:r>
      <w:r>
        <w:rPr/>
        <w:t>tion des COV</w:t>
      </w:r>
    </w:p>
    <w:p>
      <w:pPr>
        <w:pStyle w:val="BodyText"/>
        <w:spacing w:before="12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11890-</w:t>
      </w:r>
      <w:r>
        <w:rPr>
          <w:spacing w:val="-2"/>
          <w:w w:val="85"/>
        </w:rPr>
        <w:t>1:2007)</w:t>
      </w:r>
    </w:p>
    <w:p>
      <w:pPr>
        <w:pStyle w:val="BodyText"/>
        <w:spacing w:line="249" w:lineRule="auto" w:before="96"/>
        <w:ind w:left="200" w:right="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3856199</wp:posOffset>
                </wp:positionH>
                <wp:positionV relativeFrom="paragraph">
                  <wp:posOffset>937299</wp:posOffset>
                </wp:positionV>
                <wp:extent cx="3234055" cy="3175"/>
                <wp:effectExtent l="0" t="0" r="0" b="0"/>
                <wp:wrapNone/>
                <wp:docPr id="430" name="Group 4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0" name="Group 43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31" name="Graphic 43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73.803131pt;width:254.65pt;height:.25pt;mso-position-horizontal-relative:page;mso-position-vertical-relative:paragraph;z-index:15780864" id="docshapegroup110" coordorigin="6073,1476" coordsize="5093,5">
                <v:line style="position:absolute" from="6073,1479" to="7333,1479" stroked="true" strokeweight=".25pt" strokecolor="#000000">
                  <v:stroke dashstyle="solid"/>
                </v:line>
                <v:line style="position:absolute" from="7333,1479" to="7613,1479" stroked="true" strokeweight=".25pt" strokecolor="#000000">
                  <v:stroke dashstyle="solid"/>
                </v:line>
                <v:line style="position:absolute" from="7613,1479" to="10146,1479" stroked="true" strokeweight=".25pt" strokecolor="#000000">
                  <v:stroke dashstyle="solid"/>
                </v:line>
                <v:line style="position:absolute" from="10146,1479" to="11166,147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Peintures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vernis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Détermina- tion de la teneur en composés organiques</w:t>
      </w:r>
      <w:r>
        <w:rPr>
          <w:spacing w:val="-3"/>
        </w:rPr>
        <w:t> </w:t>
      </w:r>
      <w:r>
        <w:rPr/>
        <w:t>volatils</w:t>
      </w:r>
      <w:r>
        <w:rPr>
          <w:spacing w:val="-4"/>
        </w:rPr>
        <w:t> </w:t>
      </w:r>
      <w:r>
        <w:rPr/>
        <w:t>(COV)</w:t>
      </w:r>
      <w:r>
        <w:rPr>
          <w:spacing w:val="-3"/>
        </w:rPr>
        <w:t> </w:t>
      </w:r>
      <w:r>
        <w:rPr/>
        <w:t>et/ou </w:t>
      </w:r>
      <w:r>
        <w:rPr>
          <w:spacing w:val="-6"/>
        </w:rPr>
        <w:t>composés organiques </w:t>
      </w:r>
      <w:r>
        <w:rPr>
          <w:spacing w:val="-6"/>
        </w:rPr>
        <w:t>semi-volatils</w:t>
      </w:r>
      <w:r>
        <w:rPr/>
        <w:t> (COSV)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2:</w:t>
      </w:r>
      <w:r>
        <w:rPr>
          <w:spacing w:val="-11"/>
        </w:rPr>
        <w:t> </w:t>
      </w:r>
      <w:r>
        <w:rPr/>
        <w:t>Méthode</w:t>
      </w:r>
      <w:r>
        <w:rPr>
          <w:spacing w:val="-11"/>
        </w:rPr>
        <w:t> </w:t>
      </w:r>
      <w:r>
        <w:rPr/>
        <w:t>par chromatographie en phase gazeuse — Amendement 1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30"/>
      </w:pPr>
    </w:p>
    <w:p>
      <w:pPr>
        <w:pStyle w:val="BodyText"/>
        <w:spacing w:before="1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04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4112" w:space="66"/>
            <w:col w:w="995" w:space="179"/>
            <w:col w:w="1242" w:space="299"/>
            <w:col w:w="2571" w:space="66"/>
            <w:col w:w="118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Heading3"/>
        <w:spacing w:line="249" w:lineRule="auto"/>
        <w:ind w:right="38"/>
      </w:pPr>
      <w:r>
        <w:rPr>
          <w:spacing w:val="-2"/>
          <w:w w:val="85"/>
        </w:rPr>
        <w:t>ISO/FDIS</w:t>
      </w:r>
      <w:r>
        <w:rPr>
          <w:spacing w:val="-2"/>
        </w:rPr>
        <w:t> 12925-1</w:t>
      </w:r>
    </w:p>
    <w:p>
      <w:pPr>
        <w:pStyle w:val="BodyText"/>
        <w:spacing w:line="249" w:lineRule="auto" w:before="8"/>
        <w:ind w:left="200"/>
      </w:pPr>
      <w:r>
        <w:rPr/>
        <w:br w:type="column"/>
      </w:r>
      <w:r>
        <w:rPr/>
        <w:t>synthétique ou renouvelable — </w:t>
      </w:r>
      <w:r>
        <w:rPr>
          <w:spacing w:val="-6"/>
        </w:rPr>
        <w:t>Combustibles</w:t>
      </w:r>
      <w:r>
        <w:rPr>
          <w:spacing w:val="-7"/>
        </w:rPr>
        <w:t> </w:t>
      </w:r>
      <w:r>
        <w:rPr>
          <w:spacing w:val="-6"/>
        </w:rPr>
        <w:t>(classe</w:t>
      </w:r>
      <w:r>
        <w:rPr>
          <w:spacing w:val="-7"/>
        </w:rPr>
        <w:t> </w:t>
      </w:r>
      <w:r>
        <w:rPr>
          <w:spacing w:val="-6"/>
        </w:rPr>
        <w:t>F)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Spéci-</w:t>
      </w:r>
      <w:r>
        <w:rPr>
          <w:spacing w:val="-4"/>
        </w:rPr>
        <w:t> fications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combustibles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la </w:t>
      </w:r>
      <w:r>
        <w:rPr>
          <w:spacing w:val="-2"/>
        </w:rPr>
        <w:t>marine</w:t>
      </w:r>
    </w:p>
    <w:p>
      <w:pPr>
        <w:pStyle w:val="BodyText"/>
        <w:spacing w:before="10"/>
        <w:ind w:left="20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8217:2017)</w:t>
      </w:r>
    </w:p>
    <w:p>
      <w:pPr>
        <w:pStyle w:val="BodyText"/>
        <w:spacing w:line="252" w:lineRule="auto" w:before="96"/>
        <w:ind w:left="200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457200</wp:posOffset>
                </wp:positionH>
                <wp:positionV relativeFrom="paragraph">
                  <wp:posOffset>942451</wp:posOffset>
                </wp:positionV>
                <wp:extent cx="3234055" cy="3175"/>
                <wp:effectExtent l="0" t="0" r="0" b="0"/>
                <wp:wrapNone/>
                <wp:docPr id="435" name="Group 4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5" name="Group 43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36" name="Graphic 43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74.208794pt;width:254.65pt;height:.25pt;mso-position-horizontal-relative:page;mso-position-vertical-relative:paragraph;z-index:15779840" id="docshapegroup111" coordorigin="720,1484" coordsize="5093,5">
                <v:line style="position:absolute" from="720,1487" to="1980,1487" stroked="true" strokeweight=".25pt" strokecolor="#000000">
                  <v:stroke dashstyle="solid"/>
                </v:line>
                <v:line style="position:absolute" from="1980,1487" to="2260,1487" stroked="true" strokeweight=".25pt" strokecolor="#000000">
                  <v:stroke dashstyle="solid"/>
                </v:line>
                <v:line style="position:absolute" from="2260,1487" to="4793,1487" stroked="true" strokeweight=".25pt" strokecolor="#000000">
                  <v:stroke dashstyle="solid"/>
                </v:line>
                <v:line style="position:absolute" from="4793,1487" to="5813,148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Lubrifiants,</w:t>
      </w:r>
      <w:r>
        <w:rPr>
          <w:spacing w:val="-12"/>
        </w:rPr>
        <w:t> </w:t>
      </w:r>
      <w:r>
        <w:rPr/>
        <w:t>huiles</w:t>
      </w:r>
      <w:r>
        <w:rPr>
          <w:spacing w:val="-11"/>
        </w:rPr>
        <w:t> </w:t>
      </w:r>
      <w:r>
        <w:rPr/>
        <w:t>industrielles</w:t>
      </w:r>
      <w:r>
        <w:rPr>
          <w:spacing w:val="-11"/>
        </w:rPr>
        <w:t> </w:t>
      </w:r>
      <w:r>
        <w:rPr/>
        <w:t>et produits</w:t>
      </w:r>
      <w:r>
        <w:rPr>
          <w:spacing w:val="-12"/>
        </w:rPr>
        <w:t> </w:t>
      </w:r>
      <w:r>
        <w:rPr/>
        <w:t>connexes</w:t>
      </w:r>
      <w:r>
        <w:rPr>
          <w:spacing w:val="-11"/>
        </w:rPr>
        <w:t> </w:t>
      </w:r>
      <w:r>
        <w:rPr/>
        <w:t>(classe</w:t>
      </w:r>
      <w:r>
        <w:rPr>
          <w:spacing w:val="-11"/>
        </w:rPr>
        <w:t> </w:t>
      </w:r>
      <w:r>
        <w:rPr/>
        <w:t>L)</w:t>
      </w:r>
      <w:r>
        <w:rPr>
          <w:spacing w:val="-11"/>
        </w:rPr>
        <w:t> </w:t>
      </w:r>
      <w:r>
        <w:rPr/>
        <w:t>— </w:t>
      </w:r>
      <w:r>
        <w:rPr>
          <w:w w:val="90"/>
        </w:rPr>
        <w:t>Famille C (engrenages) — Partie 1:</w:t>
      </w:r>
      <w:r>
        <w:rPr/>
        <w:t> </w:t>
      </w:r>
      <w:r>
        <w:rPr>
          <w:spacing w:val="-2"/>
        </w:rPr>
        <w:t>Spécifications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lubrifiants</w:t>
      </w:r>
      <w:r>
        <w:rPr>
          <w:spacing w:val="-11"/>
        </w:rPr>
        <w:t> </w:t>
      </w:r>
      <w:r>
        <w:rPr>
          <w:spacing w:val="-2"/>
        </w:rPr>
        <w:t>pour </w:t>
      </w:r>
      <w:r>
        <w:rPr>
          <w:w w:val="90"/>
        </w:rPr>
        <w:t>systèmes d'engrenages sous </w:t>
      </w:r>
      <w:r>
        <w:rPr>
          <w:w w:val="90"/>
        </w:rPr>
        <w:t>carter</w:t>
      </w:r>
      <w:r>
        <w:rPr/>
        <w:t> </w:t>
      </w:r>
      <w:r>
        <w:rPr>
          <w:w w:val="85"/>
        </w:rPr>
        <w:t>(Révision de ISO 12925-1:2018, ISO</w:t>
      </w:r>
      <w:r>
        <w:rPr/>
        <w:t> 12925-1:2018/Amd</w:t>
      </w:r>
      <w:r>
        <w:rPr>
          <w:spacing w:val="-12"/>
        </w:rPr>
        <w:t> </w:t>
      </w:r>
      <w:r>
        <w:rPr/>
        <w:t>1:2020)</w:t>
      </w:r>
    </w:p>
    <w:p>
      <w:pPr>
        <w:spacing w:line="240" w:lineRule="auto" w:before="1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11</w:t>
      </w:r>
    </w:p>
    <w:p>
      <w:pPr>
        <w:pStyle w:val="Heading2"/>
        <w:tabs>
          <w:tab w:pos="1739" w:val="left" w:leader="none"/>
        </w:tabs>
        <w:spacing w:before="20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39</w:t>
      </w:r>
      <w:r>
        <w:rPr/>
        <w:tab/>
      </w:r>
      <w:r>
        <w:rPr>
          <w:w w:val="90"/>
        </w:rPr>
        <w:t>Machines-</w:t>
      </w:r>
      <w:r>
        <w:rPr>
          <w:spacing w:val="-2"/>
        </w:rPr>
        <w:t>outils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2407</w:t>
      </w:r>
      <w:r>
        <w:rPr/>
        <w:tab/>
      </w:r>
      <w:r>
        <w:rPr>
          <w:w w:val="90"/>
        </w:rPr>
        <w:t>Conditions</w:t>
      </w:r>
      <w:r>
        <w:rPr>
          <w:spacing w:val="3"/>
        </w:rPr>
        <w:t> </w:t>
      </w:r>
      <w:r>
        <w:rPr>
          <w:w w:val="90"/>
        </w:rPr>
        <w:t>d'essai</w:t>
      </w:r>
      <w:r>
        <w:rPr>
          <w:spacing w:val="4"/>
        </w:rPr>
        <w:t> </w:t>
      </w:r>
      <w:r>
        <w:rPr>
          <w:w w:val="90"/>
        </w:rPr>
        <w:t>des</w:t>
      </w:r>
      <w:r>
        <w:rPr>
          <w:spacing w:val="4"/>
        </w:rPr>
        <w:t> </w:t>
      </w:r>
      <w:r>
        <w:rPr>
          <w:w w:val="90"/>
        </w:rPr>
        <w:t>machines</w:t>
      </w:r>
      <w:r>
        <w:rPr>
          <w:spacing w:val="4"/>
        </w:rPr>
        <w:t> </w:t>
      </w:r>
      <w:r>
        <w:rPr>
          <w:spacing w:val="-10"/>
          <w:w w:val="90"/>
        </w:rPr>
        <w:t>à</w:t>
      </w:r>
    </w:p>
    <w:p>
      <w:pPr>
        <w:pStyle w:val="BodyText"/>
        <w:spacing w:line="249" w:lineRule="auto" w:before="8"/>
        <w:ind w:left="1740"/>
      </w:pPr>
      <w:r>
        <w:rPr>
          <w:spacing w:val="-2"/>
        </w:rPr>
        <w:t>rectifier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1"/>
        </w:rPr>
        <w:t> </w:t>
      </w:r>
      <w:r>
        <w:rPr>
          <w:spacing w:val="-2"/>
        </w:rPr>
        <w:t>surfaces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révolution </w:t>
      </w:r>
      <w:r>
        <w:rPr>
          <w:spacing w:val="-4"/>
        </w:rPr>
        <w:t>intérieures</w:t>
      </w:r>
      <w:r>
        <w:rPr>
          <w:spacing w:val="-9"/>
        </w:rPr>
        <w:t> </w:t>
      </w:r>
      <w:r>
        <w:rPr>
          <w:spacing w:val="-4"/>
        </w:rPr>
        <w:t>à</w:t>
      </w:r>
      <w:r>
        <w:rPr>
          <w:spacing w:val="-8"/>
        </w:rPr>
        <w:t> </w:t>
      </w:r>
      <w:r>
        <w:rPr>
          <w:spacing w:val="-4"/>
        </w:rPr>
        <w:t>broche</w:t>
      </w:r>
      <w:r>
        <w:rPr>
          <w:spacing w:val="-8"/>
        </w:rPr>
        <w:t> </w:t>
      </w:r>
      <w:r>
        <w:rPr>
          <w:spacing w:val="-4"/>
        </w:rPr>
        <w:t>horizontale</w:t>
      </w:r>
      <w:r>
        <w:rPr>
          <w:spacing w:val="-9"/>
        </w:rPr>
        <w:t> </w:t>
      </w:r>
      <w:r>
        <w:rPr>
          <w:spacing w:val="-10"/>
        </w:rPr>
        <w:t>—</w:t>
      </w:r>
    </w:p>
    <w:p>
      <w:pPr>
        <w:pStyle w:val="BodyText"/>
        <w:spacing w:line="256" w:lineRule="auto" w:before="1"/>
        <w:ind w:left="1740" w:right="134"/>
      </w:pPr>
      <w:r>
        <w:rPr/>
        <w:t>Contrôle de l’exactitude </w:t>
      </w:r>
      <w:r>
        <w:rPr>
          <w:w w:val="85"/>
        </w:rPr>
        <w:t>(Révision de ISO 2407:1997, </w:t>
      </w:r>
      <w:r>
        <w:rPr>
          <w:w w:val="85"/>
        </w:rPr>
        <w:t>ISO</w:t>
      </w:r>
      <w:r>
        <w:rPr/>
        <w:t> 2407:1997/Amd</w:t>
      </w:r>
      <w:r>
        <w:rPr>
          <w:spacing w:val="-12"/>
        </w:rPr>
        <w:t> </w:t>
      </w:r>
      <w:r>
        <w:rPr/>
        <w:t>1:2016)</w:t>
      </w:r>
    </w:p>
    <w:p>
      <w:pPr>
        <w:pStyle w:val="BodyText"/>
        <w:tabs>
          <w:tab w:pos="1739" w:val="left" w:leader="none"/>
        </w:tabs>
        <w:spacing w:before="81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8636-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Machines-outils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Conditions</w:t>
      </w:r>
    </w:p>
    <w:p>
      <w:pPr>
        <w:pStyle w:val="BodyText"/>
        <w:spacing w:line="249" w:lineRule="auto"/>
        <w:ind w:left="1740" w:right="38"/>
      </w:pPr>
      <w:r>
        <w:rPr>
          <w:spacing w:val="-4"/>
        </w:rPr>
        <w:t>d'essai</w:t>
      </w:r>
      <w:r>
        <w:rPr>
          <w:spacing w:val="-10"/>
        </w:rPr>
        <w:t> </w:t>
      </w:r>
      <w:r>
        <w:rPr>
          <w:spacing w:val="-4"/>
        </w:rPr>
        <w:t>des</w:t>
      </w:r>
      <w:r>
        <w:rPr>
          <w:spacing w:val="-10"/>
        </w:rPr>
        <w:t> </w:t>
      </w:r>
      <w:r>
        <w:rPr>
          <w:spacing w:val="-4"/>
        </w:rPr>
        <w:t>machines</w:t>
      </w:r>
      <w:r>
        <w:rPr>
          <w:spacing w:val="-10"/>
        </w:rPr>
        <w:t> </w:t>
      </w:r>
      <w:r>
        <w:rPr>
          <w:spacing w:val="-4"/>
        </w:rPr>
        <w:t>à</w:t>
      </w:r>
      <w:r>
        <w:rPr>
          <w:spacing w:val="-10"/>
        </w:rPr>
        <w:t> </w:t>
      </w:r>
      <w:r>
        <w:rPr>
          <w:spacing w:val="-4"/>
        </w:rPr>
        <w:t>fraiser</w:t>
      </w:r>
      <w:r>
        <w:rPr>
          <w:spacing w:val="-10"/>
        </w:rPr>
        <w:t> </w:t>
      </w:r>
      <w:r>
        <w:rPr>
          <w:spacing w:val="-4"/>
        </w:rPr>
        <w:t>à portique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Contrôle</w:t>
      </w:r>
      <w:r>
        <w:rPr>
          <w:spacing w:val="-11"/>
        </w:rPr>
        <w:t> </w:t>
      </w:r>
      <w:r>
        <w:rPr>
          <w:spacing w:val="-4"/>
        </w:rPr>
        <w:t>de l'exactitude</w:t>
      </w:r>
      <w:r>
        <w:rPr>
          <w:spacing w:val="-13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machines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por- </w:t>
      </w:r>
      <w:r>
        <w:rPr/>
        <w:t>tique</w:t>
      </w:r>
      <w:r>
        <w:rPr>
          <w:spacing w:val="-12"/>
        </w:rPr>
        <w:t> </w:t>
      </w:r>
      <w:r>
        <w:rPr/>
        <w:t>mobile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51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16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824" w:space="716"/>
            <w:col w:w="2551" w:space="87"/>
            <w:col w:w="995" w:space="179"/>
            <w:col w:w="4093" w:space="86"/>
            <w:col w:w="1179"/>
          </w:cols>
        </w:sectPr>
      </w:pPr>
    </w:p>
    <w:p>
      <w:pPr>
        <w:pStyle w:val="Heading2"/>
        <w:tabs>
          <w:tab w:pos="1739" w:val="left" w:leader="none"/>
        </w:tabs>
        <w:spacing w:line="192" w:lineRule="exact" w:before="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33</w:t>
      </w:r>
      <w:r>
        <w:rPr/>
        <w:tab/>
      </w:r>
      <w:r>
        <w:rPr>
          <w:w w:val="90"/>
        </w:rPr>
        <w:t>Matériaux</w:t>
      </w:r>
      <w:r>
        <w:rPr>
          <w:spacing w:val="23"/>
        </w:rPr>
        <w:t> </w:t>
      </w:r>
      <w:r>
        <w:rPr>
          <w:spacing w:val="-2"/>
          <w:w w:val="95"/>
        </w:rPr>
        <w:t>réfractaires</w:t>
      </w:r>
    </w:p>
    <w:p>
      <w:pPr>
        <w:pStyle w:val="BodyText"/>
        <w:spacing w:before="19"/>
        <w:ind w:left="200"/>
      </w:pPr>
      <w:r>
        <w:rPr/>
        <w:br w:type="column"/>
      </w: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8636-</w:t>
      </w:r>
      <w:r>
        <w:rPr>
          <w:spacing w:val="-2"/>
          <w:w w:val="85"/>
        </w:rPr>
        <w:t>2:2007)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3405" w:space="3488"/>
            <w:col w:w="3817"/>
          </w:cols>
        </w:sectPr>
      </w:pPr>
    </w:p>
    <w:p>
      <w:pPr>
        <w:pStyle w:val="Heading3"/>
        <w:spacing w:line="249" w:lineRule="auto" w:before="92"/>
        <w:ind w:right="38"/>
      </w:pPr>
      <w:r>
        <w:rPr>
          <w:spacing w:val="-2"/>
          <w:w w:val="85"/>
        </w:rPr>
        <w:t>ISO/FDIS</w:t>
      </w:r>
      <w:r>
        <w:rPr>
          <w:spacing w:val="-2"/>
        </w:rPr>
        <w:t> 19085-4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19085-5</w:t>
      </w:r>
    </w:p>
    <w:p>
      <w:pPr>
        <w:pStyle w:val="BodyText"/>
        <w:spacing w:line="249" w:lineRule="auto" w:before="92"/>
        <w:ind w:left="200" w:right="1031"/>
      </w:pPr>
      <w:r>
        <w:rPr/>
        <w:br w:type="column"/>
      </w:r>
      <w:r>
        <w:rPr>
          <w:w w:val="90"/>
        </w:rPr>
        <w:t>Machines</w:t>
      </w:r>
      <w:r>
        <w:rPr>
          <w:spacing w:val="-2"/>
          <w:w w:val="90"/>
        </w:rPr>
        <w:t> </w:t>
      </w:r>
      <w:r>
        <w:rPr>
          <w:w w:val="90"/>
        </w:rPr>
        <w:t>à</w:t>
      </w:r>
      <w:r>
        <w:rPr>
          <w:spacing w:val="-2"/>
          <w:w w:val="90"/>
        </w:rPr>
        <w:t> </w:t>
      </w:r>
      <w:r>
        <w:rPr>
          <w:w w:val="90"/>
        </w:rPr>
        <w:t>bois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Sécurité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Par-</w:t>
      </w:r>
      <w:r>
        <w:rPr/>
        <w:t> </w:t>
      </w:r>
      <w:r>
        <w:rPr>
          <w:spacing w:val="-4"/>
        </w:rPr>
        <w:t>tie</w:t>
      </w:r>
      <w:r>
        <w:rPr>
          <w:spacing w:val="-6"/>
        </w:rPr>
        <w:t> </w:t>
      </w:r>
      <w:r>
        <w:rPr>
          <w:spacing w:val="-4"/>
        </w:rPr>
        <w:t>4:</w:t>
      </w:r>
      <w:r>
        <w:rPr>
          <w:spacing w:val="-6"/>
        </w:rPr>
        <w:t> </w:t>
      </w:r>
      <w:r>
        <w:rPr>
          <w:spacing w:val="-4"/>
        </w:rPr>
        <w:t>Scies</w:t>
      </w:r>
      <w:r>
        <w:rPr>
          <w:spacing w:val="-6"/>
        </w:rPr>
        <w:t> </w:t>
      </w:r>
      <w:r>
        <w:rPr>
          <w:spacing w:val="-4"/>
        </w:rPr>
        <w:t>circulaires</w:t>
      </w:r>
      <w:r>
        <w:rPr>
          <w:spacing w:val="-6"/>
        </w:rPr>
        <w:t> </w:t>
      </w:r>
      <w:r>
        <w:rPr>
          <w:spacing w:val="-4"/>
        </w:rPr>
        <w:t>à</w:t>
      </w:r>
      <w:r>
        <w:rPr>
          <w:spacing w:val="-6"/>
        </w:rPr>
        <w:t> </w:t>
      </w:r>
      <w:r>
        <w:rPr>
          <w:spacing w:val="-4"/>
        </w:rPr>
        <w:t>panneaux</w:t>
      </w:r>
    </w:p>
    <w:p>
      <w:pPr>
        <w:pStyle w:val="BodyText"/>
        <w:tabs>
          <w:tab w:pos="2837" w:val="left" w:leader="none"/>
        </w:tabs>
        <w:spacing w:before="1"/>
        <w:ind w:left="200"/>
      </w:pPr>
      <w:r>
        <w:rPr>
          <w:spacing w:val="-2"/>
        </w:rPr>
        <w:t>verticales</w:t>
      </w:r>
      <w:r>
        <w:rPr/>
        <w:tab/>
      </w:r>
      <w:r>
        <w:rPr>
          <w:w w:val="90"/>
        </w:rPr>
        <w:t>2024-04-</w:t>
      </w:r>
      <w:r>
        <w:rPr>
          <w:spacing w:val="-5"/>
          <w:w w:val="90"/>
        </w:rPr>
        <w:t>22</w:t>
      </w:r>
    </w:p>
    <w:p>
      <w:pPr>
        <w:pStyle w:val="BodyText"/>
        <w:spacing w:before="24"/>
      </w:pPr>
    </w:p>
    <w:p>
      <w:pPr>
        <w:pStyle w:val="BodyText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19085-</w:t>
      </w:r>
      <w:r>
        <w:rPr>
          <w:spacing w:val="-2"/>
          <w:w w:val="85"/>
        </w:rPr>
        <w:t>4:2018)</w:t>
      </w:r>
    </w:p>
    <w:p>
      <w:pPr>
        <w:pStyle w:val="BodyText"/>
        <w:spacing w:line="249" w:lineRule="auto" w:before="96"/>
        <w:ind w:left="200" w:right="1031"/>
      </w:pPr>
      <w:r>
        <w:rPr>
          <w:spacing w:val="-6"/>
        </w:rPr>
        <w:t>Machines</w:t>
      </w:r>
      <w:r>
        <w:rPr>
          <w:spacing w:val="-11"/>
        </w:rPr>
        <w:t> </w:t>
      </w:r>
      <w:r>
        <w:rPr>
          <w:spacing w:val="-6"/>
        </w:rPr>
        <w:t>à</w:t>
      </w:r>
      <w:r>
        <w:rPr>
          <w:spacing w:val="-11"/>
        </w:rPr>
        <w:t> </w:t>
      </w:r>
      <w:r>
        <w:rPr>
          <w:spacing w:val="-6"/>
        </w:rPr>
        <w:t>bois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Sécurité</w:t>
      </w:r>
      <w:r>
        <w:rPr>
          <w:spacing w:val="-11"/>
        </w:rPr>
        <w:t> </w:t>
      </w:r>
      <w:r>
        <w:rPr>
          <w:spacing w:val="-6"/>
        </w:rPr>
        <w:t>—</w:t>
      </w:r>
      <w:r>
        <w:rPr/>
        <w:t> Partie</w:t>
      </w:r>
      <w:r>
        <w:rPr>
          <w:spacing w:val="-9"/>
        </w:rPr>
        <w:t> </w:t>
      </w:r>
      <w:r>
        <w:rPr/>
        <w:t>5:</w:t>
      </w:r>
      <w:r>
        <w:rPr>
          <w:spacing w:val="-9"/>
        </w:rPr>
        <w:t> </w:t>
      </w:r>
      <w:r>
        <w:rPr/>
        <w:t>Scies</w:t>
      </w:r>
      <w:r>
        <w:rPr>
          <w:spacing w:val="-9"/>
        </w:rPr>
        <w:t> </w:t>
      </w:r>
      <w:r>
        <w:rPr/>
        <w:t>au</w:t>
      </w:r>
      <w:r>
        <w:rPr>
          <w:spacing w:val="-9"/>
        </w:rPr>
        <w:t> </w:t>
      </w:r>
      <w:r>
        <w:rPr/>
        <w:t>format</w:t>
      </w:r>
    </w:p>
    <w:p>
      <w:pPr>
        <w:pStyle w:val="BodyText"/>
        <w:spacing w:before="1"/>
        <w:ind w:left="28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419100</wp:posOffset>
                </wp:positionH>
                <wp:positionV relativeFrom="paragraph">
                  <wp:posOffset>89545</wp:posOffset>
                </wp:positionV>
                <wp:extent cx="6035040" cy="977265"/>
                <wp:effectExtent l="0" t="0" r="0" b="0"/>
                <wp:wrapNone/>
                <wp:docPr id="440" name="Textbox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Textbox 440"/>
                      <wps:cNvSpPr txBox="1"/>
                      <wps:spPr>
                        <a:xfrm>
                          <a:off x="0" y="0"/>
                          <a:ext cx="6035040" cy="977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42"/>
                              <w:gridCol w:w="2956"/>
                              <w:gridCol w:w="994"/>
                              <w:gridCol w:w="1623"/>
                              <w:gridCol w:w="2665"/>
                            </w:tblGrid>
                            <w:tr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6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19085-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5:2017)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86" w:right="8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3845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teneur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carbone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92"/>
                                    <w:ind w:lef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Méthode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d’essai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déformation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ISO/FDIS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1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Machines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bois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Sécurité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Par-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diamètre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d’une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conduite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acier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2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19085-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5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22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tie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8: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Machines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ponçage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large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évaluer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tenue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mécanique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2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bande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machines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traitement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2"/>
                                    <w:ind w:left="1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2024-04-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environnement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corrosif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surface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0"/>
                                    <w:ind w:lef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16961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50"/>
                                    <w:ind w:lef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pétrole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gaz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11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19085-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8:2017)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>
                                  <w:pPr>
                                    <w:pStyle w:val="TableParagraph"/>
                                    <w:spacing w:line="167" w:lineRule="exact" w:before="22"/>
                                    <w:ind w:lef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compris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énergies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faible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7.050794pt;width:475.2pt;height:76.95pt;mso-position-horizontal-relative:page;mso-position-vertical-relative:paragraph;z-index:15788544" type="#_x0000_t202" id="docshape1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42"/>
                        <w:gridCol w:w="2956"/>
                        <w:gridCol w:w="994"/>
                        <w:gridCol w:w="1623"/>
                        <w:gridCol w:w="2665"/>
                      </w:tblGrid>
                      <w:tr>
                        <w:trPr>
                          <w:trHeight w:val="491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56" w:type="dxa"/>
                          </w:tcPr>
                          <w:p>
                            <w:pPr>
                              <w:pStyle w:val="TableParagraph"/>
                              <w:spacing w:before="6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19085-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5:2017)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</w:tcPr>
                          <w:p>
                            <w:pPr>
                              <w:pStyle w:val="TableParagraph"/>
                              <w:spacing w:before="11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86" w:right="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3845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teneur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carbone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92"/>
                              <w:ind w:lef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Méthode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d’essai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déformation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du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50" w:lineRule="exact" w:before="4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ISO/FDIS</w:t>
                            </w:r>
                          </w:p>
                        </w:tc>
                        <w:tc>
                          <w:tcPr>
                            <w:tcW w:w="2956" w:type="dxa"/>
                          </w:tcPr>
                          <w:p>
                            <w:pPr>
                              <w:pStyle w:val="TableParagraph"/>
                              <w:spacing w:line="150" w:lineRule="exact" w:before="41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Machines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bois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Sécurité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Par-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diamètre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d’une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conduite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acier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50" w:lineRule="exact" w:before="2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19085-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56" w:type="dxa"/>
                          </w:tcPr>
                          <w:p>
                            <w:pPr>
                              <w:pStyle w:val="TableParagraph"/>
                              <w:spacing w:line="150" w:lineRule="exact" w:before="22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tie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8: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Machines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ponçage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large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évaluer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sa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tenue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mécanique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56" w:type="dxa"/>
                          </w:tcPr>
                          <w:p>
                            <w:pPr>
                              <w:pStyle w:val="TableParagraph"/>
                              <w:spacing w:line="170" w:lineRule="exact" w:before="22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bande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machines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traitement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line="170" w:lineRule="exact" w:before="22"/>
                              <w:ind w:left="15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2024-04-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environnement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corrosif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5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surface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</w:tcPr>
                          <w:p>
                            <w:pPr>
                              <w:pStyle w:val="TableParagraph"/>
                              <w:spacing w:line="150" w:lineRule="exact" w:before="50"/>
                              <w:ind w:lef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16961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spacing w:line="150" w:lineRule="exact" w:before="50"/>
                              <w:ind w:lef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pétrole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gaz</w:t>
                            </w:r>
                          </w:p>
                        </w:tc>
                      </w:tr>
                      <w:tr>
                        <w:trPr>
                          <w:trHeight w:val="209" w:hRule="atLeast"/>
                        </w:trPr>
                        <w:tc>
                          <w:tcPr>
                            <w:tcW w:w="114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5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19085-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8:2017)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</w:tcPr>
                          <w:p>
                            <w:pPr>
                              <w:pStyle w:val="TableParagraph"/>
                              <w:spacing w:line="167" w:lineRule="exact" w:before="22"/>
                              <w:ind w:lef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compris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énergies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faible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2024-04-</w:t>
      </w:r>
      <w:r>
        <w:rPr>
          <w:spacing w:val="-5"/>
          <w:w w:val="90"/>
        </w:rPr>
        <w:t>22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1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61</w:t>
      </w:r>
      <w:r>
        <w:rPr/>
        <w:tab/>
      </w:r>
      <w:r>
        <w:rPr>
          <w:spacing w:val="-2"/>
        </w:rPr>
        <w:t>Plastiques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2778"/>
        <w:gridCol w:w="992"/>
      </w:tblGrid>
      <w:tr>
        <w:trPr>
          <w:trHeight w:val="805" w:hRule="atLeast"/>
        </w:trPr>
        <w:tc>
          <w:tcPr>
            <w:tcW w:w="13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ISO/FDIS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spacing w:val="-4"/>
                <w:sz w:val="16"/>
              </w:rPr>
              <w:t>6775</w:t>
            </w:r>
          </w:p>
        </w:tc>
        <w:tc>
          <w:tcPr>
            <w:tcW w:w="27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auto" w:before="2"/>
              <w:ind w:left="296" w:right="419"/>
              <w:rPr>
                <w:sz w:val="16"/>
              </w:rPr>
            </w:pPr>
            <w:r>
              <w:rPr>
                <w:spacing w:val="-4"/>
                <w:sz w:val="16"/>
              </w:rPr>
              <w:t>Plastiques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Identification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des </w:t>
            </w:r>
            <w:r>
              <w:rPr>
                <w:sz w:val="16"/>
              </w:rPr>
              <w:t>plastiques par spectrométrie </w:t>
            </w:r>
            <w:r>
              <w:rPr>
                <w:spacing w:val="-2"/>
                <w:sz w:val="16"/>
              </w:rPr>
              <w:t>Raman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"/>
              <w:rPr>
                <w:sz w:val="16"/>
              </w:rPr>
            </w:pPr>
          </w:p>
          <w:p>
            <w:pPr>
              <w:pStyle w:val="TableParagraph"/>
              <w:ind w:left="156"/>
              <w:rPr>
                <w:sz w:val="16"/>
              </w:rPr>
            </w:pPr>
            <w:r>
              <w:rPr>
                <w:w w:val="90"/>
                <w:sz w:val="16"/>
              </w:rPr>
              <w:t>2024-04-</w:t>
            </w:r>
            <w:r>
              <w:rPr>
                <w:spacing w:val="-5"/>
                <w:w w:val="90"/>
                <w:sz w:val="16"/>
              </w:rPr>
              <w:t>15</w:t>
            </w:r>
          </w:p>
        </w:tc>
      </w:tr>
      <w:tr>
        <w:trPr>
          <w:trHeight w:val="473" w:hRule="atLeast"/>
        </w:trPr>
        <w:tc>
          <w:tcPr>
            <w:tcW w:w="132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7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0" w:lineRule="atLeast" w:before="33"/>
              <w:ind w:left="297" w:right="151"/>
              <w:rPr>
                <w:sz w:val="18"/>
              </w:rPr>
            </w:pPr>
            <w:r>
              <w:rPr>
                <w:spacing w:val="-4"/>
                <w:sz w:val="18"/>
              </w:rPr>
              <w:t>Industries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du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pétrole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et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du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gaz,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compris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les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énergies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à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faible</w:t>
            </w:r>
          </w:p>
        </w:tc>
        <w:tc>
          <w:tcPr>
            <w:tcW w:w="99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13" w:top="660" w:bottom="500" w:left="600" w:right="600"/>
          <w:cols w:num="3" w:equalWidth="0">
            <w:col w:w="824" w:space="716"/>
            <w:col w:w="3633" w:space="179"/>
            <w:col w:w="535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ind w:right="217"/>
        <w:jc w:val="right"/>
      </w:pPr>
      <w:r>
        <w:rPr>
          <w:w w:val="90"/>
        </w:rPr>
        <w:t>2024-04-</w:t>
      </w:r>
      <w:r>
        <w:rPr>
          <w:spacing w:val="-5"/>
          <w:w w:val="90"/>
        </w:rPr>
        <w:t>11</w:t>
      </w:r>
    </w:p>
    <w:p>
      <w:pPr>
        <w:pStyle w:val="BodyText"/>
        <w:rPr>
          <w:sz w:val="20"/>
        </w:rPr>
      </w:pPr>
    </w:p>
    <w:p>
      <w:pPr>
        <w:pStyle w:val="BodyText"/>
        <w:spacing w:before="1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Heading2"/>
        <w:tabs>
          <w:tab w:pos="1739" w:val="left" w:leader="none"/>
        </w:tabs>
        <w:spacing w:before="14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43</w:t>
      </w:r>
      <w:r>
        <w:rPr/>
        <w:tab/>
      </w:r>
      <w:r>
        <w:rPr>
          <w:spacing w:val="-2"/>
        </w:rPr>
        <w:t>Acoustique</w:t>
      </w:r>
    </w:p>
    <w:p>
      <w:pPr>
        <w:pStyle w:val="BodyText"/>
        <w:spacing w:line="249" w:lineRule="auto" w:before="64"/>
        <w:ind w:left="200" w:right="38"/>
      </w:pPr>
      <w:r>
        <w:rPr/>
        <w:br w:type="column"/>
      </w:r>
      <w:r>
        <w:rPr>
          <w:spacing w:val="-6"/>
        </w:rPr>
        <w:t>teneur</w:t>
      </w:r>
      <w:r>
        <w:rPr>
          <w:spacing w:val="-7"/>
        </w:rPr>
        <w:t> </w:t>
      </w:r>
      <w:r>
        <w:rPr>
          <w:spacing w:val="-6"/>
        </w:rPr>
        <w:t>en</w:t>
      </w:r>
      <w:r>
        <w:rPr>
          <w:spacing w:val="-7"/>
        </w:rPr>
        <w:t> </w:t>
      </w:r>
      <w:r>
        <w:rPr>
          <w:spacing w:val="-6"/>
        </w:rPr>
        <w:t>carbone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Revêtement</w:t>
      </w:r>
      <w:r>
        <w:rPr/>
        <w:t> intérieur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doublure</w:t>
      </w:r>
      <w:r>
        <w:rPr>
          <w:spacing w:val="-8"/>
        </w:rPr>
        <w:t> </w:t>
      </w:r>
      <w:r>
        <w:rPr/>
        <w:t>interne</w:t>
      </w:r>
      <w:r>
        <w:rPr>
          <w:spacing w:val="-8"/>
        </w:rPr>
        <w:t> </w:t>
      </w:r>
      <w:r>
        <w:rPr/>
        <w:t>des</w:t>
      </w:r>
    </w:p>
    <w:p>
      <w:pPr>
        <w:pStyle w:val="BodyText"/>
        <w:spacing w:before="102"/>
        <w:ind w:left="200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12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2630" w:space="4263"/>
            <w:col w:w="2506" w:space="132"/>
            <w:col w:w="1179"/>
          </w:cols>
        </w:sectPr>
      </w:pPr>
    </w:p>
    <w:p>
      <w:pPr>
        <w:pStyle w:val="Heading3"/>
        <w:spacing w:line="182" w:lineRule="exact"/>
      </w:pPr>
      <w:r>
        <w:rPr>
          <w:w w:val="80"/>
        </w:rPr>
        <w:t>ISO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7029:2017/</w:t>
      </w:r>
    </w:p>
    <w:p>
      <w:pPr>
        <w:pStyle w:val="BodyText"/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Heading3"/>
        <w:spacing w:line="249" w:lineRule="auto"/>
        <w:ind w:right="460"/>
      </w:pPr>
      <w:r>
        <w:rPr>
          <w:spacing w:val="-2"/>
          <w:w w:val="85"/>
        </w:rPr>
        <w:t>ISO/FDIS</w:t>
      </w:r>
      <w:r>
        <w:rPr>
          <w:spacing w:val="-2"/>
        </w:rPr>
        <w:t> 21388-2</w:t>
      </w:r>
    </w:p>
    <w:p>
      <w:pPr>
        <w:pStyle w:val="BodyText"/>
        <w:spacing w:line="249" w:lineRule="auto"/>
        <w:ind w:left="200"/>
      </w:pPr>
      <w:r>
        <w:rPr/>
        <w:br w:type="column"/>
      </w:r>
      <w:r>
        <w:rPr/>
        <w:t>Acoustique — Distribution statis- </w:t>
      </w:r>
      <w:r>
        <w:rPr>
          <w:spacing w:val="-2"/>
        </w:rPr>
        <w:t>tique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seuils</w:t>
      </w:r>
      <w:r>
        <w:rPr>
          <w:spacing w:val="-11"/>
        </w:rPr>
        <w:t> </w:t>
      </w:r>
      <w:r>
        <w:rPr>
          <w:spacing w:val="-2"/>
        </w:rPr>
        <w:t>d'audition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fonc- </w:t>
      </w:r>
      <w:r>
        <w:rPr>
          <w:spacing w:val="-4"/>
        </w:rPr>
        <w:t>tion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l'âge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du</w:t>
      </w:r>
      <w:r>
        <w:rPr>
          <w:spacing w:val="-12"/>
        </w:rPr>
        <w:t> </w:t>
      </w:r>
      <w:r>
        <w:rPr>
          <w:spacing w:val="-4"/>
        </w:rPr>
        <w:t>sexe</w:t>
      </w:r>
      <w:r>
        <w:rPr>
          <w:spacing w:val="-12"/>
        </w:rPr>
        <w:t> </w:t>
      </w:r>
      <w:r>
        <w:rPr>
          <w:spacing w:val="-4"/>
        </w:rPr>
        <w:t>—</w:t>
      </w:r>
      <w:r>
        <w:rPr>
          <w:spacing w:val="-12"/>
        </w:rPr>
        <w:t> </w:t>
      </w:r>
      <w:r>
        <w:rPr>
          <w:spacing w:val="-4"/>
        </w:rPr>
        <w:t>Amende- ment</w:t>
      </w:r>
      <w:r>
        <w:rPr>
          <w:spacing w:val="-7"/>
        </w:rPr>
        <w:t> </w:t>
      </w:r>
      <w:r>
        <w:rPr>
          <w:spacing w:val="-4"/>
        </w:rPr>
        <w:t>1:</w:t>
      </w:r>
      <w:r>
        <w:rPr>
          <w:spacing w:val="-7"/>
        </w:rPr>
        <w:t> </w:t>
      </w:r>
      <w:r>
        <w:rPr>
          <w:spacing w:val="-4"/>
        </w:rPr>
        <w:t>Correction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7"/>
        </w:rPr>
        <w:t> </w:t>
      </w:r>
      <w:r>
        <w:rPr>
          <w:spacing w:val="-4"/>
        </w:rPr>
        <w:t>valeurs</w:t>
      </w:r>
      <w:r>
        <w:rPr>
          <w:spacing w:val="-7"/>
        </w:rPr>
        <w:t> </w:t>
      </w:r>
      <w:r>
        <w:rPr>
          <w:spacing w:val="-4"/>
        </w:rPr>
        <w:t>des </w:t>
      </w:r>
      <w:r>
        <w:rPr>
          <w:spacing w:val="-2"/>
        </w:rPr>
        <w:t>paramètres</w:t>
      </w:r>
      <w:r>
        <w:rPr>
          <w:spacing w:val="-5"/>
        </w:rPr>
        <w:t> </w:t>
      </w:r>
      <w:r>
        <w:rPr>
          <w:spacing w:val="-2"/>
        </w:rPr>
        <w:t>pour</w:t>
      </w:r>
      <w:r>
        <w:rPr>
          <w:spacing w:val="-5"/>
        </w:rPr>
        <w:t> </w:t>
      </w:r>
      <w:r>
        <w:rPr>
          <w:spacing w:val="-2"/>
        </w:rPr>
        <w:t>l’estimation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la </w:t>
      </w:r>
      <w:r>
        <w:rPr/>
        <w:t>distribution des seuils d’audition</w:t>
      </w:r>
    </w:p>
    <w:p>
      <w:pPr>
        <w:pStyle w:val="BodyText"/>
        <w:spacing w:line="249" w:lineRule="auto" w:before="90"/>
        <w:ind w:left="200"/>
      </w:pPr>
      <w:r>
        <w:rPr/>
        <w:t>Acoustique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Processus </w:t>
      </w:r>
      <w:r>
        <w:rPr>
          <w:spacing w:val="-4"/>
        </w:rPr>
        <w:t>d'adaptation</w:t>
      </w:r>
      <w:r>
        <w:rPr>
          <w:spacing w:val="-13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aides</w:t>
      </w:r>
      <w:r>
        <w:rPr>
          <w:spacing w:val="-11"/>
        </w:rPr>
        <w:t> </w:t>
      </w:r>
      <w:r>
        <w:rPr>
          <w:spacing w:val="-4"/>
        </w:rPr>
        <w:t>auditives</w:t>
      </w:r>
      <w:r>
        <w:rPr>
          <w:spacing w:val="-11"/>
        </w:rPr>
        <w:t> </w:t>
      </w:r>
      <w:r>
        <w:rPr>
          <w:spacing w:val="-4"/>
        </w:rPr>
        <w:t>— </w:t>
      </w:r>
      <w:r>
        <w:rPr>
          <w:w w:val="90"/>
        </w:rPr>
        <w:t>Partie</w:t>
      </w:r>
      <w:r>
        <w:rPr>
          <w:spacing w:val="-7"/>
          <w:w w:val="90"/>
        </w:rPr>
        <w:t> </w:t>
      </w:r>
      <w:r>
        <w:rPr>
          <w:w w:val="90"/>
        </w:rPr>
        <w:t>2:</w:t>
      </w:r>
      <w:r>
        <w:rPr>
          <w:spacing w:val="-14"/>
          <w:w w:val="90"/>
        </w:rPr>
        <w:t> </w:t>
      </w:r>
      <w:r>
        <w:rPr>
          <w:w w:val="90"/>
        </w:rPr>
        <w:t>Télé-services</w:t>
      </w:r>
      <w:r>
        <w:rPr>
          <w:spacing w:val="-6"/>
          <w:w w:val="90"/>
        </w:rPr>
        <w:t> </w:t>
      </w:r>
      <w:r>
        <w:rPr>
          <w:w w:val="90"/>
        </w:rPr>
        <w:t>dans</w:t>
      </w:r>
      <w:r>
        <w:rPr>
          <w:spacing w:val="-7"/>
          <w:w w:val="90"/>
        </w:rPr>
        <w:t> </w:t>
      </w:r>
      <w:r>
        <w:rPr>
          <w:w w:val="90"/>
        </w:rPr>
        <w:t>le</w:t>
      </w:r>
      <w:r>
        <w:rPr>
          <w:spacing w:val="-7"/>
          <w:w w:val="90"/>
        </w:rPr>
        <w:t> </w:t>
      </w:r>
      <w:r>
        <w:rPr>
          <w:w w:val="90"/>
        </w:rPr>
        <w:t>cadre</w:t>
      </w:r>
      <w:r>
        <w:rPr/>
        <w:t> du processus d'adaptation des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11</w:t>
      </w:r>
    </w:p>
    <w:p>
      <w:pPr>
        <w:pStyle w:val="BodyText"/>
        <w:spacing w:line="261" w:lineRule="auto" w:before="39"/>
        <w:ind w:left="1740"/>
      </w:pPr>
      <w:r>
        <w:rPr/>
        <w:br w:type="column"/>
      </w:r>
      <w:r>
        <w:rPr>
          <w:w w:val="90"/>
        </w:rPr>
        <w:t>réservoirs de stockage en </w:t>
      </w:r>
      <w:r>
        <w:rPr>
          <w:w w:val="90"/>
        </w:rPr>
        <w:t>acier</w:t>
      </w:r>
      <w:r>
        <w:rPr/>
        <w:t> </w:t>
      </w:r>
      <w:r>
        <w:rPr>
          <w:spacing w:val="-4"/>
        </w:rPr>
        <w:t>(Révision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ISO</w:t>
      </w:r>
      <w:r>
        <w:rPr>
          <w:spacing w:val="-11"/>
        </w:rPr>
        <w:t> </w:t>
      </w:r>
      <w:r>
        <w:rPr>
          <w:spacing w:val="-4"/>
        </w:rPr>
        <w:t>16961:2015)</w:t>
      </w:r>
    </w:p>
    <w:p>
      <w:pPr>
        <w:pStyle w:val="BodyText"/>
        <w:tabs>
          <w:tab w:pos="1739" w:val="left" w:leader="none"/>
        </w:tabs>
        <w:spacing w:before="79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13680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3856199</wp:posOffset>
                </wp:positionH>
                <wp:positionV relativeFrom="paragraph">
                  <wp:posOffset>144960</wp:posOffset>
                </wp:positionV>
                <wp:extent cx="3234055" cy="3175"/>
                <wp:effectExtent l="0" t="0" r="0" b="0"/>
                <wp:wrapNone/>
                <wp:docPr id="446" name="Group 4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6" name="Group 44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47" name="Graphic 44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414207pt;width:254.65pt;height:.25pt;mso-position-horizontal-relative:page;mso-position-vertical-relative:paragraph;z-index:15787008" id="docshapegroup114" coordorigin="6073,228" coordsize="5093,5">
                <v:line style="position:absolute" from="6073,231" to="7333,231" stroked="true" strokeweight=".25pt" strokecolor="#000000">
                  <v:stroke dashstyle="solid"/>
                </v:line>
                <v:line style="position:absolute" from="7333,231" to="7613,231" stroked="true" strokeweight=".25pt" strokecolor="#000000">
                  <v:stroke dashstyle="solid"/>
                </v:line>
                <v:line style="position:absolute" from="7613,231" to="10146,231" stroked="true" strokeweight=".25pt" strokecolor="#000000">
                  <v:stroke dashstyle="solid"/>
                </v:line>
                <v:line style="position:absolute" from="10146,231" to="11166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13680:2020)</w:t>
      </w:r>
    </w:p>
    <w:p>
      <w:pPr>
        <w:pStyle w:val="Heading2"/>
        <w:tabs>
          <w:tab w:pos="1739" w:val="left" w:leader="none"/>
        </w:tabs>
        <w:spacing w:line="249" w:lineRule="auto" w:before="93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71</w:t>
        <w:tab/>
      </w:r>
      <w:r>
        <w:rPr>
          <w:spacing w:val="-4"/>
        </w:rPr>
        <w:t>Béton,</w:t>
      </w:r>
      <w:r>
        <w:rPr>
          <w:spacing w:val="-14"/>
        </w:rPr>
        <w:t> </w:t>
      </w:r>
      <w:r>
        <w:rPr>
          <w:spacing w:val="-4"/>
        </w:rPr>
        <w:t>béton</w:t>
      </w:r>
      <w:r>
        <w:rPr>
          <w:spacing w:val="-12"/>
        </w:rPr>
        <w:t> </w:t>
      </w:r>
      <w:r>
        <w:rPr>
          <w:spacing w:val="-4"/>
        </w:rPr>
        <w:t>armé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béton </w:t>
      </w:r>
      <w:r>
        <w:rPr>
          <w:spacing w:val="-2"/>
        </w:rPr>
        <w:t>précontraint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7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12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1246" w:space="294"/>
            <w:col w:w="2573" w:space="65"/>
            <w:col w:w="995" w:space="179"/>
            <w:col w:w="3852" w:space="327"/>
            <w:col w:w="1179"/>
          </w:cols>
        </w:sectPr>
      </w:pPr>
    </w:p>
    <w:p>
      <w:pPr>
        <w:pStyle w:val="BodyText"/>
        <w:spacing w:before="2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457200</wp:posOffset>
                </wp:positionH>
                <wp:positionV relativeFrom="paragraph">
                  <wp:posOffset>146283</wp:posOffset>
                </wp:positionV>
                <wp:extent cx="3234055" cy="3175"/>
                <wp:effectExtent l="0" t="0" r="0" b="0"/>
                <wp:wrapNone/>
                <wp:docPr id="451" name="Group 4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1" name="Group 45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52" name="Graphic 45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518403pt;width:254.65pt;height:.25pt;mso-position-horizontal-relative:page;mso-position-vertical-relative:paragraph;z-index:15784960" id="docshapegroup115" coordorigin="720,230" coordsize="5093,5">
                <v:line style="position:absolute" from="720,233" to="1980,233" stroked="true" strokeweight=".25pt" strokecolor="#000000">
                  <v:stroke dashstyle="solid"/>
                </v:line>
                <v:line style="position:absolute" from="1980,233" to="2260,233" stroked="true" strokeweight=".25pt" strokecolor="#000000">
                  <v:stroke dashstyle="solid"/>
                </v:line>
                <v:line style="position:absolute" from="2260,233" to="4793,233" stroked="true" strokeweight=".25pt" strokecolor="#000000">
                  <v:stroke dashstyle="solid"/>
                </v:line>
                <v:line style="position:absolute" from="4793,233" to="5813,23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aides</w:t>
      </w:r>
      <w:r>
        <w:rPr>
          <w:spacing w:val="-3"/>
          <w:w w:val="90"/>
        </w:rPr>
        <w:t> </w:t>
      </w:r>
      <w:r>
        <w:rPr>
          <w:spacing w:val="-2"/>
        </w:rPr>
        <w:t>auditives</w:t>
      </w:r>
    </w:p>
    <w:p>
      <w:pPr>
        <w:pStyle w:val="Heading2"/>
        <w:tabs>
          <w:tab w:pos="1739" w:val="left" w:leader="none"/>
        </w:tabs>
        <w:spacing w:line="249" w:lineRule="auto" w:before="93"/>
        <w:ind w:left="1740" w:right="467" w:hanging="154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44</w:t>
        <w:tab/>
      </w:r>
      <w:r>
        <w:rPr>
          <w:spacing w:val="-6"/>
        </w:rPr>
        <w:t>Soudage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techniques </w:t>
      </w:r>
      <w:r>
        <w:rPr>
          <w:spacing w:val="-2"/>
        </w:rPr>
        <w:t>connexes</w:t>
      </w:r>
    </w:p>
    <w:p>
      <w:pPr>
        <w:pStyle w:val="BodyText"/>
        <w:tabs>
          <w:tab w:pos="1739" w:val="left" w:leader="none"/>
        </w:tabs>
        <w:spacing w:line="139" w:lineRule="exact" w:before="84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3677</w:t>
      </w:r>
      <w:r>
        <w:rPr/>
        <w:tab/>
      </w:r>
      <w:r>
        <w:rPr>
          <w:w w:val="95"/>
        </w:rPr>
        <w:t>Métaux</w:t>
      </w:r>
      <w:r>
        <w:rPr>
          <w:spacing w:val="-8"/>
          <w:w w:val="95"/>
        </w:rPr>
        <w:t> </w:t>
      </w:r>
      <w:r>
        <w:rPr>
          <w:w w:val="95"/>
        </w:rPr>
        <w:t>d'apport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brasage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fort</w:t>
      </w:r>
    </w:p>
    <w:p>
      <w:pPr>
        <w:pStyle w:val="Heading3"/>
        <w:spacing w:line="249" w:lineRule="auto" w:before="83"/>
        <w:ind w:right="38"/>
      </w:pPr>
      <w:r>
        <w:rPr/>
        <w:br w:type="column"/>
      </w:r>
      <w:r>
        <w:rPr>
          <w:spacing w:val="-2"/>
          <w:w w:val="85"/>
        </w:rPr>
        <w:t>ISO/FDIS</w:t>
      </w:r>
      <w:r>
        <w:rPr>
          <w:spacing w:val="-2"/>
        </w:rPr>
        <w:t> 22040-2</w:t>
      </w:r>
    </w:p>
    <w:p>
      <w:pPr>
        <w:pStyle w:val="BodyText"/>
        <w:spacing w:line="249" w:lineRule="auto" w:before="83"/>
        <w:ind w:left="200"/>
      </w:pPr>
      <w:r>
        <w:rPr/>
        <w:br w:type="column"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2: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9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12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3936" w:space="1416"/>
            <w:col w:w="824" w:space="716"/>
            <w:col w:w="2219" w:space="420"/>
            <w:col w:w="1179"/>
          </w:cols>
        </w:sectPr>
      </w:pPr>
    </w:p>
    <w:p>
      <w:pPr>
        <w:pStyle w:val="BodyText"/>
        <w:spacing w:before="53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3856199</wp:posOffset>
                </wp:positionH>
                <wp:positionV relativeFrom="paragraph">
                  <wp:posOffset>-29119</wp:posOffset>
                </wp:positionV>
                <wp:extent cx="3234055" cy="3175"/>
                <wp:effectExtent l="0" t="0" r="0" b="0"/>
                <wp:wrapNone/>
                <wp:docPr id="456" name="Group 4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6" name="Group 45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292889pt;width:254.65pt;height:.25pt;mso-position-horizontal-relative:page;mso-position-vertical-relative:paragraph;z-index:15787520" id="docshapegroup116" coordorigin="6073,-46" coordsize="5093,5">
                <v:line style="position:absolute" from="6073,-43" to="7333,-43" stroked="true" strokeweight=".25pt" strokecolor="#000000">
                  <v:stroke dashstyle="solid"/>
                </v:line>
                <v:line style="position:absolute" from="7333,-43" to="7613,-43" stroked="true" strokeweight=".25pt" strokecolor="#000000">
                  <v:stroke dashstyle="solid"/>
                </v:line>
                <v:line style="position:absolute" from="7613,-43" to="10146,-43" stroked="true" strokeweight=".25pt" strokecolor="#000000">
                  <v:stroke dashstyle="solid"/>
                </v:line>
                <v:line style="position:absolute" from="10146,-43" to="11166,-4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—</w:t>
      </w:r>
      <w:r>
        <w:rPr>
          <w:spacing w:val="-11"/>
        </w:rPr>
        <w:t> </w:t>
      </w:r>
      <w:r>
        <w:rPr>
          <w:spacing w:val="-2"/>
        </w:rPr>
        <w:t>Désignation</w:t>
      </w:r>
    </w:p>
    <w:p>
      <w:pPr>
        <w:pStyle w:val="BodyText"/>
        <w:spacing w:before="24"/>
      </w:pPr>
    </w:p>
    <w:p>
      <w:pPr>
        <w:pStyle w:val="BodyText"/>
        <w:ind w:left="1739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3677:2016)</w:t>
      </w:r>
    </w:p>
    <w:p>
      <w:pPr>
        <w:pStyle w:val="BodyText"/>
        <w:tabs>
          <w:tab w:pos="1739" w:val="left" w:leader="none"/>
        </w:tabs>
        <w:spacing w:before="96"/>
        <w:ind w:left="199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17672</w:t>
      </w:r>
      <w:r>
        <w:rPr/>
        <w:tab/>
      </w:r>
      <w:r>
        <w:rPr>
          <w:w w:val="90"/>
        </w:rPr>
        <w:t>Brasage</w:t>
      </w:r>
      <w:r>
        <w:rPr>
          <w:spacing w:val="3"/>
        </w:rPr>
        <w:t> </w:t>
      </w:r>
      <w:r>
        <w:rPr>
          <w:w w:val="90"/>
        </w:rPr>
        <w:t>fort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Métaux</w:t>
      </w:r>
      <w:r>
        <w:rPr>
          <w:spacing w:val="4"/>
        </w:rPr>
        <w:t> </w:t>
      </w:r>
      <w:r>
        <w:rPr>
          <w:spacing w:val="-2"/>
          <w:w w:val="90"/>
        </w:rPr>
        <w:t>d'apport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457200</wp:posOffset>
                </wp:positionH>
                <wp:positionV relativeFrom="paragraph">
                  <wp:posOffset>144612</wp:posOffset>
                </wp:positionV>
                <wp:extent cx="3234055" cy="3175"/>
                <wp:effectExtent l="0" t="0" r="0" b="0"/>
                <wp:wrapNone/>
                <wp:docPr id="461" name="Group 4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1" name="Group 46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62" name="Graphic 46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386799pt;width:254.65pt;height:.25pt;mso-position-horizontal-relative:page;mso-position-vertical-relative:paragraph;z-index:15785472" id="docshapegroup117" coordorigin="720,228" coordsize="5093,5">
                <v:line style="position:absolute" from="720,230" to="1980,230" stroked="true" strokeweight=".25pt" strokecolor="#000000">
                  <v:stroke dashstyle="solid"/>
                </v:line>
                <v:line style="position:absolute" from="1980,230" to="2260,230" stroked="true" strokeweight=".25pt" strokecolor="#000000">
                  <v:stroke dashstyle="solid"/>
                </v:line>
                <v:line style="position:absolute" from="2260,230" to="4793,230" stroked="true" strokeweight=".25pt" strokecolor="#000000">
                  <v:stroke dashstyle="solid"/>
                </v:line>
                <v:line style="position:absolute" from="4793,230" to="5813,2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17672:2016)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45</w:t>
        <w:tab/>
      </w:r>
      <w:r>
        <w:rPr>
          <w:w w:val="90"/>
        </w:rPr>
        <w:t>Élastomères et produits à </w:t>
      </w:r>
      <w:r>
        <w:rPr>
          <w:w w:val="90"/>
        </w:rPr>
        <w:t>base </w:t>
      </w:r>
      <w:r>
        <w:rPr>
          <w:spacing w:val="-2"/>
        </w:rPr>
        <w:t>d'élastomères</w:t>
      </w:r>
    </w:p>
    <w:p>
      <w:pPr>
        <w:pStyle w:val="BodyText"/>
        <w:tabs>
          <w:tab w:pos="1539" w:val="left" w:leader="none"/>
        </w:tabs>
        <w:spacing w:before="84"/>
        <w:ind w:right="332"/>
        <w:jc w:val="right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2398</w:t>
      </w:r>
      <w:r>
        <w:rPr/>
        <w:tab/>
      </w:r>
      <w:r>
        <w:rPr>
          <w:w w:val="90"/>
        </w:rPr>
        <w:t>Tuyaux</w:t>
      </w:r>
      <w:r>
        <w:rPr>
          <w:spacing w:val="5"/>
        </w:rPr>
        <w:t> </w:t>
      </w:r>
      <w:r>
        <w:rPr>
          <w:w w:val="90"/>
        </w:rPr>
        <w:t>en</w:t>
      </w:r>
      <w:r>
        <w:rPr>
          <w:spacing w:val="5"/>
        </w:rPr>
        <w:t> </w:t>
      </w:r>
      <w:r>
        <w:rPr>
          <w:w w:val="90"/>
        </w:rPr>
        <w:t>caoutchouc</w:t>
      </w:r>
      <w:r>
        <w:rPr>
          <w:spacing w:val="5"/>
        </w:rPr>
        <w:t> </w:t>
      </w:r>
      <w:r>
        <w:rPr>
          <w:spacing w:val="-2"/>
          <w:w w:val="90"/>
        </w:rPr>
        <w:t>renfor-</w:t>
      </w:r>
    </w:p>
    <w:p>
      <w:pPr>
        <w:pStyle w:val="BodyText"/>
        <w:spacing w:before="8"/>
        <w:ind w:right="307"/>
        <w:jc w:val="right"/>
      </w:pPr>
      <w:r>
        <w:rPr>
          <w:spacing w:val="-4"/>
        </w:rPr>
        <w:t>cés</w:t>
      </w:r>
      <w:r>
        <w:rPr>
          <w:spacing w:val="-6"/>
        </w:rPr>
        <w:t> </w:t>
      </w:r>
      <w:r>
        <w:rPr>
          <w:spacing w:val="-4"/>
        </w:rPr>
        <w:t>textile</w:t>
      </w:r>
      <w:r>
        <w:rPr>
          <w:spacing w:val="-6"/>
        </w:rPr>
        <w:t> </w:t>
      </w:r>
      <w:r>
        <w:rPr>
          <w:spacing w:val="-4"/>
        </w:rPr>
        <w:t>pour</w:t>
      </w:r>
      <w:r>
        <w:rPr>
          <w:spacing w:val="-5"/>
        </w:rPr>
        <w:t> </w:t>
      </w:r>
      <w:r>
        <w:rPr>
          <w:spacing w:val="-4"/>
        </w:rPr>
        <w:t>l'air</w:t>
      </w:r>
      <w:r>
        <w:rPr>
          <w:spacing w:val="-6"/>
        </w:rPr>
        <w:t> </w:t>
      </w:r>
      <w:r>
        <w:rPr>
          <w:spacing w:val="-4"/>
        </w:rPr>
        <w:t>comprimé</w:t>
      </w:r>
    </w:p>
    <w:p>
      <w:pPr>
        <w:pStyle w:val="BodyText"/>
        <w:spacing w:before="8"/>
        <w:ind w:left="1740"/>
      </w:pPr>
      <w:r>
        <w:rPr/>
        <w:t>—</w:t>
      </w:r>
      <w:r>
        <w:rPr>
          <w:spacing w:val="-11"/>
        </w:rPr>
        <w:t> </w:t>
      </w:r>
      <w:r>
        <w:rPr>
          <w:spacing w:val="-2"/>
        </w:rPr>
        <w:t>Spécifications</w:t>
      </w:r>
    </w:p>
    <w:p>
      <w:pPr>
        <w:pStyle w:val="Heading2"/>
        <w:tabs>
          <w:tab w:pos="1739" w:val="left" w:leader="none"/>
        </w:tabs>
        <w:spacing w:line="249" w:lineRule="auto" w:before="3"/>
        <w:ind w:left="1740" w:right="1395" w:hanging="1541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76</w:t>
        <w:tab/>
        <w:t>Appareils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transfusion,</w:t>
      </w:r>
      <w:r>
        <w:rPr>
          <w:spacing w:val="-13"/>
        </w:rPr>
        <w:t> </w:t>
      </w:r>
      <w:r>
        <w:rPr/>
        <w:t>de </w:t>
      </w:r>
      <w:r>
        <w:rPr>
          <w:spacing w:val="-2"/>
        </w:rPr>
        <w:t>perfusion</w:t>
      </w:r>
      <w:r>
        <w:rPr>
          <w:spacing w:val="-12"/>
        </w:rPr>
        <w:t> </w:t>
      </w:r>
      <w:r>
        <w:rPr>
          <w:spacing w:val="-2"/>
        </w:rPr>
        <w:t>et</w:t>
      </w:r>
      <w:r>
        <w:rPr>
          <w:spacing w:val="-12"/>
        </w:rPr>
        <w:t> </w:t>
      </w:r>
      <w:r>
        <w:rPr>
          <w:spacing w:val="-2"/>
        </w:rPr>
        <w:t>d'injection</w:t>
      </w:r>
      <w:r>
        <w:rPr>
          <w:spacing w:val="-12"/>
        </w:rPr>
        <w:t> </w:t>
      </w:r>
      <w:r>
        <w:rPr>
          <w:spacing w:val="-2"/>
        </w:rPr>
        <w:t>et</w:t>
      </w:r>
      <w:r>
        <w:rPr>
          <w:spacing w:val="-12"/>
        </w:rPr>
        <w:t> </w:t>
      </w:r>
      <w:r>
        <w:rPr>
          <w:spacing w:val="-2"/>
        </w:rPr>
        <w:t>ap- </w:t>
      </w:r>
      <w:r>
        <w:rPr>
          <w:spacing w:val="-4"/>
        </w:rPr>
        <w:t>pareils</w:t>
      </w:r>
      <w:r>
        <w:rPr>
          <w:spacing w:val="-12"/>
        </w:rPr>
        <w:t> </w:t>
      </w:r>
      <w:r>
        <w:rPr>
          <w:spacing w:val="-4"/>
        </w:rPr>
        <w:t>destinés</w:t>
      </w:r>
      <w:r>
        <w:rPr>
          <w:spacing w:val="-12"/>
        </w:rPr>
        <w:t> </w:t>
      </w:r>
      <w:r>
        <w:rPr>
          <w:spacing w:val="-4"/>
        </w:rPr>
        <w:t>au</w:t>
      </w:r>
      <w:r>
        <w:rPr>
          <w:spacing w:val="-12"/>
        </w:rPr>
        <w:t> </w:t>
      </w:r>
      <w:r>
        <w:rPr>
          <w:spacing w:val="-4"/>
        </w:rPr>
        <w:t>traitement </w:t>
      </w:r>
      <w:r>
        <w:rPr/>
        <w:t>du</w:t>
      </w:r>
      <w:r>
        <w:rPr>
          <w:spacing w:val="-4"/>
        </w:rPr>
        <w:t> </w:t>
      </w:r>
      <w:r>
        <w:rPr/>
        <w:t>sang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usage</w:t>
      </w:r>
      <w:r>
        <w:rPr>
          <w:spacing w:val="-4"/>
        </w:rPr>
        <w:t> </w:t>
      </w:r>
      <w:r>
        <w:rPr/>
        <w:t>médical</w:t>
      </w:r>
      <w:r>
        <w:rPr>
          <w:spacing w:val="-4"/>
        </w:rPr>
        <w:t> </w:t>
      </w:r>
      <w:r>
        <w:rPr/>
        <w:t>et </w:t>
      </w:r>
      <w:r>
        <w:rPr>
          <w:spacing w:val="-2"/>
        </w:rPr>
        <w:t>pharmaceutique</w:t>
      </w:r>
    </w:p>
    <w:p>
      <w:pPr>
        <w:pStyle w:val="BodyText"/>
        <w:tabs>
          <w:tab w:pos="1739" w:val="left" w:leader="none"/>
        </w:tabs>
        <w:spacing w:line="249" w:lineRule="auto" w:before="86"/>
        <w:ind w:left="1740" w:right="1531" w:hanging="1540"/>
      </w:pPr>
      <w:r>
        <w:rPr/>
        <w:t>ISO</w:t>
      </w:r>
      <w:r>
        <w:rPr>
          <w:spacing w:val="-12"/>
        </w:rPr>
        <w:t> </w:t>
      </w:r>
      <w:r>
        <w:rPr/>
        <w:t>8362-2</w:t>
        <w:tab/>
      </w:r>
      <w:r>
        <w:rPr>
          <w:spacing w:val="-4"/>
        </w:rPr>
        <w:t>Récipients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9"/>
        </w:rPr>
        <w:t> </w:t>
      </w:r>
      <w:r>
        <w:rPr>
          <w:spacing w:val="-4"/>
        </w:rPr>
        <w:t>accessoires</w:t>
      </w:r>
      <w:r>
        <w:rPr>
          <w:spacing w:val="-8"/>
        </w:rPr>
        <w:t> </w:t>
      </w:r>
      <w:r>
        <w:rPr>
          <w:spacing w:val="-4"/>
        </w:rPr>
        <w:t>pour produits</w:t>
      </w:r>
      <w:r>
        <w:rPr>
          <w:spacing w:val="-7"/>
        </w:rPr>
        <w:t> </w:t>
      </w:r>
      <w:r>
        <w:rPr>
          <w:spacing w:val="-4"/>
        </w:rPr>
        <w:t>injectables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Partie</w:t>
      </w:r>
      <w:r>
        <w:rPr>
          <w:spacing w:val="-6"/>
        </w:rPr>
        <w:t> </w:t>
      </w:r>
      <w:r>
        <w:rPr>
          <w:spacing w:val="-5"/>
        </w:rPr>
        <w:t>2:</w:t>
      </w:r>
    </w:p>
    <w:p>
      <w:pPr>
        <w:pStyle w:val="BodyText"/>
        <w:spacing w:before="1"/>
        <w:ind w:left="1740"/>
      </w:pPr>
      <w:r>
        <w:rPr>
          <w:w w:val="90"/>
        </w:rPr>
        <w:t>Bouchons</w:t>
      </w:r>
      <w:r>
        <w:rPr>
          <w:spacing w:val="13"/>
        </w:rPr>
        <w:t> </w:t>
      </w:r>
      <w:r>
        <w:rPr>
          <w:w w:val="90"/>
        </w:rPr>
        <w:t>pour</w:t>
      </w:r>
      <w:r>
        <w:rPr>
          <w:spacing w:val="14"/>
        </w:rPr>
        <w:t> </w:t>
      </w:r>
      <w:r>
        <w:rPr>
          <w:spacing w:val="-2"/>
          <w:w w:val="90"/>
        </w:rPr>
        <w:t>flacons</w:t>
      </w:r>
    </w:p>
    <w:p>
      <w:pPr>
        <w:pStyle w:val="BodyText"/>
        <w:spacing w:line="249" w:lineRule="auto" w:before="16"/>
        <w:ind w:left="1740" w:right="1391"/>
      </w:pPr>
      <w:r>
        <w:rPr>
          <w:spacing w:val="-2"/>
          <w:w w:val="90"/>
        </w:rPr>
        <w:t>(Révision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8362-2:2015,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8362-2:2015/Amd</w:t>
      </w:r>
      <w:r>
        <w:rPr>
          <w:spacing w:val="-12"/>
        </w:rPr>
        <w:t> </w:t>
      </w:r>
      <w:r>
        <w:rPr/>
        <w:t>1:2022)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66" name="Group 4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6" name="Group 46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67" name="Graphic 46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1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270" w:hanging="1541"/>
      </w:pPr>
      <w:r>
        <w:rPr/>
        <w:t>TC</w:t>
      </w:r>
      <w:r>
        <w:rPr>
          <w:spacing w:val="-13"/>
        </w:rPr>
        <w:t> </w:t>
      </w:r>
      <w:r>
        <w:rPr/>
        <w:t>85</w:t>
        <w:tab/>
      </w:r>
      <w:r>
        <w:rPr>
          <w:spacing w:val="-6"/>
        </w:rPr>
        <w:t>Énergie</w:t>
      </w:r>
      <w:r>
        <w:rPr>
          <w:spacing w:val="-12"/>
        </w:rPr>
        <w:t> </w:t>
      </w:r>
      <w:r>
        <w:rPr>
          <w:spacing w:val="-6"/>
        </w:rPr>
        <w:t>nucléaire,</w:t>
      </w:r>
      <w:r>
        <w:rPr>
          <w:spacing w:val="-12"/>
        </w:rPr>
        <w:t> </w:t>
      </w:r>
      <w:r>
        <w:rPr>
          <w:spacing w:val="-6"/>
        </w:rPr>
        <w:t>technologies </w:t>
      </w:r>
      <w:r>
        <w:rPr/>
        <w:t>nucléaires,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radioprotection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058" w:space="1295"/>
            <w:col w:w="5357"/>
          </w:cols>
        </w:sectPr>
      </w:pPr>
    </w:p>
    <w:p>
      <w:pPr>
        <w:pStyle w:val="BodyText"/>
        <w:spacing w:before="16"/>
        <w:ind w:right="38"/>
        <w:jc w:val="right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2398:2016)</w:t>
      </w:r>
    </w:p>
    <w:p>
      <w:pPr>
        <w:pStyle w:val="BodyText"/>
        <w:tabs>
          <w:tab w:pos="1539" w:val="left" w:leader="none"/>
        </w:tabs>
        <w:spacing w:before="96"/>
        <w:ind w:right="43"/>
        <w:jc w:val="right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6806</w:t>
      </w:r>
      <w:r>
        <w:rPr/>
        <w:tab/>
      </w:r>
      <w:r>
        <w:rPr>
          <w:w w:val="90"/>
        </w:rPr>
        <w:t>Tuyaux</w:t>
      </w:r>
      <w:r>
        <w:rPr>
          <w:spacing w:val="-2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w w:val="90"/>
        </w:rPr>
        <w:t>flexibles</w:t>
      </w:r>
      <w:r>
        <w:rPr>
          <w:spacing w:val="-2"/>
        </w:rPr>
        <w:t> </w:t>
      </w:r>
      <w:r>
        <w:rPr>
          <w:w w:val="90"/>
        </w:rPr>
        <w:t>en</w:t>
      </w:r>
      <w:r>
        <w:rPr>
          <w:spacing w:val="-1"/>
        </w:rPr>
        <w:t> </w:t>
      </w:r>
      <w:r>
        <w:rPr>
          <w:spacing w:val="-2"/>
          <w:w w:val="90"/>
        </w:rPr>
        <w:t>caou-</w:t>
      </w:r>
    </w:p>
    <w:p>
      <w:pPr>
        <w:pStyle w:val="BodyText"/>
        <w:spacing w:before="8"/>
        <w:ind w:right="78"/>
        <w:jc w:val="right"/>
      </w:pPr>
      <w:r>
        <w:rPr>
          <w:spacing w:val="-4"/>
        </w:rPr>
        <w:t>tchouc</w:t>
      </w:r>
      <w:r>
        <w:rPr>
          <w:spacing w:val="-7"/>
        </w:rPr>
        <w:t> </w:t>
      </w:r>
      <w:r>
        <w:rPr>
          <w:spacing w:val="-4"/>
        </w:rPr>
        <w:t>pour</w:t>
      </w:r>
      <w:r>
        <w:rPr>
          <w:spacing w:val="-7"/>
        </w:rPr>
        <w:t> </w:t>
      </w:r>
      <w:r>
        <w:rPr>
          <w:spacing w:val="-4"/>
        </w:rPr>
        <w:t>brûleurs</w:t>
      </w:r>
      <w:r>
        <w:rPr>
          <w:spacing w:val="-6"/>
        </w:rPr>
        <w:t> </w:t>
      </w:r>
      <w:r>
        <w:rPr>
          <w:spacing w:val="-4"/>
        </w:rPr>
        <w:t>à</w:t>
      </w:r>
      <w:r>
        <w:rPr>
          <w:spacing w:val="-7"/>
        </w:rPr>
        <w:t> </w:t>
      </w:r>
      <w:r>
        <w:rPr>
          <w:spacing w:val="-4"/>
        </w:rPr>
        <w:t>fuel</w:t>
      </w:r>
    </w:p>
    <w:p>
      <w:pPr>
        <w:pStyle w:val="BodyText"/>
        <w:spacing w:before="8"/>
        <w:ind w:left="1739"/>
      </w:pPr>
      <w:r>
        <w:rPr/>
        <w:t>—</w:t>
      </w:r>
      <w:r>
        <w:rPr>
          <w:spacing w:val="-11"/>
        </w:rPr>
        <w:t> </w:t>
      </w:r>
      <w:r>
        <w:rPr>
          <w:spacing w:val="-2"/>
        </w:rPr>
        <w:t>Spécifications</w:t>
      </w:r>
    </w:p>
    <w:p>
      <w:pPr>
        <w:pStyle w:val="BodyText"/>
        <w:spacing w:before="16"/>
        <w:ind w:left="1739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6806:2017)</w:t>
      </w:r>
    </w:p>
    <w:p>
      <w:pPr>
        <w:pStyle w:val="Heading3"/>
        <w:spacing w:line="249" w:lineRule="auto" w:before="65"/>
        <w:ind w:right="38"/>
      </w:pPr>
      <w:r>
        <w:rPr/>
        <w:br w:type="column"/>
      </w:r>
      <w:r>
        <w:rPr>
          <w:spacing w:val="-2"/>
          <w:w w:val="85"/>
        </w:rPr>
        <w:t>ISO/FDIS</w:t>
      </w:r>
      <w:r>
        <w:rPr>
          <w:spacing w:val="-2"/>
        </w:rPr>
        <w:t> 12749-3</w:t>
      </w:r>
    </w:p>
    <w:p>
      <w:pPr>
        <w:pStyle w:val="BodyText"/>
        <w:spacing w:line="249" w:lineRule="auto" w:before="65"/>
        <w:ind w:left="200"/>
      </w:pPr>
      <w:r>
        <w:rPr/>
        <w:br w:type="column"/>
      </w:r>
      <w:r>
        <w:rPr>
          <w:spacing w:val="-6"/>
        </w:rPr>
        <w:t>Énergie nucléaire, technologies </w:t>
      </w:r>
      <w:r>
        <w:rPr>
          <w:spacing w:val="-6"/>
        </w:rPr>
        <w:t>nu-</w:t>
      </w:r>
      <w:r>
        <w:rPr>
          <w:spacing w:val="-4"/>
        </w:rPr>
        <w:t> cléaires</w:t>
      </w:r>
      <w:r>
        <w:rPr>
          <w:spacing w:val="-6"/>
        </w:rPr>
        <w:t> </w:t>
      </w:r>
      <w:r>
        <w:rPr>
          <w:spacing w:val="-4"/>
        </w:rPr>
        <w:t>et</w:t>
      </w:r>
      <w:r>
        <w:rPr>
          <w:spacing w:val="-5"/>
        </w:rPr>
        <w:t> </w:t>
      </w:r>
      <w:r>
        <w:rPr>
          <w:spacing w:val="-4"/>
        </w:rPr>
        <w:t>protection</w:t>
      </w:r>
      <w:r>
        <w:rPr>
          <w:spacing w:val="-5"/>
        </w:rPr>
        <w:t> </w:t>
      </w:r>
      <w:r>
        <w:rPr>
          <w:spacing w:val="-4"/>
        </w:rPr>
        <w:t>radiologique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49" w:lineRule="auto" w:before="1" w:after="0"/>
        <w:ind w:left="200" w:right="318" w:firstLine="0"/>
        <w:jc w:val="left"/>
        <w:rPr>
          <w:sz w:val="16"/>
        </w:rPr>
      </w:pPr>
      <w:r>
        <w:rPr>
          <w:w w:val="90"/>
          <w:sz w:val="16"/>
        </w:rPr>
        <w:t>Vocabulaire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—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Partie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3: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Titre</w:t>
      </w:r>
      <w:r>
        <w:rPr>
          <w:sz w:val="16"/>
        </w:rPr>
        <w:t> </w:t>
      </w:r>
      <w:r>
        <w:rPr>
          <w:spacing w:val="-2"/>
          <w:sz w:val="16"/>
        </w:rPr>
        <w:t>manque</w:t>
      </w:r>
    </w:p>
    <w:p>
      <w:pPr>
        <w:pStyle w:val="BodyText"/>
        <w:spacing w:before="10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12749-</w:t>
      </w:r>
      <w:r>
        <w:rPr>
          <w:spacing w:val="-2"/>
          <w:w w:val="85"/>
        </w:rPr>
        <w:t>3:2015)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1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12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3619" w:space="1733"/>
            <w:col w:w="824" w:space="716"/>
            <w:col w:w="2581" w:space="58"/>
            <w:col w:w="1179"/>
          </w:cols>
        </w:sectPr>
      </w:pPr>
    </w:p>
    <w:p>
      <w:pPr>
        <w:pStyle w:val="BodyText"/>
        <w:tabs>
          <w:tab w:pos="1739" w:val="left" w:leader="none"/>
        </w:tabs>
        <w:spacing w:before="96"/>
        <w:ind w:left="199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5603</w:t>
      </w:r>
      <w:r>
        <w:rPr/>
        <w:tab/>
      </w:r>
      <w:r>
        <w:rPr>
          <w:w w:val="90"/>
        </w:rPr>
        <w:t>Caoutchouc</w:t>
      </w:r>
      <w:r>
        <w:rPr>
          <w:spacing w:val="11"/>
        </w:rPr>
        <w:t> </w:t>
      </w:r>
      <w:r>
        <w:rPr>
          <w:w w:val="90"/>
        </w:rPr>
        <w:t>vulcanisé</w:t>
      </w:r>
      <w:r>
        <w:rPr>
          <w:spacing w:val="12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spacing w:val="-2"/>
          <w:w w:val="90"/>
        </w:rPr>
        <w:t>Détermi-</w:t>
      </w:r>
    </w:p>
    <w:p>
      <w:pPr>
        <w:spacing w:line="20" w:lineRule="exact"/>
        <w:ind w:left="117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71" name="Group 4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1" name="Group 47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72" name="Graphic 47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1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86</w:t>
      </w:r>
      <w:r>
        <w:rPr/>
        <w:tab/>
      </w:r>
      <w:r>
        <w:rPr>
          <w:spacing w:val="-2"/>
          <w:w w:val="95"/>
        </w:rPr>
        <w:t>Froid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et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climatisation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061" w:space="1292"/>
            <w:col w:w="5357"/>
          </w:cols>
        </w:sectPr>
      </w:pPr>
    </w:p>
    <w:p>
      <w:pPr>
        <w:pStyle w:val="BodyText"/>
        <w:spacing w:line="249" w:lineRule="auto" w:before="8"/>
        <w:ind w:left="1739" w:right="168"/>
      </w:pPr>
      <w:r>
        <w:rPr>
          <w:spacing w:val="-4"/>
        </w:rPr>
        <w:t>nation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l'adhérence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un</w:t>
      </w:r>
      <w:r>
        <w:rPr>
          <w:spacing w:val="-11"/>
        </w:rPr>
        <w:t> </w:t>
      </w:r>
      <w:r>
        <w:rPr>
          <w:spacing w:val="-4"/>
        </w:rPr>
        <w:t>câble </w:t>
      </w:r>
      <w:r>
        <w:rPr>
          <w:spacing w:val="-2"/>
        </w:rPr>
        <w:t>métallique</w:t>
      </w:r>
    </w:p>
    <w:p>
      <w:pPr>
        <w:pStyle w:val="BodyText"/>
        <w:spacing w:before="10"/>
        <w:ind w:left="1739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5603:2017)</w:t>
      </w:r>
    </w:p>
    <w:p>
      <w:pPr>
        <w:pStyle w:val="BodyText"/>
        <w:tabs>
          <w:tab w:pos="1739" w:val="left" w:leader="none"/>
        </w:tabs>
        <w:spacing w:before="96"/>
        <w:ind w:left="199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2004</w:t>
      </w:r>
      <w:r>
        <w:rPr/>
        <w:tab/>
      </w:r>
      <w:r>
        <w:rPr>
          <w:w w:val="90"/>
        </w:rPr>
        <w:t>Latex</w:t>
      </w:r>
      <w:r>
        <w:rPr>
          <w:spacing w:val="3"/>
        </w:rPr>
        <w:t> </w:t>
      </w:r>
      <w:r>
        <w:rPr>
          <w:w w:val="90"/>
        </w:rPr>
        <w:t>concentré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caoutchouc</w:t>
      </w:r>
    </w:p>
    <w:p>
      <w:pPr>
        <w:pStyle w:val="BodyText"/>
        <w:spacing w:line="249" w:lineRule="auto" w:before="7"/>
        <w:ind w:left="1739"/>
      </w:pPr>
      <w:r>
        <w:rPr/>
        <w:t>naturel</w:t>
      </w:r>
      <w:r>
        <w:rPr>
          <w:spacing w:val="-1"/>
        </w:rPr>
        <w:t> </w:t>
      </w:r>
      <w:r>
        <w:rPr/>
        <w:t>—</w:t>
      </w:r>
      <w:r>
        <w:rPr>
          <w:spacing w:val="-10"/>
        </w:rPr>
        <w:t> </w:t>
      </w:r>
      <w:r>
        <w:rPr/>
        <w:t>Types</w:t>
      </w:r>
      <w:r>
        <w:rPr>
          <w:spacing w:val="-1"/>
        </w:rPr>
        <w:t> </w:t>
      </w:r>
      <w:r>
        <w:rPr/>
        <w:t>centrifugés</w:t>
      </w:r>
      <w:r>
        <w:rPr>
          <w:spacing w:val="-1"/>
        </w:rPr>
        <w:t> </w:t>
      </w:r>
      <w:r>
        <w:rPr/>
        <w:t>ou </w:t>
      </w:r>
      <w:r>
        <w:rPr>
          <w:w w:val="90"/>
        </w:rPr>
        <w:t>crémés, préservés à </w:t>
      </w:r>
      <w:r>
        <w:rPr>
          <w:w w:val="90"/>
        </w:rPr>
        <w:t>l'ammoniaque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spacing w:before="1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24</w:t>
      </w:r>
    </w:p>
    <w:p>
      <w:pPr>
        <w:pStyle w:val="Heading3"/>
        <w:spacing w:line="249" w:lineRule="auto" w:before="72"/>
        <w:ind w:right="38"/>
      </w:pPr>
      <w:r>
        <w:rPr/>
        <w:br w:type="column"/>
      </w:r>
      <w:r>
        <w:rPr>
          <w:spacing w:val="-2"/>
          <w:w w:val="85"/>
        </w:rPr>
        <w:t>ISO/FDIS</w:t>
      </w:r>
      <w:r>
        <w:rPr>
          <w:spacing w:val="-2"/>
        </w:rPr>
        <w:t> 19967-2</w:t>
      </w:r>
    </w:p>
    <w:p>
      <w:pPr>
        <w:pStyle w:val="BodyText"/>
        <w:spacing w:line="249" w:lineRule="auto" w:before="72"/>
        <w:ind w:left="200"/>
      </w:pPr>
      <w:r>
        <w:rPr/>
        <w:br w:type="column"/>
      </w:r>
      <w:r>
        <w:rPr>
          <w:spacing w:val="-4"/>
        </w:rPr>
        <w:t>Chauffe-eau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pompe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chaleur</w:t>
      </w:r>
      <w:r>
        <w:rPr>
          <w:spacing w:val="-11"/>
        </w:rPr>
        <w:t> </w:t>
      </w:r>
      <w:r>
        <w:rPr>
          <w:spacing w:val="-4"/>
        </w:rPr>
        <w:t>— </w:t>
      </w:r>
      <w:r>
        <w:rPr>
          <w:spacing w:val="-2"/>
        </w:rPr>
        <w:t>Essais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classification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perfor- </w:t>
      </w:r>
      <w:r>
        <w:rPr>
          <w:spacing w:val="-4"/>
        </w:rPr>
        <w:t>mances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Chauffe-eau</w:t>
      </w:r>
      <w:r>
        <w:rPr>
          <w:spacing w:val="-11"/>
        </w:rPr>
        <w:t> </w:t>
      </w:r>
      <w:r>
        <w:rPr>
          <w:spacing w:val="-4"/>
        </w:rPr>
        <w:t>à pompe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chaleur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le</w:t>
      </w:r>
      <w:r>
        <w:rPr>
          <w:spacing w:val="-11"/>
        </w:rPr>
        <w:t> </w:t>
      </w:r>
      <w:r>
        <w:rPr>
          <w:spacing w:val="-4"/>
        </w:rPr>
        <w:t>chauffage </w:t>
      </w:r>
      <w:r>
        <w:rPr/>
        <w:t>des</w:t>
      </w:r>
      <w:r>
        <w:rPr>
          <w:spacing w:val="-12"/>
        </w:rPr>
        <w:t> </w:t>
      </w:r>
      <w:r>
        <w:rPr/>
        <w:t>locaux</w:t>
      </w:r>
    </w:p>
    <w:p>
      <w:pPr>
        <w:pStyle w:val="BodyText"/>
        <w:spacing w:before="11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19967-</w:t>
      </w:r>
      <w:r>
        <w:rPr>
          <w:spacing w:val="-2"/>
          <w:w w:val="85"/>
        </w:rPr>
        <w:t>2:2019)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8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04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4072" w:space="106"/>
            <w:col w:w="995" w:space="179"/>
            <w:col w:w="824" w:space="716"/>
            <w:col w:w="2570" w:space="69"/>
            <w:col w:w="1179"/>
          </w:cols>
        </w:sectPr>
      </w:pPr>
    </w:p>
    <w:p>
      <w:pPr>
        <w:pStyle w:val="ListParagraph"/>
        <w:numPr>
          <w:ilvl w:val="0"/>
          <w:numId w:val="4"/>
        </w:numPr>
        <w:tabs>
          <w:tab w:pos="1932" w:val="left" w:leader="none"/>
        </w:tabs>
        <w:spacing w:line="240" w:lineRule="auto" w:before="2" w:after="0"/>
        <w:ind w:left="1932" w:right="0" w:hanging="193"/>
        <w:jc w:val="left"/>
        <w:rPr>
          <w:sz w:val="16"/>
        </w:rPr>
      </w:pPr>
      <w:r>
        <w:rPr>
          <w:spacing w:val="-2"/>
          <w:sz w:val="16"/>
        </w:rPr>
        <w:t>Spécifications</w:t>
      </w:r>
    </w:p>
    <w:p>
      <w:pPr>
        <w:pStyle w:val="BodyText"/>
        <w:spacing w:before="16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2004:2017)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17717</w:t>
      </w:r>
      <w:r>
        <w:rPr/>
        <w:tab/>
      </w:r>
      <w:r>
        <w:rPr>
          <w:w w:val="90"/>
        </w:rPr>
        <w:t>Ballons</w:t>
      </w:r>
      <w:r>
        <w:rPr>
          <w:spacing w:val="-2"/>
          <w:w w:val="90"/>
        </w:rPr>
        <w:t> </w:t>
      </w:r>
      <w:r>
        <w:rPr>
          <w:spacing w:val="-2"/>
          <w:w w:val="95"/>
        </w:rPr>
        <w:t>météorologiques</w:t>
      </w:r>
    </w:p>
    <w:p>
      <w:pPr>
        <w:pStyle w:val="ListParagraph"/>
        <w:numPr>
          <w:ilvl w:val="0"/>
          <w:numId w:val="4"/>
        </w:numPr>
        <w:tabs>
          <w:tab w:pos="1933" w:val="left" w:leader="none"/>
        </w:tabs>
        <w:spacing w:line="240" w:lineRule="auto" w:before="8" w:after="0"/>
        <w:ind w:left="1933" w:right="0" w:hanging="193"/>
        <w:jc w:val="left"/>
        <w:rPr>
          <w:sz w:val="16"/>
        </w:rPr>
      </w:pPr>
      <w:r>
        <w:rPr>
          <w:spacing w:val="-2"/>
          <w:sz w:val="16"/>
        </w:rPr>
        <w:t>Spécifications</w:t>
      </w:r>
    </w:p>
    <w:p>
      <w:pPr>
        <w:pStyle w:val="BodyText"/>
        <w:spacing w:before="24"/>
      </w:pPr>
    </w:p>
    <w:p>
      <w:pPr>
        <w:pStyle w:val="BodyTex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457200</wp:posOffset>
                </wp:positionH>
                <wp:positionV relativeFrom="paragraph">
                  <wp:posOffset>144846</wp:posOffset>
                </wp:positionV>
                <wp:extent cx="3234055" cy="3175"/>
                <wp:effectExtent l="0" t="0" r="0" b="0"/>
                <wp:wrapNone/>
                <wp:docPr id="476" name="Group 4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6" name="Group 47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77" name="Graphic 47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405258pt;width:254.65pt;height:.25pt;mso-position-horizontal-relative:page;mso-position-vertical-relative:paragraph;z-index:15785984" id="docshapegroup120" coordorigin="720,228" coordsize="5093,5">
                <v:line style="position:absolute" from="720,231" to="1980,231" stroked="true" strokeweight=".25pt" strokecolor="#000000">
                  <v:stroke dashstyle="solid"/>
                </v:line>
                <v:line style="position:absolute" from="1980,231" to="2260,231" stroked="true" strokeweight=".25pt" strokecolor="#000000">
                  <v:stroke dashstyle="solid"/>
                </v:line>
                <v:line style="position:absolute" from="2260,231" to="4793,231" stroked="true" strokeweight=".25pt" strokecolor="#000000">
                  <v:stroke dashstyle="solid"/>
                </v:line>
                <v:line style="position:absolute" from="4793,231" to="5813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17717:2017)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46</w:t>
      </w:r>
      <w:r>
        <w:rPr/>
        <w:tab/>
      </w:r>
      <w:r>
        <w:rPr>
          <w:w w:val="95"/>
        </w:rPr>
        <w:t>Information</w:t>
      </w:r>
      <w:r>
        <w:rPr>
          <w:spacing w:val="4"/>
        </w:rPr>
        <w:t> </w:t>
      </w:r>
      <w:r>
        <w:rPr>
          <w:w w:val="95"/>
        </w:rPr>
        <w:t>et</w:t>
      </w:r>
      <w:r>
        <w:rPr>
          <w:spacing w:val="5"/>
        </w:rPr>
        <w:t> </w:t>
      </w:r>
      <w:r>
        <w:rPr>
          <w:spacing w:val="-2"/>
          <w:w w:val="95"/>
        </w:rPr>
        <w:t>documentation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18128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0" w:lineRule="exact"/>
        <w:ind w:left="117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81" name="Group 4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1" name="Group 48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82" name="Graphic 48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42"/>
        <w:ind w:left="1740" w:right="1237" w:hanging="1541"/>
      </w:pPr>
      <w:r>
        <w:rPr/>
        <w:t>TC</w:t>
      </w:r>
      <w:r>
        <w:rPr>
          <w:spacing w:val="-13"/>
        </w:rPr>
        <w:t> </w:t>
      </w:r>
      <w:r>
        <w:rPr/>
        <w:t>94</w:t>
        <w:tab/>
      </w:r>
      <w:r>
        <w:rPr>
          <w:spacing w:val="-2"/>
        </w:rPr>
        <w:t>Sécurité</w:t>
      </w:r>
      <w:r>
        <w:rPr>
          <w:spacing w:val="-12"/>
        </w:rPr>
        <w:t> </w:t>
      </w:r>
      <w:r>
        <w:rPr>
          <w:spacing w:val="-2"/>
        </w:rPr>
        <w:t>individuelle</w:t>
      </w:r>
      <w:r>
        <w:rPr>
          <w:spacing w:val="-12"/>
        </w:rPr>
        <w:t> </w:t>
      </w:r>
      <w:r>
        <w:rPr>
          <w:spacing w:val="-2"/>
        </w:rPr>
        <w:t>--</w:t>
      </w:r>
      <w:r>
        <w:rPr>
          <w:spacing w:val="-12"/>
        </w:rPr>
        <w:t> </w:t>
      </w:r>
      <w:r>
        <w:rPr>
          <w:spacing w:val="-2"/>
        </w:rPr>
        <w:t>Equipe- ment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protection</w:t>
      </w:r>
      <w:r>
        <w:rPr>
          <w:spacing w:val="-8"/>
        </w:rPr>
        <w:t> </w:t>
      </w:r>
      <w:r>
        <w:rPr>
          <w:spacing w:val="-2"/>
        </w:rPr>
        <w:t>individuelle</w:t>
      </w:r>
    </w:p>
    <w:p>
      <w:pPr>
        <w:pStyle w:val="BodyText"/>
        <w:tabs>
          <w:tab w:pos="1539" w:val="left" w:leader="none"/>
        </w:tabs>
        <w:spacing w:before="84"/>
        <w:ind w:right="1461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11611</w:t>
      </w:r>
      <w:r>
        <w:rPr/>
        <w:tab/>
      </w:r>
      <w:r>
        <w:rPr>
          <w:w w:val="95"/>
        </w:rPr>
        <w:t>Vêtements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protection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utilisés</w:t>
      </w:r>
    </w:p>
    <w:p>
      <w:pPr>
        <w:pStyle w:val="BodyText"/>
        <w:spacing w:before="8"/>
        <w:ind w:right="1522"/>
        <w:jc w:val="right"/>
      </w:pPr>
      <w:r>
        <w:rPr>
          <w:w w:val="90"/>
        </w:rPr>
        <w:t>pendant</w:t>
      </w:r>
      <w:r>
        <w:rPr>
          <w:spacing w:val="4"/>
        </w:rPr>
        <w:t> </w:t>
      </w:r>
      <w:r>
        <w:rPr>
          <w:w w:val="90"/>
        </w:rPr>
        <w:t>le</w:t>
      </w:r>
      <w:r>
        <w:rPr>
          <w:spacing w:val="4"/>
        </w:rPr>
        <w:t> </w:t>
      </w:r>
      <w:r>
        <w:rPr>
          <w:w w:val="90"/>
        </w:rPr>
        <w:t>soudage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4"/>
        </w:rPr>
        <w:t> </w:t>
      </w:r>
      <w:r>
        <w:rPr>
          <w:w w:val="90"/>
        </w:rPr>
        <w:t>les</w:t>
      </w:r>
      <w:r>
        <w:rPr>
          <w:spacing w:val="4"/>
        </w:rPr>
        <w:t> </w:t>
      </w:r>
      <w:r>
        <w:rPr>
          <w:spacing w:val="-4"/>
          <w:w w:val="90"/>
        </w:rPr>
        <w:t>tech-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5"/>
        </w:rPr>
        <w:t>niques</w:t>
      </w:r>
      <w:r>
        <w:rPr>
          <w:spacing w:val="-9"/>
          <w:w w:val="95"/>
        </w:rPr>
        <w:t> </w:t>
      </w:r>
      <w:r>
        <w:rPr>
          <w:spacing w:val="-2"/>
        </w:rPr>
        <w:t>connexes</w:t>
      </w:r>
      <w:r>
        <w:rPr/>
        <w:tab/>
      </w:r>
      <w:r>
        <w:rPr>
          <w:spacing w:val="-2"/>
        </w:rPr>
        <w:t>2024-</w:t>
      </w:r>
      <w:r>
        <w:rPr/>
        <w:t>04-</w:t>
      </w:r>
      <w:r>
        <w:rPr>
          <w:w w:val="80"/>
        </w:rPr>
        <w:t>10</w:t>
      </w:r>
    </w:p>
    <w:p>
      <w:pPr>
        <w:pStyle w:val="BodyText"/>
        <w:spacing w:before="208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3856199</wp:posOffset>
                </wp:positionH>
                <wp:positionV relativeFrom="paragraph">
                  <wp:posOffset>276890</wp:posOffset>
                </wp:positionV>
                <wp:extent cx="3234055" cy="3175"/>
                <wp:effectExtent l="0" t="0" r="0" b="0"/>
                <wp:wrapNone/>
                <wp:docPr id="486" name="Group 4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6" name="Group 48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87" name="Graphic 48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802423pt;width:254.65pt;height:.25pt;mso-position-horizontal-relative:page;mso-position-vertical-relative:paragraph;z-index:15788032" id="docshapegroup122" coordorigin="6073,436" coordsize="5093,5">
                <v:line style="position:absolute" from="6073,439" to="7333,439" stroked="true" strokeweight=".25pt" strokecolor="#000000">
                  <v:stroke dashstyle="solid"/>
                </v:line>
                <v:line style="position:absolute" from="7333,439" to="7613,439" stroked="true" strokeweight=".25pt" strokecolor="#000000">
                  <v:stroke dashstyle="solid"/>
                </v:line>
                <v:line style="position:absolute" from="7613,439" to="10146,439" stroked="true" strokeweight=".25pt" strokecolor="#000000">
                  <v:stroke dashstyle="solid"/>
                </v:line>
                <v:line style="position:absolute" from="10146,439" to="11166,4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11611:2015)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117</w:t>
      </w:r>
      <w:r>
        <w:rPr/>
        <w:tab/>
      </w:r>
      <w:r>
        <w:rPr>
          <w:spacing w:val="-2"/>
        </w:rPr>
        <w:t>Ventilateurs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062" w:space="1291"/>
            <w:col w:w="5357"/>
          </w:cols>
        </w:sectPr>
      </w:pPr>
    </w:p>
    <w:p>
      <w:pPr>
        <w:pStyle w:val="BodyText"/>
        <w:spacing w:before="390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457200</wp:posOffset>
                </wp:positionH>
                <wp:positionV relativeFrom="paragraph">
                  <wp:posOffset>392164</wp:posOffset>
                </wp:positionV>
                <wp:extent cx="3234055" cy="3175"/>
                <wp:effectExtent l="0" t="0" r="0" b="0"/>
                <wp:wrapNone/>
                <wp:docPr id="491" name="Group 4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1" name="Group 49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92" name="Graphic 49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879084pt;width:254.65pt;height:.25pt;mso-position-horizontal-relative:page;mso-position-vertical-relative:paragraph;z-index:15786496" id="docshapegroup123" coordorigin="720,618" coordsize="5093,5">
                <v:line style="position:absolute" from="720,620" to="1980,620" stroked="true" strokeweight=".25pt" strokecolor="#000000">
                  <v:stroke dashstyle="solid"/>
                </v:line>
                <v:line style="position:absolute" from="1980,620" to="2260,620" stroked="true" strokeweight=".25pt" strokecolor="#000000">
                  <v:stroke dashstyle="solid"/>
                </v:line>
                <v:line style="position:absolute" from="2260,620" to="4793,620" stroked="true" strokeweight=".25pt" strokecolor="#000000">
                  <v:stroke dashstyle="solid"/>
                </v:line>
                <v:line style="position:absolute" from="4793,620" to="5813,62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1"/>
        </w:rPr>
        <w:t> </w:t>
      </w:r>
      <w:r>
        <w:rPr>
          <w:w w:val="85"/>
        </w:rPr>
        <w:t>de</w:t>
      </w:r>
      <w:r>
        <w:rPr>
          <w:spacing w:val="2"/>
        </w:rPr>
        <w:t> </w:t>
      </w:r>
      <w:r>
        <w:rPr>
          <w:w w:val="85"/>
        </w:rPr>
        <w:t>ISO/TR</w:t>
      </w:r>
      <w:r>
        <w:rPr>
          <w:spacing w:val="2"/>
        </w:rPr>
        <w:t> </w:t>
      </w:r>
      <w:r>
        <w:rPr>
          <w:spacing w:val="-2"/>
          <w:w w:val="85"/>
        </w:rPr>
        <w:t>18128:2014)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48</w:t>
      </w:r>
      <w:r>
        <w:rPr/>
        <w:tab/>
      </w:r>
      <w:r>
        <w:rPr>
          <w:w w:val="95"/>
        </w:rPr>
        <w:t>Équipement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laboratoire</w:t>
      </w:r>
    </w:p>
    <w:p>
      <w:pPr>
        <w:pStyle w:val="Heading3"/>
        <w:spacing w:line="249" w:lineRule="auto" w:before="92"/>
        <w:ind w:right="38"/>
      </w:pPr>
      <w:r>
        <w:rPr/>
        <w:br w:type="column"/>
      </w:r>
      <w:r>
        <w:rPr>
          <w:spacing w:val="-2"/>
          <w:w w:val="85"/>
        </w:rPr>
        <w:t>ISO/FDIS</w:t>
      </w:r>
      <w:r>
        <w:rPr>
          <w:spacing w:val="-2"/>
        </w:rPr>
        <w:t> 12759-6</w:t>
      </w:r>
    </w:p>
    <w:p>
      <w:pPr>
        <w:pStyle w:val="BodyText"/>
        <w:spacing w:line="249" w:lineRule="auto" w:before="92"/>
        <w:ind w:left="200" w:right="38"/>
      </w:pPr>
      <w:r>
        <w:rPr/>
        <w:br w:type="column"/>
      </w:r>
      <w:r>
        <w:rPr/>
        <w:t>Ventilateurs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Classification</w:t>
      </w:r>
      <w:r>
        <w:rPr>
          <w:spacing w:val="-5"/>
        </w:rPr>
        <w:t> </w:t>
      </w:r>
      <w:r>
        <w:rPr/>
        <w:t>du </w:t>
      </w:r>
      <w:r>
        <w:rPr>
          <w:spacing w:val="-6"/>
        </w:rPr>
        <w:t>rendement des ventilateurs — Par-</w:t>
      </w:r>
      <w:r>
        <w:rPr>
          <w:spacing w:val="-4"/>
        </w:rPr>
        <w:t> tie</w:t>
      </w:r>
      <w:r>
        <w:rPr>
          <w:spacing w:val="-11"/>
        </w:rPr>
        <w:t> </w:t>
      </w:r>
      <w:r>
        <w:rPr>
          <w:spacing w:val="-4"/>
        </w:rPr>
        <w:t>6:</w:t>
      </w:r>
      <w:r>
        <w:rPr>
          <w:spacing w:val="-11"/>
        </w:rPr>
        <w:t> </w:t>
      </w:r>
      <w:r>
        <w:rPr>
          <w:spacing w:val="-4"/>
        </w:rPr>
        <w:t>Calcul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l'indice</w:t>
      </w:r>
      <w:r>
        <w:rPr>
          <w:spacing w:val="-11"/>
        </w:rPr>
        <w:t> </w:t>
      </w:r>
      <w:r>
        <w:rPr>
          <w:spacing w:val="-4"/>
        </w:rPr>
        <w:t>énergétique </w:t>
      </w:r>
      <w:r>
        <w:rPr/>
        <w:t>des</w:t>
      </w:r>
      <w:r>
        <w:rPr>
          <w:spacing w:val="-12"/>
        </w:rPr>
        <w:t> </w:t>
      </w:r>
      <w:r>
        <w:rPr/>
        <w:t>ventilateurs</w:t>
      </w:r>
    </w:p>
    <w:p>
      <w:pPr>
        <w:pStyle w:val="BodyText"/>
        <w:spacing w:before="476"/>
        <w:ind w:left="200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01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3922" w:space="1431"/>
            <w:col w:w="824" w:space="715"/>
            <w:col w:w="2562" w:space="77"/>
            <w:col w:w="1179"/>
          </w:cols>
        </w:sectPr>
      </w:pPr>
    </w:p>
    <w:p>
      <w:pPr>
        <w:pStyle w:val="Heading3"/>
        <w:spacing w:before="92"/>
      </w:pPr>
      <w:r>
        <w:rPr>
          <w:spacing w:val="-2"/>
          <w:w w:val="85"/>
        </w:rPr>
        <w:t>ISO/DTS</w:t>
      </w:r>
      <w:r>
        <w:rPr>
          <w:spacing w:val="-2"/>
        </w:rPr>
        <w:t> </w:t>
      </w:r>
      <w:r>
        <w:rPr>
          <w:spacing w:val="-4"/>
        </w:rPr>
        <w:t>6417</w:t>
      </w:r>
    </w:p>
    <w:p>
      <w:pPr>
        <w:pStyle w:val="BodyText"/>
        <w:spacing w:before="476"/>
        <w:ind w:left="200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12</w:t>
      </w:r>
    </w:p>
    <w:p>
      <w:pPr>
        <w:pStyle w:val="BodyText"/>
        <w:tabs>
          <w:tab w:pos="1739" w:val="left" w:leader="none"/>
        </w:tabs>
        <w:spacing w:before="75"/>
        <w:ind w:left="200"/>
      </w:pPr>
      <w:r>
        <w:rPr/>
        <w:br w:type="column"/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24660</w:t>
      </w:r>
      <w:r>
        <w:rPr/>
        <w:tab/>
      </w:r>
      <w:r>
        <w:rPr>
          <w:w w:val="95"/>
        </w:rPr>
        <w:t>Ventilateurs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Détermination</w:t>
      </w:r>
      <w:r>
        <w:rPr>
          <w:spacing w:val="-3"/>
          <w:w w:val="95"/>
        </w:rPr>
        <w:t> </w:t>
      </w:r>
      <w:r>
        <w:rPr>
          <w:spacing w:val="-5"/>
          <w:w w:val="95"/>
        </w:rPr>
        <w:t>du</w:t>
      </w:r>
    </w:p>
    <w:p>
      <w:pPr>
        <w:pStyle w:val="BodyText"/>
        <w:spacing w:line="249" w:lineRule="auto" w:before="8"/>
        <w:ind w:left="1740"/>
      </w:pPr>
      <w:r>
        <w:rPr/>
        <w:t>débit</w:t>
      </w:r>
      <w:r>
        <w:rPr>
          <w:spacing w:val="-12"/>
        </w:rPr>
        <w:t> </w:t>
      </w:r>
      <w:r>
        <w:rPr/>
        <w:t>d'air</w:t>
      </w:r>
      <w:r>
        <w:rPr>
          <w:spacing w:val="-11"/>
        </w:rPr>
        <w:t> </w:t>
      </w:r>
      <w:r>
        <w:rPr/>
        <w:t>propulsé</w:t>
      </w:r>
      <w:r>
        <w:rPr>
          <w:spacing w:val="-11"/>
        </w:rPr>
        <w:t> </w:t>
      </w:r>
      <w:r>
        <w:rPr/>
        <w:t>par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venti- </w:t>
      </w:r>
      <w:r>
        <w:rPr>
          <w:spacing w:val="-6"/>
        </w:rPr>
        <w:t>lateur</w:t>
      </w:r>
      <w:r>
        <w:rPr>
          <w:spacing w:val="-8"/>
        </w:rPr>
        <w:t> </w:t>
      </w:r>
      <w:r>
        <w:rPr>
          <w:spacing w:val="-6"/>
        </w:rPr>
        <w:t>à</w:t>
      </w:r>
      <w:r>
        <w:rPr>
          <w:spacing w:val="-8"/>
        </w:rPr>
        <w:t> </w:t>
      </w:r>
      <w:r>
        <w:rPr>
          <w:spacing w:val="-6"/>
        </w:rPr>
        <w:t>pression</w:t>
      </w:r>
      <w:r>
        <w:rPr>
          <w:spacing w:val="-8"/>
        </w:rPr>
        <w:t> </w:t>
      </w:r>
      <w:r>
        <w:rPr>
          <w:spacing w:val="-6"/>
        </w:rPr>
        <w:t>positive</w:t>
      </w:r>
      <w:r>
        <w:rPr>
          <w:spacing w:val="-8"/>
        </w:rPr>
        <w:t> </w:t>
      </w:r>
      <w:r>
        <w:rPr>
          <w:spacing w:val="-6"/>
        </w:rPr>
        <w:t>à</w:t>
      </w:r>
      <w:r>
        <w:rPr>
          <w:spacing w:val="-8"/>
        </w:rPr>
        <w:t> </w:t>
      </w:r>
      <w:r>
        <w:rPr>
          <w:spacing w:val="-6"/>
        </w:rPr>
        <w:t>travers</w:t>
      </w:r>
      <w:r>
        <w:rPr/>
        <w:t> une porte ouverte</w:t>
      </w:r>
    </w:p>
    <w:p>
      <w:pPr>
        <w:pStyle w:val="BodyText"/>
        <w:spacing w:before="459"/>
        <w:ind w:left="200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05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1145" w:space="3033"/>
            <w:col w:w="995" w:space="179"/>
            <w:col w:w="4031" w:space="148"/>
            <w:col w:w="1179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tabs>
          <w:tab w:pos="5469" w:val="left" w:leader="none"/>
        </w:tabs>
        <w:spacing w:line="22" w:lineRule="exact"/>
        <w:ind w:left="117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96" name="Group 4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6" name="Group 49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97" name="Graphic 49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4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01" name="Group 5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1" name="Group 50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02" name="Graphic 50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5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Heading2"/>
        <w:tabs>
          <w:tab w:pos="1739" w:val="left" w:leader="none"/>
        </w:tabs>
        <w:spacing w:line="249" w:lineRule="auto" w:before="91"/>
        <w:ind w:left="1740" w:right="38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457200</wp:posOffset>
                </wp:positionH>
                <wp:positionV relativeFrom="paragraph">
                  <wp:posOffset>26799</wp:posOffset>
                </wp:positionV>
                <wp:extent cx="3234055" cy="3175"/>
                <wp:effectExtent l="0" t="0" r="0" b="0"/>
                <wp:wrapNone/>
                <wp:docPr id="506" name="Group 5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6" name="Group 50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07" name="Graphic 50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.1102pt;width:254.65pt;height:.25pt;mso-position-horizontal-relative:page;mso-position-vertical-relative:paragraph;z-index:15790592" id="docshapegroup126" coordorigin="720,42" coordsize="5093,5">
                <v:line style="position:absolute" from="720,45" to="1980,45" stroked="true" strokeweight=".25pt" strokecolor="#000000">
                  <v:stroke dashstyle="solid"/>
                </v:line>
                <v:line style="position:absolute" from="1980,45" to="2260,45" stroked="true" strokeweight=".25pt" strokecolor="#000000">
                  <v:stroke dashstyle="solid"/>
                </v:line>
                <v:line style="position:absolute" from="2260,45" to="4793,45" stroked="true" strokeweight=".25pt" strokecolor="#000000">
                  <v:stroke dashstyle="solid"/>
                </v:line>
                <v:line style="position:absolute" from="4793,45" to="5813,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121</w:t>
        <w:tab/>
      </w:r>
      <w:r>
        <w:rPr>
          <w:spacing w:val="-6"/>
        </w:rPr>
        <w:t>Matériel</w:t>
      </w:r>
      <w:r>
        <w:rPr>
          <w:spacing w:val="-11"/>
        </w:rPr>
        <w:t> </w:t>
      </w:r>
      <w:r>
        <w:rPr>
          <w:spacing w:val="-6"/>
        </w:rPr>
        <w:t>d'anesthésie</w:t>
      </w:r>
      <w:r>
        <w:rPr>
          <w:spacing w:val="-11"/>
        </w:rPr>
        <w:t> </w:t>
      </w:r>
      <w:r>
        <w:rPr>
          <w:spacing w:val="-6"/>
        </w:rPr>
        <w:t>et</w:t>
      </w:r>
      <w:r>
        <w:rPr>
          <w:spacing w:val="-11"/>
        </w:rPr>
        <w:t> </w:t>
      </w:r>
      <w:r>
        <w:rPr>
          <w:spacing w:val="-6"/>
        </w:rPr>
        <w:t>de </w:t>
      </w:r>
      <w:r>
        <w:rPr/>
        <w:t>réanimation</w:t>
      </w:r>
      <w:r>
        <w:rPr>
          <w:spacing w:val="-13"/>
        </w:rPr>
        <w:t> </w:t>
      </w:r>
      <w:r>
        <w:rPr/>
        <w:t>respiratoire</w:t>
      </w:r>
    </w:p>
    <w:p>
      <w:pPr>
        <w:pStyle w:val="Heading3"/>
        <w:spacing w:line="249" w:lineRule="auto" w:before="92"/>
        <w:ind w:right="38"/>
      </w:pPr>
      <w:r>
        <w:rPr/>
        <w:br w:type="column"/>
      </w:r>
      <w:r>
        <w:rPr>
          <w:spacing w:val="-2"/>
          <w:w w:val="85"/>
        </w:rPr>
        <w:t>ISO/FDIS</w:t>
      </w:r>
      <w:r>
        <w:rPr>
          <w:spacing w:val="-2"/>
        </w:rPr>
        <w:t> 23500-2</w:t>
      </w:r>
    </w:p>
    <w:p>
      <w:pPr>
        <w:pStyle w:val="BodyText"/>
        <w:spacing w:line="252" w:lineRule="auto" w:before="92"/>
        <w:ind w:left="200" w:right="38"/>
      </w:pPr>
      <w:r>
        <w:rPr/>
        <w:br w:type="column"/>
      </w:r>
      <w:r>
        <w:rPr/>
        <w:t>Préparation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 </w:t>
      </w:r>
      <w:r>
        <w:rPr>
          <w:spacing w:val="-2"/>
        </w:rPr>
        <w:t>qualité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liquides</w:t>
      </w:r>
      <w:r>
        <w:rPr>
          <w:spacing w:val="-11"/>
        </w:rPr>
        <w:t> </w:t>
      </w:r>
      <w:r>
        <w:rPr>
          <w:spacing w:val="-2"/>
        </w:rPr>
        <w:t>d'hémodialyse </w:t>
      </w:r>
      <w:r>
        <w:rPr>
          <w:w w:val="90"/>
        </w:rPr>
        <w:t>et de thérapies annexes — Partie </w:t>
      </w:r>
      <w:r>
        <w:rPr>
          <w:w w:val="90"/>
        </w:rPr>
        <w:t>2:</w:t>
      </w:r>
      <w:r>
        <w:rPr/>
        <w:t> </w:t>
      </w:r>
      <w:r>
        <w:rPr>
          <w:spacing w:val="-2"/>
        </w:rPr>
        <w:t>Équipement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traitement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l'eau </w:t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des</w:t>
      </w:r>
      <w:r>
        <w:rPr>
          <w:spacing w:val="-8"/>
        </w:rPr>
        <w:t> </w:t>
      </w:r>
      <w:r>
        <w:rPr>
          <w:spacing w:val="-4"/>
        </w:rPr>
        <w:t>applications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hémodia- </w:t>
      </w:r>
      <w:r>
        <w:rPr/>
        <w:t>lyse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thérapies</w:t>
      </w:r>
      <w:r>
        <w:rPr>
          <w:spacing w:val="-5"/>
        </w:rPr>
        <w:t> </w:t>
      </w:r>
      <w:r>
        <w:rPr/>
        <w:t>apparentées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23500-2:2019)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22</w:t>
      </w:r>
    </w:p>
    <w:p>
      <w:pPr>
        <w:spacing w:after="0"/>
        <w:sectPr>
          <w:pgSz w:w="11910" w:h="16840"/>
          <w:pgMar w:header="0" w:footer="313" w:top="660" w:bottom="500" w:left="600" w:right="600"/>
          <w:cols w:num="4" w:equalWidth="0">
            <w:col w:w="3788" w:space="1565"/>
            <w:col w:w="824" w:space="715"/>
            <w:col w:w="2580" w:space="59"/>
            <w:col w:w="1179"/>
          </w:cols>
        </w:sectPr>
      </w:pPr>
    </w:p>
    <w:p>
      <w:pPr>
        <w:pStyle w:val="BodyText"/>
        <w:rPr>
          <w:sz w:val="3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11" name="Group 5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1" name="Group 51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12" name="Graphic 51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7092" w:val="left" w:leader="none"/>
        </w:tabs>
        <w:ind w:left="55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419100</wp:posOffset>
                </wp:positionH>
                <wp:positionV relativeFrom="paragraph">
                  <wp:posOffset>-568577</wp:posOffset>
                </wp:positionV>
                <wp:extent cx="3310254" cy="110045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3310254" cy="1100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51"/>
                              <w:gridCol w:w="2744"/>
                              <w:gridCol w:w="999"/>
                            </w:tblGrid>
                            <w:tr>
                              <w:trPr>
                                <w:trHeight w:val="676" w:hRule="atLeast"/>
                              </w:trPr>
                              <w:tc>
                                <w:tcPr>
                                  <w:tcW w:w="135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5362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69" w:right="1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Matériel d’anesthésie et de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réanimation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respiratoire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Ballons </w:t>
                                  </w:r>
                                  <w:r>
                                    <w:rPr>
                                      <w:sz w:val="16"/>
                                    </w:rPr>
                                    <w:t>réservoirs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d’anesthésie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2024-04-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5362:2006)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Paliers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lisses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1351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5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3548-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1:2022/FDAmd</w:t>
                                  </w:r>
                                </w:p>
                              </w:tc>
                              <w:tc>
                                <w:tcPr>
                                  <w:tcW w:w="2744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5"/>
                                    <w:ind w:left="269" w:right="1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Paliers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lisses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Demi-coussinets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minces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sans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collerette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Par-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-44.769913pt;width:260.6500pt;height:86.65pt;mso-position-horizontal-relative:page;mso-position-vertical-relative:paragraph;z-index:15794688" type="#_x0000_t202" id="docshape1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51"/>
                        <w:gridCol w:w="2744"/>
                        <w:gridCol w:w="999"/>
                      </w:tblGrid>
                      <w:tr>
                        <w:trPr>
                          <w:trHeight w:val="676" w:hRule="atLeast"/>
                        </w:trPr>
                        <w:tc>
                          <w:tcPr>
                            <w:tcW w:w="135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5362</w:t>
                            </w:r>
                          </w:p>
                        </w:tc>
                        <w:tc>
                          <w:tcPr>
                            <w:tcW w:w="2744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69" w:right="1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Matériel d’anesthésie et de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réanimation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respiratoire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Ballons </w:t>
                            </w:r>
                            <w:r>
                              <w:rPr>
                                <w:sz w:val="16"/>
                              </w:rPr>
                              <w:t>réservoirs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d’anesthésie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2024-04-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5362:2006)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274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Paliers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lisses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1351" w:type="dxa"/>
                          </w:tcPr>
                          <w:p>
                            <w:pPr>
                              <w:pStyle w:val="TableParagraph"/>
                              <w:spacing w:line="190" w:lineRule="atLeast" w:before="25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3548-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1:2022/FDAmd</w:t>
                            </w:r>
                          </w:p>
                        </w:tc>
                        <w:tc>
                          <w:tcPr>
                            <w:tcW w:w="2744" w:type="dxa"/>
                          </w:tcPr>
                          <w:p>
                            <w:pPr>
                              <w:pStyle w:val="TableParagraph"/>
                              <w:spacing w:line="190" w:lineRule="atLeast" w:before="25"/>
                              <w:ind w:left="269" w:right="1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Paliers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lisses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Demi-coussinets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minces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sans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collerette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Par-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  <w:w w:val="95"/>
        </w:rPr>
        <w:t>Ergonomie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tabs>
          <w:tab w:pos="1739" w:val="left" w:leader="none"/>
        </w:tabs>
        <w:spacing w:line="144" w:lineRule="exact" w:before="1"/>
        <w:ind w:left="200"/>
      </w:pPr>
      <w:r>
        <w:rPr>
          <w:spacing w:val="-10"/>
        </w:rPr>
        <w:t>1</w:t>
      </w:r>
      <w:r>
        <w:rPr/>
        <w:tab/>
      </w:r>
      <w:r>
        <w:rPr>
          <w:w w:val="90"/>
        </w:rPr>
        <w:t>tie</w:t>
      </w:r>
      <w:r>
        <w:rPr>
          <w:spacing w:val="-5"/>
        </w:rPr>
        <w:t> </w:t>
      </w:r>
      <w:r>
        <w:rPr>
          <w:w w:val="90"/>
        </w:rPr>
        <w:t>1:</w:t>
      </w:r>
      <w:r>
        <w:rPr>
          <w:spacing w:val="-8"/>
          <w:w w:val="90"/>
        </w:rPr>
        <w:t> </w:t>
      </w:r>
      <w:r>
        <w:rPr>
          <w:w w:val="90"/>
        </w:rPr>
        <w:t>Tolérances,</w:t>
      </w:r>
      <w:r>
        <w:rPr>
          <w:spacing w:val="-4"/>
        </w:rPr>
        <w:t> </w:t>
      </w:r>
      <w:r>
        <w:rPr>
          <w:w w:val="90"/>
        </w:rPr>
        <w:t>caractéristiques</w:t>
      </w:r>
      <w:r>
        <w:rPr>
          <w:spacing w:val="-4"/>
        </w:rPr>
        <w:t> </w:t>
      </w:r>
      <w:r>
        <w:rPr>
          <w:spacing w:val="-5"/>
          <w:w w:val="90"/>
        </w:rPr>
        <w:t>d</w:t>
      </w:r>
      <w:r>
        <w:rPr>
          <w:spacing w:val="-5"/>
          <w:w w:val="90"/>
        </w:rPr>
        <w:t>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spacing w:line="144" w:lineRule="exact" w:before="1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03</w:t>
      </w:r>
    </w:p>
    <w:p>
      <w:pPr>
        <w:pStyle w:val="Heading3"/>
        <w:spacing w:line="249" w:lineRule="auto" w:before="92"/>
        <w:ind w:right="38"/>
      </w:pPr>
      <w:r>
        <w:rPr/>
        <w:br w:type="column"/>
      </w:r>
      <w:r>
        <w:rPr>
          <w:spacing w:val="-4"/>
        </w:rPr>
        <w:t>ISO/PRF </w:t>
      </w:r>
      <w:r>
        <w:rPr>
          <w:spacing w:val="-2"/>
          <w:w w:val="90"/>
        </w:rPr>
        <w:t>9241-820</w:t>
      </w:r>
    </w:p>
    <w:p>
      <w:pPr>
        <w:pStyle w:val="BodyText"/>
        <w:spacing w:line="249" w:lineRule="auto" w:before="92"/>
        <w:ind w:left="200" w:right="1214"/>
      </w:pPr>
      <w:r>
        <w:rPr/>
        <w:br w:type="column"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820: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4" w:equalWidth="0">
            <w:col w:w="4112" w:space="66"/>
            <w:col w:w="995" w:space="179"/>
            <w:col w:w="864" w:space="677"/>
            <w:col w:w="3817"/>
          </w:cols>
        </w:sectPr>
      </w:pPr>
    </w:p>
    <w:p>
      <w:pPr>
        <w:pStyle w:val="BodyText"/>
        <w:spacing w:line="249" w:lineRule="auto" w:before="47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457200</wp:posOffset>
                </wp:positionH>
                <wp:positionV relativeFrom="paragraph">
                  <wp:posOffset>296715</wp:posOffset>
                </wp:positionV>
                <wp:extent cx="3234055" cy="3175"/>
                <wp:effectExtent l="0" t="0" r="0" b="0"/>
                <wp:wrapNone/>
                <wp:docPr id="517" name="Group 5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7" name="Group 51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18" name="Graphic 51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3.363422pt;width:254.65pt;height:.25pt;mso-position-horizontal-relative:page;mso-position-vertical-relative:paragraph;z-index:15791104" id="docshapegroup129" coordorigin="720,467" coordsize="5093,5">
                <v:line style="position:absolute" from="720,470" to="1980,470" stroked="true" strokeweight=".25pt" strokecolor="#000000">
                  <v:stroke dashstyle="solid"/>
                </v:line>
                <v:line style="position:absolute" from="1980,470" to="2260,470" stroked="true" strokeweight=".25pt" strokecolor="#000000">
                  <v:stroke dashstyle="solid"/>
                </v:line>
                <v:line style="position:absolute" from="2260,470" to="4793,470" stroked="true" strokeweight=".25pt" strokecolor="#000000">
                  <v:stroke dashstyle="solid"/>
                </v:line>
                <v:line style="position:absolute" from="4793,470" to="5813,47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conception</w:t>
      </w:r>
      <w:r>
        <w:rPr>
          <w:spacing w:val="-13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méthodes</w:t>
      </w:r>
      <w:r>
        <w:rPr>
          <w:spacing w:val="-11"/>
        </w:rPr>
        <w:t> </w:t>
      </w:r>
      <w:r>
        <w:rPr>
          <w:spacing w:val="-4"/>
        </w:rPr>
        <w:t>d'essai</w:t>
      </w:r>
      <w:r>
        <w:rPr>
          <w:spacing w:val="-11"/>
        </w:rPr>
        <w:t> </w:t>
      </w:r>
      <w:r>
        <w:rPr>
          <w:spacing w:val="-4"/>
        </w:rPr>
        <w:t>— </w:t>
      </w:r>
      <w:r>
        <w:rPr/>
        <w:t>Amendement</w:t>
      </w:r>
      <w:r>
        <w:rPr>
          <w:spacing w:val="-12"/>
        </w:rPr>
        <w:t> </w:t>
      </w:r>
      <w:r>
        <w:rPr/>
        <w:t>1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127</w:t>
      </w:r>
      <w:r>
        <w:rPr/>
        <w:tab/>
      </w:r>
      <w:r>
        <w:rPr>
          <w:w w:val="90"/>
        </w:rPr>
        <w:t>Engins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terrassement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8643</w:t>
      </w:r>
      <w:r>
        <w:rPr/>
        <w:tab/>
      </w:r>
      <w:r>
        <w:rPr>
          <w:w w:val="90"/>
        </w:rPr>
        <w:t>Engins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w w:val="90"/>
        </w:rPr>
        <w:t>terrassement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spacing w:val="-4"/>
          <w:w w:val="90"/>
        </w:rPr>
        <w:t>Dis-</w:t>
      </w:r>
    </w:p>
    <w:p>
      <w:pPr>
        <w:pStyle w:val="BodyText"/>
        <w:spacing w:line="252" w:lineRule="auto" w:before="8"/>
        <w:ind w:left="1740" w:right="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457200</wp:posOffset>
                </wp:positionH>
                <wp:positionV relativeFrom="paragraph">
                  <wp:posOffset>642376</wp:posOffset>
                </wp:positionV>
                <wp:extent cx="3234055" cy="3175"/>
                <wp:effectExtent l="0" t="0" r="0" b="0"/>
                <wp:wrapNone/>
                <wp:docPr id="522" name="Group 5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2" name="Group 52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23" name="Graphic 52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0.580807pt;width:254.65pt;height:.25pt;mso-position-horizontal-relative:page;mso-position-vertical-relative:paragraph;z-index:15791616" id="docshapegroup130" coordorigin="720,1012" coordsize="5093,5">
                <v:line style="position:absolute" from="720,1014" to="1980,1014" stroked="true" strokeweight=".25pt" strokecolor="#000000">
                  <v:stroke dashstyle="solid"/>
                </v:line>
                <v:line style="position:absolute" from="1980,1014" to="2260,1014" stroked="true" strokeweight=".25pt" strokecolor="#000000">
                  <v:stroke dashstyle="solid"/>
                </v:line>
                <v:line style="position:absolute" from="2260,1014" to="4793,1014" stroked="true" strokeweight=".25pt" strokecolor="#000000">
                  <v:stroke dashstyle="solid"/>
                </v:line>
                <v:line style="position:absolute" from="4793,1014" to="5813,10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positif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contrôle</w:t>
      </w:r>
      <w:r>
        <w:rPr>
          <w:spacing w:val="-11"/>
        </w:rPr>
        <w:t> </w:t>
      </w:r>
      <w:r>
        <w:rPr/>
        <w:t>d'abaissement </w:t>
      </w:r>
      <w:r>
        <w:rPr>
          <w:w w:val="90"/>
        </w:rPr>
        <w:t>de la flèche des pelles et </w:t>
      </w:r>
      <w:r>
        <w:rPr>
          <w:w w:val="90"/>
        </w:rPr>
        <w:t>chargeus-</w:t>
      </w:r>
      <w:r>
        <w:rPr/>
        <w:t> es-pelleteuses</w:t>
      </w:r>
      <w:r>
        <w:rPr>
          <w:spacing w:val="-4"/>
        </w:rPr>
        <w:t> </w:t>
      </w:r>
      <w:r>
        <w:rPr/>
        <w:t>hydrauliques</w:t>
      </w:r>
      <w:r>
        <w:rPr>
          <w:spacing w:val="-4"/>
        </w:rPr>
        <w:t> </w:t>
      </w:r>
      <w:r>
        <w:rPr/>
        <w:t>— Exigences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méthodes</w:t>
      </w:r>
      <w:r>
        <w:rPr>
          <w:spacing w:val="-11"/>
        </w:rPr>
        <w:t> </w:t>
      </w:r>
      <w:r>
        <w:rPr/>
        <w:t>d'essai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8643:2017)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135</w:t>
      </w:r>
      <w:r>
        <w:rPr/>
        <w:tab/>
      </w:r>
      <w:r>
        <w:rPr>
          <w:w w:val="85"/>
        </w:rPr>
        <w:t>Essais</w:t>
      </w:r>
      <w:r>
        <w:rPr>
          <w:spacing w:val="-2"/>
        </w:rPr>
        <w:t> </w:t>
      </w:r>
      <w:r>
        <w:rPr>
          <w:w w:val="85"/>
        </w:rPr>
        <w:t>non</w:t>
      </w:r>
      <w:r>
        <w:rPr>
          <w:spacing w:val="-2"/>
        </w:rPr>
        <w:t> </w:t>
      </w:r>
      <w:r>
        <w:rPr>
          <w:spacing w:val="-2"/>
          <w:w w:val="85"/>
        </w:rPr>
        <w:t>destructifs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16946</w:t>
      </w:r>
      <w:r>
        <w:rPr/>
        <w:tab/>
      </w:r>
      <w:r>
        <w:rPr>
          <w:w w:val="85"/>
        </w:rPr>
        <w:t>Essais</w:t>
      </w:r>
      <w:r>
        <w:rPr>
          <w:spacing w:val="9"/>
        </w:rPr>
        <w:t> </w:t>
      </w:r>
      <w:r>
        <w:rPr>
          <w:w w:val="85"/>
        </w:rPr>
        <w:t>non</w:t>
      </w:r>
      <w:r>
        <w:rPr>
          <w:spacing w:val="9"/>
        </w:rPr>
        <w:t> </w:t>
      </w:r>
      <w:r>
        <w:rPr>
          <w:w w:val="85"/>
        </w:rPr>
        <w:t>destructifs</w:t>
      </w:r>
      <w:r>
        <w:rPr>
          <w:spacing w:val="10"/>
        </w:rPr>
        <w:t> </w:t>
      </w:r>
      <w:r>
        <w:rPr>
          <w:w w:val="85"/>
        </w:rPr>
        <w:t>—</w:t>
      </w:r>
      <w:r>
        <w:rPr>
          <w:spacing w:val="9"/>
        </w:rPr>
        <w:t> </w:t>
      </w:r>
      <w:r>
        <w:rPr>
          <w:w w:val="85"/>
        </w:rPr>
        <w:t>Essais</w:t>
      </w:r>
      <w:r>
        <w:rPr>
          <w:spacing w:val="10"/>
        </w:rPr>
        <w:t> </w:t>
      </w:r>
      <w:r>
        <w:rPr>
          <w:spacing w:val="-5"/>
          <w:w w:val="85"/>
        </w:rPr>
        <w:t>par</w:t>
      </w:r>
    </w:p>
    <w:p>
      <w:pPr>
        <w:pStyle w:val="BodyText"/>
        <w:spacing w:line="168" w:lineRule="exact" w:before="8"/>
        <w:ind w:left="1740"/>
      </w:pPr>
      <w:r>
        <w:rPr>
          <w:w w:val="90"/>
        </w:rPr>
        <w:t>ultrasons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13"/>
        </w:rPr>
        <w:t> </w:t>
      </w:r>
      <w:r>
        <w:rPr>
          <w:w w:val="90"/>
        </w:rPr>
        <w:t>Spécifications</w:t>
      </w:r>
      <w:r>
        <w:rPr>
          <w:spacing w:val="13"/>
        </w:rPr>
        <w:t> </w:t>
      </w:r>
      <w:r>
        <w:rPr>
          <w:spacing w:val="-2"/>
          <w:w w:val="90"/>
        </w:rPr>
        <w:t>relatives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11</w:t>
      </w:r>
    </w:p>
    <w:p>
      <w:pPr>
        <w:tabs>
          <w:tab w:pos="1739" w:val="left" w:leader="none"/>
        </w:tabs>
        <w:spacing w:before="2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170</w:t>
      </w:r>
      <w:r>
        <w:rPr>
          <w:position w:val="1"/>
          <w:sz w:val="16"/>
        </w:rPr>
        <w:tab/>
      </w:r>
      <w:r>
        <w:rPr>
          <w:w w:val="95"/>
          <w:sz w:val="18"/>
        </w:rPr>
        <w:t>Instruments</w:t>
      </w:r>
      <w:r>
        <w:rPr>
          <w:spacing w:val="-2"/>
          <w:w w:val="95"/>
          <w:sz w:val="18"/>
        </w:rPr>
        <w:t> </w:t>
      </w:r>
      <w:r>
        <w:rPr>
          <w:spacing w:val="-2"/>
          <w:sz w:val="18"/>
        </w:rPr>
        <w:t>chirurgicaux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3856199</wp:posOffset>
                </wp:positionH>
                <wp:positionV relativeFrom="paragraph">
                  <wp:posOffset>-162060</wp:posOffset>
                </wp:positionV>
                <wp:extent cx="3234055" cy="3175"/>
                <wp:effectExtent l="0" t="0" r="0" b="0"/>
                <wp:wrapNone/>
                <wp:docPr id="527" name="Group 5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7" name="Group 5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28" name="Graphic 52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12.760698pt;width:254.65pt;height:.25pt;mso-position-horizontal-relative:page;mso-position-vertical-relative:paragraph;z-index:15793152" id="docshapegroup131" coordorigin="6073,-255" coordsize="5093,5">
                <v:line style="position:absolute" from="6073,-253" to="7333,-253" stroked="true" strokeweight=".25pt" strokecolor="#000000">
                  <v:stroke dashstyle="solid"/>
                </v:line>
                <v:line style="position:absolute" from="7333,-253" to="7613,-253" stroked="true" strokeweight=".25pt" strokecolor="#000000">
                  <v:stroke dashstyle="solid"/>
                </v:line>
                <v:line style="position:absolute" from="7613,-253" to="10146,-253" stroked="true" strokeweight=".25pt" strokecolor="#000000">
                  <v:stroke dashstyle="solid"/>
                </v:line>
                <v:line style="position:absolute" from="10146,-253" to="11166,-25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7151</w:t>
      </w:r>
      <w:r>
        <w:rPr/>
        <w:tab/>
      </w:r>
      <w:r>
        <w:rPr>
          <w:w w:val="95"/>
        </w:rPr>
        <w:t>Instruments</w:t>
      </w:r>
      <w:r>
        <w:rPr>
          <w:spacing w:val="-4"/>
          <w:w w:val="95"/>
        </w:rPr>
        <w:t> </w:t>
      </w:r>
      <w:r>
        <w:rPr>
          <w:w w:val="95"/>
        </w:rPr>
        <w:t>chirurgicaux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Instru-</w:t>
      </w:r>
    </w:p>
    <w:p>
      <w:pPr>
        <w:pStyle w:val="BodyText"/>
        <w:spacing w:before="8"/>
        <w:ind w:left="1740"/>
      </w:pPr>
      <w:r>
        <w:rPr>
          <w:w w:val="90"/>
        </w:rPr>
        <w:t>ments</w:t>
      </w:r>
      <w:r>
        <w:rPr>
          <w:spacing w:val="10"/>
        </w:rPr>
        <w:t> </w:t>
      </w:r>
      <w:r>
        <w:rPr>
          <w:w w:val="90"/>
        </w:rPr>
        <w:t>articulés,</w:t>
      </w:r>
      <w:r>
        <w:rPr>
          <w:spacing w:val="11"/>
        </w:rPr>
        <w:t> </w:t>
      </w:r>
      <w:r>
        <w:rPr>
          <w:w w:val="90"/>
        </w:rPr>
        <w:t>non</w:t>
      </w:r>
      <w:r>
        <w:rPr>
          <w:spacing w:val="11"/>
        </w:rPr>
        <w:t> </w:t>
      </w:r>
      <w:r>
        <w:rPr>
          <w:spacing w:val="-2"/>
          <w:w w:val="90"/>
        </w:rPr>
        <w:t>tranchants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Spécifications</w:t>
      </w:r>
      <w:r>
        <w:rPr>
          <w:spacing w:val="-11"/>
        </w:rPr>
        <w:t> </w:t>
      </w:r>
      <w:r>
        <w:rPr>
          <w:spacing w:val="-6"/>
        </w:rPr>
        <w:t>générales</w:t>
      </w:r>
      <w:r>
        <w:rPr>
          <w:spacing w:val="-11"/>
        </w:rPr>
        <w:t> </w:t>
      </w:r>
      <w:r>
        <w:rPr>
          <w:spacing w:val="-6"/>
        </w:rPr>
        <w:t>e</w:t>
      </w:r>
      <w:r>
        <w:rPr>
          <w:spacing w:val="-6"/>
        </w:rPr>
        <w:t>t</w:t>
      </w:r>
      <w:r>
        <w:rPr/>
        <w:t> méthodes</w:t>
      </w:r>
      <w:r>
        <w:rPr>
          <w:spacing w:val="-12"/>
        </w:rPr>
        <w:t> </w:t>
      </w:r>
      <w:r>
        <w:rPr/>
        <w:t>d'essai</w:t>
      </w:r>
    </w:p>
    <w:p>
      <w:pPr>
        <w:pStyle w:val="BodyText"/>
        <w:spacing w:before="9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3856199</wp:posOffset>
                </wp:positionH>
                <wp:positionV relativeFrom="paragraph">
                  <wp:posOffset>150577</wp:posOffset>
                </wp:positionV>
                <wp:extent cx="3234055" cy="3175"/>
                <wp:effectExtent l="0" t="0" r="0" b="0"/>
                <wp:wrapNone/>
                <wp:docPr id="532" name="Group 5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2" name="Group 53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33" name="Graphic 5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856489pt;width:254.65pt;height:.25pt;mso-position-horizontal-relative:page;mso-position-vertical-relative:paragraph;z-index:15793664" id="docshapegroup132" coordorigin="6073,237" coordsize="5093,5">
                <v:line style="position:absolute" from="6073,240" to="7333,240" stroked="true" strokeweight=".25pt" strokecolor="#000000">
                  <v:stroke dashstyle="solid"/>
                </v:line>
                <v:line style="position:absolute" from="7333,240" to="7613,240" stroked="true" strokeweight=".25pt" strokecolor="#000000">
                  <v:stroke dashstyle="solid"/>
                </v:line>
                <v:line style="position:absolute" from="7613,240" to="10146,240" stroked="true" strokeweight=".25pt" strokecolor="#000000">
                  <v:stroke dashstyle="solid"/>
                </v:line>
                <v:line style="position:absolute" from="10146,240" to="11166,2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7151:1988)</w:t>
      </w:r>
    </w:p>
    <w:p>
      <w:pPr>
        <w:pStyle w:val="Heading2"/>
        <w:tabs>
          <w:tab w:pos="1739" w:val="left" w:leader="none"/>
        </w:tabs>
        <w:spacing w:line="249" w:lineRule="auto" w:before="93"/>
        <w:ind w:left="1740" w:right="296" w:hanging="1541"/>
      </w:pPr>
      <w:r>
        <w:rPr/>
        <w:t>TC</w:t>
      </w:r>
      <w:r>
        <w:rPr>
          <w:spacing w:val="-13"/>
        </w:rPr>
        <w:t> </w:t>
      </w:r>
      <w:r>
        <w:rPr/>
        <w:t>171</w:t>
        <w:tab/>
      </w:r>
      <w:r>
        <w:rPr>
          <w:spacing w:val="-4"/>
        </w:rPr>
        <w:t>Applications</w:t>
      </w:r>
      <w:r>
        <w:rPr>
          <w:spacing w:val="-12"/>
        </w:rPr>
        <w:t> </w:t>
      </w:r>
      <w:r>
        <w:rPr>
          <w:spacing w:val="-4"/>
        </w:rPr>
        <w:t>en</w:t>
      </w:r>
      <w:r>
        <w:rPr>
          <w:spacing w:val="-12"/>
        </w:rPr>
        <w:t> </w:t>
      </w:r>
      <w:r>
        <w:rPr>
          <w:spacing w:val="-4"/>
        </w:rPr>
        <w:t>gestion</w:t>
      </w:r>
      <w:r>
        <w:rPr>
          <w:spacing w:val="-12"/>
        </w:rPr>
        <w:t> </w:t>
      </w:r>
      <w:r>
        <w:rPr>
          <w:spacing w:val="-4"/>
        </w:rPr>
        <w:t>des </w:t>
      </w:r>
      <w:r>
        <w:rPr>
          <w:spacing w:val="-2"/>
        </w:rPr>
        <w:t>documents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32004</w:t>
      </w:r>
      <w:r>
        <w:rPr/>
        <w:tab/>
      </w:r>
      <w:r>
        <w:rPr>
          <w:w w:val="90"/>
        </w:rPr>
        <w:t>Gestion</w:t>
      </w:r>
      <w:r>
        <w:rPr>
          <w:spacing w:val="9"/>
        </w:rPr>
        <w:t> </w:t>
      </w:r>
      <w:r>
        <w:rPr>
          <w:w w:val="90"/>
        </w:rPr>
        <w:t>des</w:t>
      </w:r>
      <w:r>
        <w:rPr>
          <w:spacing w:val="9"/>
        </w:rPr>
        <w:t> </w:t>
      </w:r>
      <w:r>
        <w:rPr>
          <w:w w:val="90"/>
        </w:rPr>
        <w:t>documents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spacing w:val="-2"/>
          <w:w w:val="90"/>
        </w:rPr>
        <w:t>Format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3856199</wp:posOffset>
                </wp:positionH>
                <wp:positionV relativeFrom="paragraph">
                  <wp:posOffset>393469</wp:posOffset>
                </wp:positionV>
                <wp:extent cx="3234055" cy="3175"/>
                <wp:effectExtent l="0" t="0" r="0" b="0"/>
                <wp:wrapNone/>
                <wp:docPr id="537" name="Group 5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7" name="Group 53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38" name="Graphic 53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0.98188pt;width:254.65pt;height:.25pt;mso-position-horizontal-relative:page;mso-position-vertical-relative:paragraph;z-index:15794176" id="docshapegroup133" coordorigin="6073,620" coordsize="5093,5">
                <v:line style="position:absolute" from="6073,622" to="7333,622" stroked="true" strokeweight=".25pt" strokecolor="#000000">
                  <v:stroke dashstyle="solid"/>
                </v:line>
                <v:line style="position:absolute" from="7333,622" to="7613,622" stroked="true" strokeweight=".25pt" strokecolor="#000000">
                  <v:stroke dashstyle="solid"/>
                </v:line>
                <v:line style="position:absolute" from="7613,622" to="10146,622" stroked="true" strokeweight=".25pt" strokecolor="#000000">
                  <v:stroke dashstyle="solid"/>
                </v:line>
                <v:line style="position:absolute" from="10146,622" to="11166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document</w:t>
      </w:r>
      <w:r>
        <w:rPr>
          <w:spacing w:val="-10"/>
        </w:rPr>
        <w:t> </w:t>
      </w:r>
      <w:r>
        <w:rPr>
          <w:spacing w:val="-4"/>
        </w:rPr>
        <w:t>portable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Protec- </w:t>
      </w:r>
      <w:r>
        <w:rPr/>
        <w:t>tion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l'intégrité</w:t>
      </w:r>
      <w:r>
        <w:rPr>
          <w:spacing w:val="-11"/>
        </w:rPr>
        <w:t> </w:t>
      </w:r>
      <w:r>
        <w:rPr/>
        <w:t>dans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docu- ments</w:t>
      </w:r>
      <w:r>
        <w:rPr>
          <w:spacing w:val="-9"/>
        </w:rPr>
        <w:t> </w:t>
      </w:r>
      <w:r>
        <w:rPr/>
        <w:t>chiffrés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PDF</w:t>
      </w:r>
      <w:r>
        <w:rPr>
          <w:spacing w:val="-9"/>
        </w:rPr>
        <w:t> </w:t>
      </w:r>
      <w:r>
        <w:rPr/>
        <w:t>2.0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ind w:left="200"/>
      </w:pPr>
      <w:r>
        <w:rPr>
          <w:w w:val="90"/>
        </w:rPr>
        <w:t>2024-03-</w:t>
      </w:r>
      <w:r>
        <w:rPr>
          <w:spacing w:val="-5"/>
          <w:w w:val="90"/>
        </w:rPr>
        <w:t>29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00"/>
      </w:pPr>
      <w:r>
        <w:rPr>
          <w:w w:val="90"/>
        </w:rPr>
        <w:t>2024-03-</w:t>
      </w:r>
      <w:r>
        <w:rPr>
          <w:spacing w:val="-5"/>
          <w:w w:val="90"/>
        </w:rPr>
        <w:t>29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4129" w:space="49"/>
            <w:col w:w="995" w:space="179"/>
            <w:col w:w="4107" w:space="72"/>
            <w:col w:w="1179"/>
          </w:cols>
        </w:sectPr>
      </w:pPr>
    </w:p>
    <w:p>
      <w:pPr>
        <w:pStyle w:val="BodyText"/>
        <w:tabs>
          <w:tab w:pos="5132" w:val="right" w:leader="none"/>
        </w:tabs>
        <w:spacing w:before="24"/>
        <w:ind w:left="1740"/>
      </w:pPr>
      <w:r>
        <w:rPr>
          <w:w w:val="90"/>
        </w:rPr>
        <w:t>aux</w:t>
      </w:r>
      <w:r>
        <w:rPr>
          <w:spacing w:val="5"/>
        </w:rPr>
        <w:t> </w:t>
      </w:r>
      <w:r>
        <w:rPr>
          <w:w w:val="90"/>
        </w:rPr>
        <w:t>blocs</w:t>
      </w:r>
      <w:r>
        <w:rPr>
          <w:spacing w:val="6"/>
        </w:rPr>
        <w:t> </w:t>
      </w:r>
      <w:r>
        <w:rPr>
          <w:w w:val="90"/>
        </w:rPr>
        <w:t>d'étalonnage</w:t>
      </w:r>
      <w:r>
        <w:rPr>
          <w:spacing w:val="5"/>
        </w:rPr>
        <w:t> </w:t>
      </w:r>
      <w:r>
        <w:rPr>
          <w:w w:val="90"/>
        </w:rPr>
        <w:t>à</w:t>
      </w:r>
      <w:r>
        <w:rPr>
          <w:spacing w:val="6"/>
        </w:rPr>
        <w:t> </w:t>
      </w:r>
      <w:r>
        <w:rPr>
          <w:spacing w:val="-2"/>
          <w:w w:val="90"/>
        </w:rPr>
        <w:t>gradins</w:t>
      </w:r>
      <w:r>
        <w:rPr/>
        <w:tab/>
      </w:r>
      <w:r>
        <w:rPr>
          <w:spacing w:val="-2"/>
        </w:rPr>
        <w:t>2024-</w:t>
      </w:r>
      <w:r>
        <w:rPr/>
        <w:t>04-</w:t>
      </w:r>
      <w:r>
        <w:rPr>
          <w:w w:val="80"/>
        </w:rPr>
        <w:t>24</w:t>
      </w:r>
    </w:p>
    <w:p>
      <w:pPr>
        <w:pStyle w:val="Heading2"/>
        <w:tabs>
          <w:tab w:pos="1919" w:val="left" w:leader="none"/>
        </w:tabs>
        <w:spacing w:before="2"/>
        <w:ind w:left="379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173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</w:rPr>
        <w:t>d’assistance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5133" w:space="40"/>
            <w:col w:w="5537"/>
          </w:cols>
        </w:sectPr>
      </w:pPr>
    </w:p>
    <w:p>
      <w:pPr>
        <w:pStyle w:val="BodyText"/>
        <w:spacing w:before="207"/>
        <w:ind w:left="17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457200</wp:posOffset>
                </wp:positionH>
                <wp:positionV relativeFrom="paragraph">
                  <wp:posOffset>275926</wp:posOffset>
                </wp:positionV>
                <wp:extent cx="3234055" cy="3175"/>
                <wp:effectExtent l="0" t="0" r="0" b="0"/>
                <wp:wrapNone/>
                <wp:docPr id="542" name="Group 5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2" name="Group 54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43" name="Graphic 54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726532pt;width:254.65pt;height:.25pt;mso-position-horizontal-relative:page;mso-position-vertical-relative:paragraph;z-index:15792128" id="docshapegroup134" coordorigin="720,435" coordsize="5093,5">
                <v:line style="position:absolute" from="720,437" to="1980,437" stroked="true" strokeweight=".25pt" strokecolor="#000000">
                  <v:stroke dashstyle="solid"/>
                </v:line>
                <v:line style="position:absolute" from="1980,437" to="2260,437" stroked="true" strokeweight=".25pt" strokecolor="#000000">
                  <v:stroke dashstyle="solid"/>
                </v:line>
                <v:line style="position:absolute" from="2260,437" to="4793,437" stroked="true" strokeweight=".25pt" strokecolor="#000000">
                  <v:stroke dashstyle="solid"/>
                </v:line>
                <v:line style="position:absolute" from="4793,437" to="5813,43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16946:2017)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38" w:hanging="1541"/>
        <w:jc w:val="both"/>
      </w:pPr>
      <w:r>
        <w:rPr/>
        <w:t>TC</w:t>
      </w:r>
      <w:r>
        <w:rPr>
          <w:spacing w:val="-13"/>
        </w:rPr>
        <w:t> </w:t>
      </w:r>
      <w:r>
        <w:rPr/>
        <w:t>138</w:t>
        <w:tab/>
      </w:r>
      <w:r>
        <w:rPr>
          <w:spacing w:val="-6"/>
        </w:rPr>
        <w:t>Tubes,</w:t>
      </w:r>
      <w:r>
        <w:rPr>
          <w:spacing w:val="-7"/>
        </w:rPr>
        <w:t> </w:t>
      </w:r>
      <w:r>
        <w:rPr>
          <w:spacing w:val="-6"/>
        </w:rPr>
        <w:t>raccords et</w:t>
      </w:r>
      <w:r>
        <w:rPr>
          <w:spacing w:val="-7"/>
        </w:rPr>
        <w:t> </w:t>
      </w:r>
      <w:r>
        <w:rPr>
          <w:spacing w:val="-6"/>
        </w:rPr>
        <w:t>robinetterie en matières plastiques pour le </w:t>
      </w:r>
      <w:r>
        <w:rPr/>
        <w:t>transport des fluides</w:t>
      </w:r>
    </w:p>
    <w:p>
      <w:pPr>
        <w:pStyle w:val="Heading3"/>
        <w:spacing w:line="249" w:lineRule="auto" w:before="92"/>
      </w:pPr>
      <w:r>
        <w:rPr/>
        <w:br w:type="column"/>
      </w:r>
      <w:r>
        <w:rPr>
          <w:w w:val="95"/>
        </w:rPr>
        <w:t>ISO</w:t>
      </w:r>
      <w:r>
        <w:rPr>
          <w:spacing w:val="-9"/>
          <w:w w:val="95"/>
        </w:rPr>
        <w:t> </w:t>
      </w:r>
      <w:r>
        <w:rPr>
          <w:w w:val="95"/>
        </w:rPr>
        <w:t>16840- </w:t>
      </w:r>
      <w:r>
        <w:rPr>
          <w:spacing w:val="-2"/>
          <w:w w:val="85"/>
        </w:rPr>
        <w:t>10:2021/PRF</w:t>
      </w:r>
    </w:p>
    <w:p>
      <w:pPr>
        <w:pStyle w:val="BodyText"/>
        <w:spacing w:before="1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92"/>
        <w:ind w:left="200" w:right="1214"/>
      </w:pPr>
      <w:r>
        <w:rPr/>
        <w:br w:type="column"/>
      </w:r>
      <w:r>
        <w:rPr>
          <w:w w:val="90"/>
        </w:rPr>
        <w:t>Sièges de fauteuils roulants — </w:t>
      </w:r>
      <w:r>
        <w:rPr>
          <w:w w:val="90"/>
        </w:rPr>
        <w:t>Par-</w:t>
      </w:r>
      <w:r>
        <w:rPr/>
        <w:t> </w:t>
      </w:r>
      <w:r>
        <w:rPr>
          <w:spacing w:val="-4"/>
        </w:rPr>
        <w:t>tie</w:t>
      </w:r>
      <w:r>
        <w:rPr>
          <w:spacing w:val="-7"/>
        </w:rPr>
        <w:t> </w:t>
      </w:r>
      <w:r>
        <w:rPr>
          <w:spacing w:val="-4"/>
        </w:rPr>
        <w:t>10:</w:t>
      </w:r>
      <w:r>
        <w:rPr>
          <w:spacing w:val="-7"/>
        </w:rPr>
        <w:t> </w:t>
      </w:r>
      <w:r>
        <w:rPr>
          <w:spacing w:val="-4"/>
        </w:rPr>
        <w:t>Résistance</w:t>
      </w:r>
      <w:r>
        <w:rPr>
          <w:spacing w:val="-7"/>
        </w:rPr>
        <w:t> </w:t>
      </w:r>
      <w:r>
        <w:rPr>
          <w:spacing w:val="-4"/>
        </w:rPr>
        <w:t>à</w:t>
      </w:r>
      <w:r>
        <w:rPr>
          <w:spacing w:val="-7"/>
        </w:rPr>
        <w:t> </w:t>
      </w:r>
      <w:r>
        <w:rPr>
          <w:spacing w:val="-4"/>
        </w:rPr>
        <w:t>l'inflammation </w:t>
      </w:r>
      <w:r>
        <w:rPr>
          <w:w w:val="90"/>
        </w:rPr>
        <w:t>des</w:t>
      </w:r>
      <w:r>
        <w:rPr>
          <w:spacing w:val="7"/>
        </w:rPr>
        <w:t> </w:t>
      </w:r>
      <w:r>
        <w:rPr>
          <w:w w:val="90"/>
        </w:rPr>
        <w:t>dispositifs</w:t>
      </w:r>
      <w:r>
        <w:rPr>
          <w:spacing w:val="7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soutien</w:t>
      </w:r>
      <w:r>
        <w:rPr>
          <w:spacing w:val="7"/>
        </w:rPr>
        <w:t> </w:t>
      </w:r>
      <w:r>
        <w:rPr>
          <w:spacing w:val="-2"/>
          <w:w w:val="90"/>
        </w:rPr>
        <w:t>postural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0" w:lineRule="auto" w:before="2" w:after="0"/>
        <w:ind w:left="393" w:right="0" w:hanging="193"/>
        <w:jc w:val="left"/>
        <w:rPr>
          <w:sz w:val="16"/>
        </w:rPr>
      </w:pPr>
      <w:r>
        <w:rPr>
          <w:w w:val="90"/>
          <w:sz w:val="16"/>
        </w:rPr>
        <w:t>Exigences</w:t>
      </w:r>
      <w:r>
        <w:rPr>
          <w:spacing w:val="7"/>
          <w:sz w:val="16"/>
        </w:rPr>
        <w:t> </w:t>
      </w:r>
      <w:r>
        <w:rPr>
          <w:w w:val="90"/>
          <w:sz w:val="16"/>
        </w:rPr>
        <w:t>et</w:t>
      </w:r>
      <w:r>
        <w:rPr>
          <w:spacing w:val="8"/>
          <w:sz w:val="16"/>
        </w:rPr>
        <w:t> </w:t>
      </w:r>
      <w:r>
        <w:rPr>
          <w:w w:val="90"/>
          <w:sz w:val="16"/>
        </w:rPr>
        <w:t>méthode</w:t>
      </w:r>
      <w:r>
        <w:rPr>
          <w:spacing w:val="8"/>
          <w:sz w:val="16"/>
        </w:rPr>
        <w:t> </w:t>
      </w:r>
      <w:r>
        <w:rPr>
          <w:spacing w:val="-2"/>
          <w:w w:val="90"/>
          <w:sz w:val="16"/>
        </w:rPr>
        <w:t>d'essai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9" w:lineRule="auto" w:before="0" w:after="0"/>
        <w:ind w:left="200" w:right="1738" w:firstLine="0"/>
        <w:jc w:val="left"/>
        <w:rPr>
          <w:sz w:val="16"/>
        </w:rPr>
      </w:pPr>
      <w:r>
        <w:rPr>
          <w:spacing w:val="-6"/>
          <w:sz w:val="16"/>
        </w:rPr>
        <w:t>Amendement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1: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Annexes</w:t>
      </w:r>
      <w:r>
        <w:rPr>
          <w:spacing w:val="-2"/>
          <w:sz w:val="16"/>
        </w:rPr>
        <w:t> supplémentaires</w:t>
      </w:r>
    </w:p>
    <w:p>
      <w:pPr>
        <w:spacing w:after="0" w:line="249" w:lineRule="auto"/>
        <w:jc w:val="left"/>
        <w:rPr>
          <w:sz w:val="16"/>
        </w:rPr>
        <w:sectPr>
          <w:type w:val="continuous"/>
          <w:pgSz w:w="11910" w:h="16840"/>
          <w:pgMar w:header="0" w:footer="313" w:top="840" w:bottom="940" w:left="600" w:right="600"/>
          <w:cols w:num="3" w:equalWidth="0">
            <w:col w:w="4048" w:space="1305"/>
            <w:col w:w="1070" w:space="470"/>
            <w:col w:w="3817"/>
          </w:cols>
        </w:sectPr>
      </w:pPr>
    </w:p>
    <w:p>
      <w:pPr>
        <w:pStyle w:val="BodyText"/>
        <w:tabs>
          <w:tab w:pos="1739" w:val="left" w:leader="none"/>
        </w:tabs>
        <w:spacing w:line="163" w:lineRule="exact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13265</w:t>
      </w:r>
      <w:r>
        <w:rPr/>
        <w:tab/>
      </w:r>
      <w:r>
        <w:rPr>
          <w:w w:val="90"/>
        </w:rPr>
        <w:t>Systèmes</w:t>
      </w:r>
      <w:r>
        <w:rPr>
          <w:spacing w:val="-5"/>
        </w:rPr>
        <w:t> </w:t>
      </w:r>
      <w:r>
        <w:rPr>
          <w:w w:val="90"/>
        </w:rPr>
        <w:t>de</w:t>
      </w:r>
      <w:r>
        <w:rPr>
          <w:spacing w:val="-4"/>
        </w:rPr>
        <w:t> </w:t>
      </w:r>
      <w:r>
        <w:rPr>
          <w:w w:val="90"/>
        </w:rPr>
        <w:t>canalisations</w:t>
      </w:r>
      <w:r>
        <w:rPr>
          <w:spacing w:val="-4"/>
        </w:rPr>
        <w:t> </w:t>
      </w:r>
      <w:r>
        <w:rPr>
          <w:spacing w:val="-2"/>
          <w:w w:val="90"/>
        </w:rPr>
        <w:t>ther-</w:t>
      </w:r>
    </w:p>
    <w:p>
      <w:pPr>
        <w:pStyle w:val="BodyText"/>
        <w:spacing w:line="249" w:lineRule="auto" w:before="8"/>
        <w:ind w:left="1740" w:right="33"/>
      </w:pPr>
      <w:r>
        <w:rPr>
          <w:spacing w:val="-2"/>
        </w:rPr>
        <w:t>moplastiques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branchements </w:t>
      </w:r>
      <w:r>
        <w:rPr/>
        <w:t>et</w:t>
      </w:r>
      <w:r>
        <w:rPr>
          <w:spacing w:val="-8"/>
        </w:rPr>
        <w:t> </w:t>
      </w:r>
      <w:r>
        <w:rPr/>
        <w:t>collecteurs</w:t>
      </w:r>
      <w:r>
        <w:rPr>
          <w:spacing w:val="-8"/>
        </w:rPr>
        <w:t> </w:t>
      </w:r>
      <w:r>
        <w:rPr/>
        <w:t>d'assainissement </w:t>
      </w:r>
      <w:r>
        <w:rPr>
          <w:spacing w:val="-4"/>
        </w:rPr>
        <w:t>enterrés</w:t>
      </w:r>
      <w:r>
        <w:rPr>
          <w:spacing w:val="-10"/>
        </w:rPr>
        <w:t> </w:t>
      </w:r>
      <w:r>
        <w:rPr>
          <w:spacing w:val="-4"/>
        </w:rPr>
        <w:t>sans</w:t>
      </w:r>
      <w:r>
        <w:rPr>
          <w:spacing w:val="-10"/>
        </w:rPr>
        <w:t> </w:t>
      </w:r>
      <w:r>
        <w:rPr>
          <w:spacing w:val="-4"/>
        </w:rPr>
        <w:t>pression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Assem- blages</w:t>
      </w:r>
      <w:r>
        <w:rPr>
          <w:spacing w:val="-13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applications</w:t>
      </w:r>
      <w:r>
        <w:rPr>
          <w:spacing w:val="-11"/>
        </w:rPr>
        <w:t> </w:t>
      </w:r>
      <w:r>
        <w:rPr>
          <w:spacing w:val="-4"/>
        </w:rPr>
        <w:t>enterrées sans</w:t>
      </w:r>
      <w:r>
        <w:rPr>
          <w:spacing w:val="-7"/>
        </w:rPr>
        <w:t> </w:t>
      </w:r>
      <w:r>
        <w:rPr>
          <w:spacing w:val="-4"/>
        </w:rPr>
        <w:t>pression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Méthode</w:t>
      </w:r>
      <w:r>
        <w:rPr>
          <w:spacing w:val="-7"/>
        </w:rPr>
        <w:t> </w:t>
      </w:r>
      <w:r>
        <w:rPr>
          <w:spacing w:val="-4"/>
        </w:rPr>
        <w:t>d'essai </w:t>
      </w:r>
      <w:r>
        <w:rPr/>
        <w:t>de la performance à long terme </w:t>
      </w:r>
      <w:r>
        <w:rPr>
          <w:spacing w:val="-4"/>
        </w:rPr>
        <w:t>des assemblages avec garnitures </w:t>
      </w:r>
      <w:r>
        <w:rPr/>
        <w:t>d'étanchéité en élastomère</w:t>
      </w:r>
    </w:p>
    <w:p>
      <w:pPr>
        <w:pStyle w:val="BodyText"/>
        <w:spacing w:line="249" w:lineRule="auto" w:before="5"/>
        <w:ind w:left="1740"/>
      </w:pPr>
      <w:r>
        <w:rPr>
          <w:spacing w:val="-4"/>
        </w:rPr>
        <w:t>par</w:t>
      </w:r>
      <w:r>
        <w:rPr>
          <w:spacing w:val="-13"/>
        </w:rPr>
        <w:t> </w:t>
      </w:r>
      <w:r>
        <w:rPr>
          <w:spacing w:val="-4"/>
        </w:rPr>
        <w:t>l'estimation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pression </w:t>
      </w:r>
      <w:r>
        <w:rPr>
          <w:spacing w:val="-2"/>
        </w:rPr>
        <w:t>d'étanchéité</w:t>
      </w:r>
    </w:p>
    <w:p>
      <w:pPr>
        <w:pStyle w:val="BodyText"/>
        <w:spacing w:before="9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13265:2010)</w:t>
      </w:r>
    </w:p>
    <w:p>
      <w:pPr>
        <w:spacing w:line="240" w:lineRule="auto" w:before="17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24</w:t>
      </w:r>
    </w:p>
    <w:p>
      <w:pPr>
        <w:pStyle w:val="BodyText"/>
        <w:tabs>
          <w:tab w:pos="1739" w:val="left" w:leader="none"/>
        </w:tabs>
        <w:spacing w:before="97"/>
        <w:ind w:left="200"/>
      </w:pPr>
      <w:r>
        <w:rPr/>
        <w:br w:type="column"/>
      </w: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16021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16021:2000)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47" name="Group 5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7" name="Group 54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48" name="Graphic 54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354" w:hanging="1541"/>
      </w:pPr>
      <w:r>
        <w:rPr/>
        <w:t>TC</w:t>
      </w:r>
      <w:r>
        <w:rPr>
          <w:spacing w:val="-13"/>
        </w:rPr>
        <w:t> </w:t>
      </w:r>
      <w:r>
        <w:rPr/>
        <w:t>174</w:t>
        <w:tab/>
      </w:r>
      <w:r>
        <w:rPr>
          <w:spacing w:val="-4"/>
        </w:rPr>
        <w:t>Joaillerie,</w:t>
      </w:r>
      <w:r>
        <w:rPr>
          <w:spacing w:val="-12"/>
        </w:rPr>
        <w:t> </w:t>
      </w:r>
      <w:r>
        <w:rPr>
          <w:spacing w:val="-4"/>
        </w:rPr>
        <w:t>bijouterie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métaux </w:t>
      </w:r>
      <w:r>
        <w:rPr>
          <w:spacing w:val="-2"/>
        </w:rPr>
        <w:t>précieux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6893</w:t>
      </w:r>
      <w:r>
        <w:rPr/>
        <w:tab/>
      </w:r>
      <w:r>
        <w:rPr>
          <w:w w:val="95"/>
        </w:rPr>
        <w:t>Joaillerie,</w:t>
      </w:r>
      <w:r>
        <w:rPr>
          <w:spacing w:val="-8"/>
          <w:w w:val="95"/>
        </w:rPr>
        <w:t> </w:t>
      </w:r>
      <w:r>
        <w:rPr>
          <w:w w:val="95"/>
        </w:rPr>
        <w:t>bijouterie</w:t>
      </w:r>
      <w:r>
        <w:rPr>
          <w:spacing w:val="-8"/>
          <w:w w:val="95"/>
        </w:rPr>
        <w:t> </w:t>
      </w:r>
      <w:r>
        <w:rPr>
          <w:w w:val="95"/>
        </w:rPr>
        <w:t>et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métaux</w:t>
      </w:r>
    </w:p>
    <w:p>
      <w:pPr>
        <w:pStyle w:val="BodyText"/>
        <w:spacing w:line="249" w:lineRule="auto" w:before="9"/>
        <w:ind w:left="1740" w:right="1683"/>
      </w:pPr>
      <w:r>
        <w:rPr>
          <w:spacing w:val="-4"/>
        </w:rPr>
        <w:t>précieux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Contrôle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lots de</w:t>
      </w:r>
      <w:r>
        <w:rPr>
          <w:spacing w:val="-6"/>
        </w:rPr>
        <w:t> </w:t>
      </w:r>
      <w:r>
        <w:rPr>
          <w:spacing w:val="-4"/>
        </w:rPr>
        <w:t>petits</w:t>
      </w:r>
      <w:r>
        <w:rPr>
          <w:spacing w:val="-6"/>
        </w:rPr>
        <w:t> </w:t>
      </w:r>
      <w:r>
        <w:rPr>
          <w:spacing w:val="-4"/>
        </w:rPr>
        <w:t>diamants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14"/>
        </w:rPr>
        <w:t> </w:t>
      </w:r>
      <w:r>
        <w:rPr>
          <w:spacing w:val="-4"/>
        </w:rPr>
        <w:t>Termi-</w:t>
      </w:r>
    </w:p>
    <w:p>
      <w:pPr>
        <w:pStyle w:val="BodyText"/>
        <w:spacing w:line="249" w:lineRule="auto"/>
        <w:ind w:left="1740" w:right="1115"/>
      </w:pPr>
      <w:r>
        <w:rPr>
          <w:spacing w:val="-4"/>
        </w:rPr>
        <w:t>nologie,</w:t>
      </w:r>
      <w:r>
        <w:rPr>
          <w:spacing w:val="-13"/>
        </w:rPr>
        <w:t> </w:t>
      </w:r>
      <w:r>
        <w:rPr>
          <w:spacing w:val="-4"/>
        </w:rPr>
        <w:t>classification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méthodes </w:t>
      </w:r>
      <w:r>
        <w:rPr>
          <w:spacing w:val="-2"/>
        </w:rPr>
        <w:t>d’examen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081" w:space="97"/>
            <w:col w:w="995" w:space="179"/>
            <w:col w:w="5358"/>
          </w:cols>
        </w:sectPr>
      </w:pPr>
    </w:p>
    <w:p>
      <w:pPr>
        <w:pStyle w:val="Heading3"/>
        <w:spacing w:line="133" w:lineRule="exact"/>
      </w:pPr>
      <w:r>
        <w:rPr>
          <w:spacing w:val="-2"/>
          <w:w w:val="90"/>
        </w:rPr>
        <w:t>ISO/DPAS</w:t>
      </w:r>
    </w:p>
    <w:p>
      <w:pPr>
        <w:pStyle w:val="BodyText"/>
        <w:spacing w:before="8"/>
        <w:ind w:left="200"/>
      </w:pPr>
      <w:r>
        <w:rPr>
          <w:w w:val="90"/>
        </w:rPr>
        <w:t>22101-</w:t>
      </w:r>
      <w:r>
        <w:rPr>
          <w:spacing w:val="-10"/>
        </w:rPr>
        <w:t>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Heading3"/>
        <w:spacing w:line="249" w:lineRule="auto"/>
        <w:ind w:right="38"/>
      </w:pPr>
      <w:r>
        <w:rPr>
          <w:spacing w:val="-2"/>
          <w:w w:val="85"/>
        </w:rPr>
        <w:t>ISO/DPAS</w:t>
      </w:r>
      <w:r>
        <w:rPr>
          <w:spacing w:val="-2"/>
        </w:rPr>
        <w:t> 22101-5</w:t>
      </w:r>
    </w:p>
    <w:p>
      <w:pPr>
        <w:pStyle w:val="BodyText"/>
        <w:spacing w:line="133" w:lineRule="exact"/>
        <w:ind w:left="200"/>
      </w:pPr>
      <w:r>
        <w:rPr/>
        <w:br w:type="column"/>
      </w:r>
      <w:r>
        <w:rPr>
          <w:w w:val="90"/>
        </w:rPr>
        <w:t>Systèmes</w:t>
      </w:r>
      <w:r>
        <w:rPr>
          <w:spacing w:val="-5"/>
        </w:rPr>
        <w:t> </w:t>
      </w:r>
      <w:r>
        <w:rPr>
          <w:w w:val="90"/>
        </w:rPr>
        <w:t>de</w:t>
      </w:r>
      <w:r>
        <w:rPr>
          <w:spacing w:val="-4"/>
        </w:rPr>
        <w:t> </w:t>
      </w:r>
      <w:r>
        <w:rPr>
          <w:w w:val="90"/>
        </w:rPr>
        <w:t>canalisations</w:t>
      </w:r>
      <w:r>
        <w:rPr>
          <w:spacing w:val="-4"/>
        </w:rPr>
        <w:t> </w:t>
      </w:r>
      <w:r>
        <w:rPr>
          <w:spacing w:val="-5"/>
          <w:w w:val="90"/>
        </w:rPr>
        <w:t>en</w:t>
      </w:r>
    </w:p>
    <w:p>
      <w:pPr>
        <w:pStyle w:val="BodyText"/>
        <w:spacing w:line="249" w:lineRule="auto" w:before="8"/>
        <w:ind w:left="200"/>
      </w:pPr>
      <w:r>
        <w:rPr/>
        <w:t>polyéthylène renforcé de fibres</w:t>
      </w:r>
      <w:r>
        <w:rPr/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verre</w:t>
      </w:r>
      <w:r>
        <w:rPr>
          <w:spacing w:val="-2"/>
          <w:w w:val="90"/>
        </w:rPr>
        <w:t> </w:t>
      </w:r>
      <w:r>
        <w:rPr>
          <w:w w:val="90"/>
        </w:rPr>
        <w:t>courtes</w:t>
      </w:r>
      <w:r>
        <w:rPr>
          <w:spacing w:val="-2"/>
          <w:w w:val="90"/>
        </w:rPr>
        <w:t> </w:t>
      </w:r>
      <w:r>
        <w:rPr>
          <w:w w:val="90"/>
        </w:rPr>
        <w:t>(PE-sGF)</w:t>
      </w:r>
      <w:r>
        <w:rPr>
          <w:spacing w:val="-2"/>
          <w:w w:val="90"/>
        </w:rPr>
        <w:t> </w:t>
      </w:r>
      <w:r>
        <w:rPr>
          <w:w w:val="90"/>
        </w:rPr>
        <w:t>pour</w:t>
      </w:r>
      <w:r>
        <w:rPr>
          <w:spacing w:val="-2"/>
          <w:w w:val="90"/>
        </w:rPr>
        <w:t> </w:t>
      </w:r>
      <w:r>
        <w:rPr>
          <w:w w:val="90"/>
        </w:rPr>
        <w:t>les</w:t>
      </w:r>
      <w:r>
        <w:rPr/>
        <w:t> </w:t>
      </w:r>
      <w:r>
        <w:rPr>
          <w:spacing w:val="-4"/>
        </w:rPr>
        <w:t>applications</w:t>
      </w:r>
      <w:r>
        <w:rPr>
          <w:spacing w:val="-13"/>
        </w:rPr>
        <w:t> </w:t>
      </w:r>
      <w:r>
        <w:rPr>
          <w:spacing w:val="-4"/>
        </w:rPr>
        <w:t>industrielles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 </w:t>
      </w:r>
      <w:r>
        <w:rPr/>
        <w:t>3:</w:t>
      </w:r>
      <w:r>
        <w:rPr>
          <w:spacing w:val="-12"/>
        </w:rPr>
        <w:t> </w:t>
      </w:r>
      <w:r>
        <w:rPr/>
        <w:t>Raccords</w:t>
      </w:r>
    </w:p>
    <w:p>
      <w:pPr>
        <w:pStyle w:val="BodyText"/>
        <w:spacing w:line="249" w:lineRule="auto" w:before="90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457200</wp:posOffset>
                </wp:positionH>
                <wp:positionV relativeFrom="paragraph">
                  <wp:posOffset>689749</wp:posOffset>
                </wp:positionV>
                <wp:extent cx="3234055" cy="3175"/>
                <wp:effectExtent l="0" t="0" r="0" b="0"/>
                <wp:wrapNone/>
                <wp:docPr id="552" name="Group 5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2" name="Group 55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53" name="Graphic 55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4.310951pt;width:254.65pt;height:.25pt;mso-position-horizontal-relative:page;mso-position-vertical-relative:paragraph;z-index:15792640" id="docshapegroup136" coordorigin="720,1086" coordsize="5093,5">
                <v:line style="position:absolute" from="720,1089" to="1980,1089" stroked="true" strokeweight=".25pt" strokecolor="#000000">
                  <v:stroke dashstyle="solid"/>
                </v:line>
                <v:line style="position:absolute" from="1980,1089" to="2260,1089" stroked="true" strokeweight=".25pt" strokecolor="#000000">
                  <v:stroke dashstyle="solid"/>
                </v:line>
                <v:line style="position:absolute" from="2260,1089" to="4793,1089" stroked="true" strokeweight=".25pt" strokecolor="#000000">
                  <v:stroke dashstyle="solid"/>
                </v:line>
                <v:line style="position:absolute" from="4793,1089" to="5813,108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Systèmes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canalisations</w:t>
      </w:r>
      <w:r>
        <w:rPr>
          <w:spacing w:val="-11"/>
        </w:rPr>
        <w:t> </w:t>
      </w:r>
      <w:r>
        <w:rPr/>
        <w:t>en </w:t>
      </w:r>
      <w:r>
        <w:rPr>
          <w:spacing w:val="-4"/>
        </w:rPr>
        <w:t>polyéthylène</w:t>
      </w:r>
      <w:r>
        <w:rPr>
          <w:spacing w:val="-13"/>
        </w:rPr>
        <w:t> </w:t>
      </w:r>
      <w:r>
        <w:rPr>
          <w:spacing w:val="-4"/>
        </w:rPr>
        <w:t>renforcé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fibres</w:t>
      </w:r>
      <w:r>
        <w:rPr>
          <w:spacing w:val="-11"/>
        </w:rPr>
        <w:t> </w:t>
      </w:r>
      <w:r>
        <w:rPr>
          <w:spacing w:val="-4"/>
        </w:rPr>
        <w:t>de </w:t>
      </w:r>
      <w:r>
        <w:rPr>
          <w:w w:val="90"/>
        </w:rPr>
        <w:t>verre</w:t>
      </w:r>
      <w:r>
        <w:rPr>
          <w:spacing w:val="-7"/>
          <w:w w:val="90"/>
        </w:rPr>
        <w:t> </w:t>
      </w:r>
      <w:r>
        <w:rPr>
          <w:w w:val="90"/>
        </w:rPr>
        <w:t>courtes</w:t>
      </w:r>
      <w:r>
        <w:rPr>
          <w:spacing w:val="-7"/>
          <w:w w:val="90"/>
        </w:rPr>
        <w:t> </w:t>
      </w:r>
      <w:r>
        <w:rPr>
          <w:w w:val="90"/>
        </w:rPr>
        <w:t>(PE-sGF)</w:t>
      </w:r>
      <w:r>
        <w:rPr>
          <w:spacing w:val="-6"/>
          <w:w w:val="90"/>
        </w:rPr>
        <w:t> </w:t>
      </w:r>
      <w:r>
        <w:rPr>
          <w:w w:val="90"/>
        </w:rPr>
        <w:t>pour</w:t>
      </w:r>
      <w:r>
        <w:rPr>
          <w:spacing w:val="-7"/>
          <w:w w:val="90"/>
        </w:rPr>
        <w:t> </w:t>
      </w:r>
      <w:r>
        <w:rPr>
          <w:w w:val="90"/>
        </w:rPr>
        <w:t>les</w:t>
      </w:r>
      <w:r>
        <w:rPr>
          <w:spacing w:val="-7"/>
          <w:w w:val="90"/>
        </w:rPr>
        <w:t> </w:t>
      </w:r>
      <w:r>
        <w:rPr>
          <w:w w:val="90"/>
        </w:rPr>
        <w:t>ap-</w:t>
      </w:r>
      <w:r>
        <w:rPr/>
        <w:t> </w:t>
      </w:r>
      <w:r>
        <w:rPr>
          <w:spacing w:val="-4"/>
        </w:rPr>
        <w:t>plications</w:t>
      </w:r>
      <w:r>
        <w:rPr>
          <w:spacing w:val="-9"/>
        </w:rPr>
        <w:t> </w:t>
      </w:r>
      <w:r>
        <w:rPr>
          <w:spacing w:val="-4"/>
        </w:rPr>
        <w:t>industrielles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Partie</w:t>
      </w:r>
      <w:r>
        <w:rPr>
          <w:spacing w:val="-9"/>
        </w:rPr>
        <w:t> </w:t>
      </w:r>
      <w:r>
        <w:rPr>
          <w:spacing w:val="-4"/>
        </w:rPr>
        <w:t>5: </w:t>
      </w:r>
      <w:r>
        <w:rPr/>
        <w:t>Aptitude à l'emploi du système</w:t>
      </w:r>
    </w:p>
    <w:p>
      <w:pPr>
        <w:spacing w:line="240" w:lineRule="auto" w:before="14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16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/>
        <w:br w:type="column"/>
      </w: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11427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11427:2014)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13756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13756:2015)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57" name="Group 5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7" name="Group 55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58" name="Graphic 55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176</w:t>
      </w:r>
      <w:r>
        <w:rPr/>
        <w:tab/>
      </w:r>
      <w:r>
        <w:rPr>
          <w:w w:val="90"/>
        </w:rPr>
        <w:t>Management</w:t>
      </w:r>
      <w:r>
        <w:rPr>
          <w:spacing w:val="9"/>
        </w:rPr>
        <w:t> </w:t>
      </w:r>
      <w:r>
        <w:rPr>
          <w:w w:val="90"/>
        </w:rPr>
        <w:t>et</w:t>
      </w:r>
      <w:r>
        <w:rPr>
          <w:spacing w:val="10"/>
        </w:rPr>
        <w:t> </w:t>
      </w:r>
      <w:r>
        <w:rPr>
          <w:w w:val="90"/>
        </w:rPr>
        <w:t>assurance</w:t>
      </w:r>
      <w:r>
        <w:rPr>
          <w:spacing w:val="10"/>
        </w:rPr>
        <w:t> </w:t>
      </w:r>
      <w:r>
        <w:rPr>
          <w:spacing w:val="-5"/>
          <w:w w:val="90"/>
        </w:rPr>
        <w:t>de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878" w:space="662"/>
            <w:col w:w="2517" w:space="121"/>
            <w:col w:w="995" w:space="179"/>
            <w:col w:w="5358"/>
          </w:cols>
        </w:sectPr>
      </w:pPr>
    </w:p>
    <w:p>
      <w:pPr>
        <w:tabs>
          <w:tab w:pos="1739" w:val="left" w:leader="none"/>
        </w:tabs>
        <w:spacing w:before="20"/>
        <w:ind w:left="20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150</w:t>
      </w:r>
      <w:r>
        <w:rPr>
          <w:sz w:val="18"/>
        </w:rPr>
        <w:tab/>
      </w:r>
      <w:r>
        <w:rPr>
          <w:w w:val="95"/>
          <w:sz w:val="18"/>
        </w:rPr>
        <w:t>Implants</w:t>
      </w:r>
      <w:r>
        <w:rPr>
          <w:spacing w:val="-3"/>
          <w:w w:val="95"/>
          <w:sz w:val="18"/>
        </w:rPr>
        <w:t> </w:t>
      </w:r>
      <w:r>
        <w:rPr>
          <w:spacing w:val="-2"/>
          <w:sz w:val="18"/>
        </w:rPr>
        <w:t>chirurgicaux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8637-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Systèmes</w:t>
      </w:r>
      <w:r>
        <w:rPr>
          <w:spacing w:val="8"/>
        </w:rPr>
        <w:t> </w:t>
      </w:r>
      <w:r>
        <w:rPr>
          <w:w w:val="90"/>
        </w:rPr>
        <w:t>extracorporels</w:t>
      </w:r>
      <w:r>
        <w:rPr>
          <w:spacing w:val="8"/>
        </w:rPr>
        <w:t> </w:t>
      </w:r>
      <w:r>
        <w:rPr>
          <w:w w:val="90"/>
        </w:rPr>
        <w:t>pour</w:t>
      </w:r>
      <w:r>
        <w:rPr>
          <w:spacing w:val="8"/>
        </w:rPr>
        <w:t> </w:t>
      </w:r>
      <w:r>
        <w:rPr>
          <w:spacing w:val="-5"/>
          <w:w w:val="90"/>
        </w:rPr>
        <w:t>la</w:t>
      </w:r>
    </w:p>
    <w:p>
      <w:pPr>
        <w:pStyle w:val="BodyText"/>
        <w:spacing w:line="254" w:lineRule="auto" w:before="8"/>
        <w:ind w:left="1740"/>
      </w:pPr>
      <w:r>
        <w:rPr/>
        <w:t>purification du sang — Partie 1: Hémodialyseurs,</w:t>
      </w:r>
      <w:r>
        <w:rPr>
          <w:spacing w:val="-12"/>
        </w:rPr>
        <w:t> </w:t>
      </w:r>
      <w:r>
        <w:rPr/>
        <w:t>hémodiafiltres, </w:t>
      </w:r>
      <w:r>
        <w:rPr>
          <w:spacing w:val="-4"/>
        </w:rPr>
        <w:t>hémofiltres</w:t>
      </w:r>
      <w:r>
        <w:rPr>
          <w:spacing w:val="-13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hémoconcentrateurs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8637-1:2017)</w:t>
      </w:r>
    </w:p>
    <w:p>
      <w:pPr>
        <w:pStyle w:val="BodyText"/>
        <w:tabs>
          <w:tab w:pos="1539" w:val="left" w:leader="none"/>
        </w:tabs>
        <w:spacing w:before="84"/>
        <w:ind w:right="271"/>
        <w:jc w:val="right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8637-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Systèmes</w:t>
      </w:r>
      <w:r>
        <w:rPr>
          <w:spacing w:val="8"/>
        </w:rPr>
        <w:t> </w:t>
      </w:r>
      <w:r>
        <w:rPr>
          <w:w w:val="90"/>
        </w:rPr>
        <w:t>extracorporels</w:t>
      </w:r>
      <w:r>
        <w:rPr>
          <w:spacing w:val="8"/>
        </w:rPr>
        <w:t> </w:t>
      </w:r>
      <w:r>
        <w:rPr>
          <w:w w:val="90"/>
        </w:rPr>
        <w:t>pour</w:t>
      </w:r>
      <w:r>
        <w:rPr>
          <w:spacing w:val="8"/>
        </w:rPr>
        <w:t> </w:t>
      </w:r>
      <w:r>
        <w:rPr>
          <w:spacing w:val="-5"/>
          <w:w w:val="90"/>
        </w:rPr>
        <w:t>la</w:t>
      </w:r>
    </w:p>
    <w:p>
      <w:pPr>
        <w:pStyle w:val="BodyText"/>
        <w:spacing w:before="8"/>
        <w:ind w:right="296"/>
        <w:jc w:val="right"/>
      </w:pPr>
      <w:r>
        <w:rPr>
          <w:spacing w:val="-4"/>
        </w:rPr>
        <w:t>purification</w:t>
      </w:r>
      <w:r>
        <w:rPr>
          <w:spacing w:val="-8"/>
        </w:rPr>
        <w:t> </w:t>
      </w:r>
      <w:r>
        <w:rPr>
          <w:spacing w:val="-4"/>
        </w:rPr>
        <w:t>du</w:t>
      </w:r>
      <w:r>
        <w:rPr>
          <w:spacing w:val="-7"/>
        </w:rPr>
        <w:t> </w:t>
      </w:r>
      <w:r>
        <w:rPr>
          <w:spacing w:val="-4"/>
        </w:rPr>
        <w:t>sang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Partie</w:t>
      </w:r>
      <w:r>
        <w:rPr>
          <w:spacing w:val="-7"/>
        </w:rPr>
        <w:t> </w:t>
      </w:r>
      <w:r>
        <w:rPr>
          <w:spacing w:val="-5"/>
        </w:rPr>
        <w:t>3: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50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19</w:t>
      </w:r>
    </w:p>
    <w:p>
      <w:pPr>
        <w:pStyle w:val="Heading2"/>
        <w:spacing w:before="9"/>
        <w:ind w:left="1740"/>
      </w:pPr>
      <w:r>
        <w:rPr/>
        <w:br w:type="column"/>
      </w:r>
      <w:r>
        <w:rPr>
          <w:w w:val="90"/>
        </w:rPr>
        <w:t>la</w:t>
      </w:r>
      <w:r>
        <w:rPr>
          <w:spacing w:val="-5"/>
          <w:w w:val="90"/>
        </w:rPr>
        <w:t> </w:t>
      </w:r>
      <w:r>
        <w:rPr>
          <w:spacing w:val="-2"/>
        </w:rPr>
        <w:t>qualité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10009</w:t>
      </w:r>
      <w:r>
        <w:rPr/>
        <w:tab/>
      </w:r>
      <w:r>
        <w:rPr>
          <w:w w:val="95"/>
        </w:rPr>
        <w:t>Management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qualité</w:t>
      </w:r>
      <w:r>
        <w:rPr>
          <w:spacing w:val="-5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w w:val="90"/>
        </w:rPr>
        <w:t>Recommandations</w:t>
      </w:r>
      <w:r>
        <w:rPr>
          <w:spacing w:val="11"/>
        </w:rPr>
        <w:t> </w:t>
      </w:r>
      <w:r>
        <w:rPr>
          <w:w w:val="90"/>
        </w:rPr>
        <w:t>pour</w:t>
      </w:r>
      <w:r>
        <w:rPr>
          <w:spacing w:val="12"/>
        </w:rPr>
        <w:t> </w:t>
      </w:r>
      <w:r>
        <w:rPr>
          <w:w w:val="90"/>
        </w:rPr>
        <w:t>les</w:t>
      </w:r>
      <w:r>
        <w:rPr>
          <w:spacing w:val="12"/>
        </w:rPr>
        <w:t> </w:t>
      </w:r>
      <w:r>
        <w:rPr>
          <w:spacing w:val="-2"/>
          <w:w w:val="90"/>
        </w:rPr>
        <w:t>outils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5"/>
        </w:rPr>
        <w:t>qualité</w:t>
      </w:r>
      <w:r>
        <w:rPr>
          <w:spacing w:val="-7"/>
          <w:w w:val="95"/>
        </w:rPr>
        <w:t> </w:t>
      </w:r>
      <w:r>
        <w:rPr>
          <w:w w:val="95"/>
        </w:rPr>
        <w:t>et</w:t>
      </w:r>
      <w:r>
        <w:rPr>
          <w:spacing w:val="-6"/>
          <w:w w:val="95"/>
        </w:rPr>
        <w:t> </w:t>
      </w:r>
      <w:r>
        <w:rPr>
          <w:w w:val="95"/>
        </w:rPr>
        <w:t>leur</w:t>
      </w:r>
      <w:r>
        <w:rPr>
          <w:spacing w:val="-6"/>
          <w:w w:val="95"/>
        </w:rPr>
        <w:t> </w:t>
      </w:r>
      <w:r>
        <w:rPr>
          <w:w w:val="95"/>
        </w:rPr>
        <w:t>mise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oeuvre</w:t>
      </w:r>
      <w:r>
        <w:rPr/>
        <w:tab/>
      </w:r>
      <w:r>
        <w:rPr>
          <w:spacing w:val="-2"/>
        </w:rPr>
        <w:t>2024-</w:t>
      </w:r>
      <w:r>
        <w:rPr/>
        <w:t>04-</w:t>
      </w:r>
      <w:r>
        <w:rPr>
          <w:w w:val="80"/>
        </w:rPr>
        <w:t>26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134" w:space="44"/>
            <w:col w:w="995" w:space="179"/>
            <w:col w:w="5358"/>
          </w:cols>
        </w:sectPr>
      </w:pPr>
    </w:p>
    <w:p>
      <w:pPr>
        <w:pStyle w:val="Heading3"/>
        <w:spacing w:line="249" w:lineRule="auto" w:before="667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3818099</wp:posOffset>
                </wp:positionH>
                <wp:positionV relativeFrom="paragraph">
                  <wp:posOffset>-403779</wp:posOffset>
                </wp:positionV>
                <wp:extent cx="3310254" cy="73279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3310254" cy="732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9"/>
                              <w:gridCol w:w="2735"/>
                              <w:gridCol w:w="969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188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Petits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navires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89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8665-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Petits navires — Mesurage et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décla-</w:t>
                                  </w:r>
                                  <w:r>
                                    <w:rPr>
                                      <w:sz w:val="16"/>
                                    </w:rPr>
                                    <w:t> ration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puissance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Partie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Propulsion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électrique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usage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1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2024-04-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38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marin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-31.793682pt;width:260.6500pt;height:57.7pt;mso-position-horizontal-relative:page;mso-position-vertical-relative:paragraph;z-index:15795200" type="#_x0000_t202" id="docshape1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89"/>
                        <w:gridCol w:w="2735"/>
                        <w:gridCol w:w="969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38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188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3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Petits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navires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89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8665-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Petits navires — Mesurage et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décla-</w:t>
                            </w:r>
                            <w:r>
                              <w:rPr>
                                <w:sz w:val="16"/>
                              </w:rPr>
                              <w:t> ration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puissance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Partie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2"/>
                              <w:ind w:left="23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Propulsion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électrique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usage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13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2024-04-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38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2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marin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85"/>
        </w:rPr>
        <w:t>ISO/FDIS</w:t>
      </w:r>
      <w:r>
        <w:rPr>
          <w:spacing w:val="-2"/>
        </w:rPr>
        <w:t> 23500-1</w:t>
      </w:r>
    </w:p>
    <w:p>
      <w:pPr>
        <w:pStyle w:val="BodyText"/>
        <w:tabs>
          <w:tab w:pos="3592" w:val="right" w:leader="none"/>
        </w:tabs>
        <w:spacing w:before="8"/>
        <w:ind w:left="200"/>
      </w:pPr>
      <w:r>
        <w:rPr/>
        <w:br w:type="column"/>
      </w:r>
      <w:r>
        <w:rPr>
          <w:w w:val="90"/>
        </w:rPr>
        <w:t>Filtres</w:t>
      </w:r>
      <w:r>
        <w:rPr>
          <w:spacing w:val="2"/>
        </w:rPr>
        <w:t> </w:t>
      </w:r>
      <w:r>
        <w:rPr>
          <w:w w:val="90"/>
        </w:rPr>
        <w:t>pour</w:t>
      </w:r>
      <w:r>
        <w:rPr>
          <w:spacing w:val="3"/>
        </w:rPr>
        <w:t> </w:t>
      </w:r>
      <w:r>
        <w:rPr>
          <w:spacing w:val="-2"/>
          <w:w w:val="90"/>
        </w:rPr>
        <w:t>plasma</w:t>
      </w:r>
      <w:r>
        <w:rPr/>
        <w:tab/>
      </w:r>
      <w:r>
        <w:rPr>
          <w:spacing w:val="-2"/>
        </w:rPr>
        <w:t>2024-</w:t>
      </w:r>
      <w:r>
        <w:rPr/>
        <w:t>04-</w:t>
      </w:r>
      <w:r>
        <w:rPr>
          <w:w w:val="80"/>
        </w:rPr>
        <w:t>19</w:t>
      </w:r>
    </w:p>
    <w:p>
      <w:pPr>
        <w:pStyle w:val="BodyText"/>
        <w:spacing w:before="208"/>
        <w:ind w:left="200"/>
      </w:pP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8637-</w:t>
      </w:r>
      <w:r>
        <w:rPr>
          <w:spacing w:val="-2"/>
          <w:w w:val="85"/>
        </w:rPr>
        <w:t>3:2018)</w:t>
      </w:r>
    </w:p>
    <w:p>
      <w:pPr>
        <w:pStyle w:val="BodyText"/>
        <w:spacing w:line="249" w:lineRule="auto" w:before="83"/>
        <w:ind w:left="200" w:right="1031"/>
      </w:pPr>
      <w:r>
        <w:rPr>
          <w:spacing w:val="-2"/>
        </w:rPr>
        <w:t>Préparation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management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 </w:t>
      </w:r>
      <w:r>
        <w:rPr>
          <w:spacing w:val="-4"/>
        </w:rPr>
        <w:t>qualité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6"/>
        </w:rPr>
        <w:t> </w:t>
      </w:r>
      <w:r>
        <w:rPr>
          <w:spacing w:val="-4"/>
        </w:rPr>
        <w:t>liquides</w:t>
      </w:r>
      <w:r>
        <w:rPr>
          <w:spacing w:val="-6"/>
        </w:rPr>
        <w:t> </w:t>
      </w:r>
      <w:r>
        <w:rPr>
          <w:spacing w:val="-5"/>
        </w:rPr>
        <w:t>d'hémodialyse</w:t>
      </w:r>
    </w:p>
    <w:p>
      <w:pPr>
        <w:pStyle w:val="Heading2"/>
        <w:tabs>
          <w:tab w:pos="1739" w:val="left" w:leader="none"/>
        </w:tabs>
        <w:spacing w:before="561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190</w:t>
      </w:r>
      <w:r>
        <w:rPr/>
        <w:tab/>
      </w:r>
      <w:r>
        <w:rPr>
          <w:w w:val="95"/>
        </w:rPr>
        <w:t>Qualité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sol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18187</w:t>
      </w:r>
      <w:r>
        <w:rPr/>
        <w:tab/>
      </w:r>
      <w:r>
        <w:rPr>
          <w:w w:val="90"/>
        </w:rPr>
        <w:t>Qualité</w:t>
      </w:r>
      <w:r>
        <w:rPr>
          <w:spacing w:val="-2"/>
          <w:w w:val="90"/>
        </w:rPr>
        <w:t> </w:t>
      </w:r>
      <w:r>
        <w:rPr>
          <w:w w:val="90"/>
        </w:rPr>
        <w:t>du</w:t>
      </w:r>
      <w:r>
        <w:rPr>
          <w:spacing w:val="-1"/>
          <w:w w:val="90"/>
        </w:rPr>
        <w:t> </w:t>
      </w:r>
      <w:r>
        <w:rPr>
          <w:w w:val="90"/>
        </w:rPr>
        <w:t>sol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Essai</w:t>
      </w:r>
      <w:r>
        <w:rPr>
          <w:spacing w:val="-2"/>
          <w:w w:val="90"/>
        </w:rPr>
        <w:t> contact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824" w:space="716"/>
            <w:col w:w="3633" w:space="179"/>
            <w:col w:w="5358"/>
          </w:cols>
        </w:sectPr>
      </w:pPr>
    </w:p>
    <w:p>
      <w:pPr>
        <w:pStyle w:val="BodyText"/>
        <w:spacing w:before="15"/>
        <w:ind w:left="1740"/>
      </w:pPr>
      <w:r>
        <w:rPr>
          <w:w w:val="90"/>
        </w:rPr>
        <w:t>et</w:t>
      </w:r>
      <w:r>
        <w:rPr/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w w:val="90"/>
        </w:rPr>
        <w:t>thérapies</w:t>
      </w:r>
      <w:r>
        <w:rPr/>
        <w:t> </w:t>
      </w:r>
      <w:r>
        <w:rPr>
          <w:w w:val="90"/>
        </w:rPr>
        <w:t>annexes</w:t>
      </w:r>
      <w:r>
        <w:rPr>
          <w:spacing w:val="1"/>
        </w:rPr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spacing w:val="-5"/>
          <w:w w:val="90"/>
        </w:rPr>
        <w:t>1:</w:t>
      </w:r>
    </w:p>
    <w:p>
      <w:pPr>
        <w:pStyle w:val="BodyText"/>
        <w:spacing w:before="8"/>
        <w:ind w:left="1740"/>
      </w:pPr>
      <w:r>
        <w:rPr>
          <w:w w:val="85"/>
        </w:rPr>
        <w:t>Exigences</w:t>
      </w:r>
      <w:r>
        <w:rPr>
          <w:spacing w:val="20"/>
        </w:rPr>
        <w:t> </w:t>
      </w:r>
      <w:r>
        <w:rPr>
          <w:spacing w:val="-2"/>
        </w:rPr>
        <w:t>générales</w:t>
      </w:r>
    </w:p>
    <w:p>
      <w:pPr>
        <w:pStyle w:val="BodyText"/>
        <w:spacing w:before="16"/>
        <w:ind w:left="174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23500-</w:t>
      </w:r>
      <w:r>
        <w:rPr>
          <w:spacing w:val="-2"/>
          <w:w w:val="85"/>
        </w:rPr>
        <w:t>1:2019)</w:t>
      </w:r>
    </w:p>
    <w:p>
      <w:pPr>
        <w:pStyle w:val="BodyText"/>
        <w:spacing w:before="15"/>
        <w:ind w:left="258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16</w:t>
      </w:r>
    </w:p>
    <w:p>
      <w:pPr>
        <w:pStyle w:val="BodyText"/>
        <w:spacing w:line="254" w:lineRule="auto" w:before="2"/>
        <w:ind w:left="1740"/>
      </w:pPr>
      <w:r>
        <w:rPr/>
        <w:br w:type="column"/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échantillons</w:t>
      </w:r>
      <w:r>
        <w:rPr>
          <w:spacing w:val="-8"/>
        </w:rPr>
        <w:t> </w:t>
      </w:r>
      <w:r>
        <w:rPr>
          <w:spacing w:val="-4"/>
        </w:rPr>
        <w:t>solides</w:t>
      </w:r>
      <w:r>
        <w:rPr>
          <w:spacing w:val="-8"/>
        </w:rPr>
        <w:t> </w:t>
      </w:r>
      <w:r>
        <w:rPr>
          <w:spacing w:val="-4"/>
        </w:rPr>
        <w:t>utilisant </w:t>
      </w:r>
      <w:r>
        <w:rPr/>
        <w:t>l'activité déshydrogénase de Arthrobacter</w:t>
      </w:r>
      <w:r>
        <w:rPr>
          <w:spacing w:val="-12"/>
        </w:rPr>
        <w:t> </w:t>
      </w:r>
      <w:r>
        <w:rPr/>
        <w:t>globiformis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18187:2016)</w:t>
      </w:r>
    </w:p>
    <w:p>
      <w:pPr>
        <w:spacing w:line="240" w:lineRule="auto"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369"/>
      </w:pPr>
      <w:r>
        <w:rPr>
          <w:w w:val="90"/>
        </w:rPr>
        <w:t>2024-04-</w:t>
      </w:r>
      <w:r>
        <w:rPr>
          <w:spacing w:val="-5"/>
          <w:w w:val="90"/>
        </w:rPr>
        <w:t>12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4080" w:space="40"/>
            <w:col w:w="1054" w:space="179"/>
            <w:col w:w="3969" w:space="39"/>
            <w:col w:w="1349"/>
          </w:cols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2930"/>
        <w:gridCol w:w="1022"/>
        <w:gridCol w:w="1625"/>
        <w:gridCol w:w="2697"/>
        <w:gridCol w:w="1003"/>
      </w:tblGrid>
      <w:tr>
        <w:trPr>
          <w:trHeight w:val="192" w:hRule="atLeast"/>
        </w:trPr>
        <w:tc>
          <w:tcPr>
            <w:tcW w:w="1142" w:type="dxa"/>
          </w:tcPr>
          <w:p>
            <w:pPr>
              <w:pStyle w:val="TableParagraph"/>
              <w:spacing w:line="170" w:lineRule="exact" w:before="2"/>
              <w:ind w:left="80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ISO/FDIS</w:t>
            </w:r>
          </w:p>
        </w:tc>
        <w:tc>
          <w:tcPr>
            <w:tcW w:w="2930" w:type="dxa"/>
          </w:tcPr>
          <w:p>
            <w:pPr>
              <w:pStyle w:val="TableParagraph"/>
              <w:spacing w:line="170" w:lineRule="exact" w:before="2"/>
              <w:ind w:left="478"/>
              <w:rPr>
                <w:sz w:val="16"/>
              </w:rPr>
            </w:pPr>
            <w:r>
              <w:rPr>
                <w:spacing w:val="-4"/>
                <w:sz w:val="16"/>
              </w:rPr>
              <w:t>Qualité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du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sol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Prélèvement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line="170" w:lineRule="exact" w:before="2"/>
              <w:ind w:left="338"/>
              <w:rPr>
                <w:sz w:val="16"/>
              </w:rPr>
            </w:pPr>
            <w:r>
              <w:rPr>
                <w:w w:val="80"/>
                <w:sz w:val="16"/>
              </w:rPr>
              <w:t>ISO/IEEE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FDIS</w:t>
            </w:r>
          </w:p>
        </w:tc>
        <w:tc>
          <w:tcPr>
            <w:tcW w:w="2697" w:type="dxa"/>
          </w:tcPr>
          <w:p>
            <w:pPr>
              <w:pStyle w:val="TableParagraph"/>
              <w:spacing w:line="170" w:lineRule="exact" w:before="2"/>
              <w:ind w:left="253"/>
              <w:rPr>
                <w:sz w:val="16"/>
              </w:rPr>
            </w:pPr>
            <w:r>
              <w:rPr>
                <w:spacing w:val="-4"/>
                <w:sz w:val="16"/>
              </w:rPr>
              <w:t>Informatique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santé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Intero-</w:t>
            </w:r>
          </w:p>
        </w:tc>
        <w:tc>
          <w:tcPr>
            <w:tcW w:w="100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1142" w:type="dxa"/>
          </w:tcPr>
          <w:p>
            <w:pPr>
              <w:pStyle w:val="TableParagraph"/>
              <w:spacing w:line="170" w:lineRule="exact" w:before="2"/>
              <w:ind w:left="80"/>
              <w:rPr>
                <w:sz w:val="16"/>
              </w:rPr>
            </w:pPr>
            <w:r>
              <w:rPr>
                <w:w w:val="90"/>
                <w:sz w:val="16"/>
              </w:rPr>
              <w:t>23611-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930" w:type="dxa"/>
          </w:tcPr>
          <w:p>
            <w:pPr>
              <w:pStyle w:val="TableParagraph"/>
              <w:spacing w:line="170" w:lineRule="exact" w:before="2"/>
              <w:ind w:left="478"/>
              <w:rPr>
                <w:sz w:val="16"/>
              </w:rPr>
            </w:pPr>
            <w:r>
              <w:rPr>
                <w:w w:val="90"/>
                <w:sz w:val="16"/>
              </w:rPr>
              <w:t>des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invertébrés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du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sol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Partie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line="170" w:lineRule="exact" w:before="2"/>
              <w:ind w:left="338"/>
              <w:rPr>
                <w:sz w:val="16"/>
              </w:rPr>
            </w:pPr>
            <w:r>
              <w:rPr>
                <w:w w:val="90"/>
                <w:sz w:val="16"/>
              </w:rPr>
              <w:t>11073-</w:t>
            </w:r>
            <w:r>
              <w:rPr>
                <w:spacing w:val="-2"/>
                <w:sz w:val="16"/>
              </w:rPr>
              <w:t>10206</w:t>
            </w:r>
          </w:p>
        </w:tc>
        <w:tc>
          <w:tcPr>
            <w:tcW w:w="2697" w:type="dxa"/>
          </w:tcPr>
          <w:p>
            <w:pPr>
              <w:pStyle w:val="TableParagraph"/>
              <w:spacing w:line="170" w:lineRule="exact" w:before="2"/>
              <w:ind w:left="253"/>
              <w:rPr>
                <w:sz w:val="16"/>
              </w:rPr>
            </w:pPr>
            <w:r>
              <w:rPr>
                <w:spacing w:val="-4"/>
                <w:sz w:val="16"/>
              </w:rPr>
              <w:t>pérabilité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dispositifs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Partie</w:t>
            </w:r>
          </w:p>
        </w:tc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spacing w:line="170" w:lineRule="exact" w:before="2"/>
              <w:ind w:left="478"/>
              <w:rPr>
                <w:sz w:val="16"/>
              </w:rPr>
            </w:pPr>
            <w:r>
              <w:rPr>
                <w:w w:val="90"/>
                <w:sz w:val="16"/>
              </w:rPr>
              <w:t>2:</w:t>
            </w:r>
            <w:r>
              <w:rPr>
                <w:spacing w:val="9"/>
                <w:sz w:val="16"/>
              </w:rPr>
              <w:t> </w:t>
            </w:r>
            <w:r>
              <w:rPr>
                <w:w w:val="90"/>
                <w:sz w:val="16"/>
              </w:rPr>
              <w:t>Prélèvement</w:t>
            </w:r>
            <w:r>
              <w:rPr>
                <w:spacing w:val="10"/>
                <w:sz w:val="16"/>
              </w:rPr>
              <w:t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10"/>
                <w:sz w:val="16"/>
              </w:rPr>
              <w:t> </w:t>
            </w:r>
            <w:r>
              <w:rPr>
                <w:w w:val="90"/>
                <w:sz w:val="16"/>
              </w:rPr>
              <w:t>extraction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des</w:t>
            </w:r>
          </w:p>
        </w:tc>
        <w:tc>
          <w:tcPr>
            <w:tcW w:w="1022" w:type="dxa"/>
          </w:tcPr>
          <w:p>
            <w:pPr>
              <w:pStyle w:val="TableParagraph"/>
              <w:spacing w:line="170" w:lineRule="exact" w:before="2"/>
              <w:ind w:left="185"/>
              <w:rPr>
                <w:sz w:val="16"/>
              </w:rPr>
            </w:pPr>
            <w:r>
              <w:rPr>
                <w:w w:val="90"/>
                <w:sz w:val="16"/>
              </w:rPr>
              <w:t>2024-03-</w:t>
            </w:r>
            <w:r>
              <w:rPr>
                <w:spacing w:val="-5"/>
                <w:w w:val="90"/>
                <w:sz w:val="16"/>
              </w:rPr>
              <w:t>29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7" w:type="dxa"/>
          </w:tcPr>
          <w:p>
            <w:pPr>
              <w:pStyle w:val="TableParagraph"/>
              <w:spacing w:line="170" w:lineRule="exact" w:before="2"/>
              <w:ind w:left="253"/>
              <w:rPr>
                <w:sz w:val="16"/>
              </w:rPr>
            </w:pPr>
            <w:r>
              <w:rPr>
                <w:spacing w:val="2"/>
                <w:w w:val="90"/>
                <w:sz w:val="16"/>
              </w:rPr>
              <w:t>10206: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2"/>
                <w:w w:val="90"/>
                <w:sz w:val="16"/>
              </w:rPr>
              <w:t>Communication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entre</w:t>
            </w:r>
          </w:p>
        </w:tc>
        <w:tc>
          <w:tcPr>
            <w:tcW w:w="1003" w:type="dxa"/>
          </w:tcPr>
          <w:p>
            <w:pPr>
              <w:pStyle w:val="TableParagraph"/>
              <w:spacing w:line="170" w:lineRule="exact" w:before="2"/>
              <w:ind w:left="194"/>
              <w:rPr>
                <w:sz w:val="16"/>
              </w:rPr>
            </w:pPr>
            <w:r>
              <w:rPr>
                <w:w w:val="90"/>
                <w:sz w:val="16"/>
              </w:rPr>
              <w:t>2024-06-</w:t>
            </w:r>
            <w:r>
              <w:rPr>
                <w:spacing w:val="-5"/>
                <w:w w:val="90"/>
                <w:sz w:val="16"/>
              </w:rPr>
              <w:t>20</w:t>
            </w:r>
          </w:p>
        </w:tc>
      </w:tr>
      <w:tr>
        <w:trPr>
          <w:trHeight w:val="191" w:hRule="atLeast"/>
        </w:trPr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spacing w:line="170" w:lineRule="exact" w:before="2"/>
              <w:ind w:left="478"/>
              <w:rPr>
                <w:sz w:val="16"/>
              </w:rPr>
            </w:pPr>
            <w:r>
              <w:rPr>
                <w:spacing w:val="-4"/>
                <w:sz w:val="16"/>
              </w:rPr>
              <w:t>micro-arthropodes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(Collembola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et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7" w:type="dxa"/>
          </w:tcPr>
          <w:p>
            <w:pPr>
              <w:pStyle w:val="TableParagraph"/>
              <w:spacing w:line="170" w:lineRule="exact" w:before="2"/>
              <w:ind w:left="253"/>
              <w:rPr>
                <w:sz w:val="16"/>
              </w:rPr>
            </w:pPr>
            <w:r>
              <w:rPr>
                <w:w w:val="90"/>
                <w:sz w:val="16"/>
              </w:rPr>
              <w:t>dispositifs</w:t>
            </w:r>
            <w:r>
              <w:rPr>
                <w:spacing w:val="6"/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w w:val="90"/>
                <w:sz w:val="16"/>
              </w:rPr>
              <w:t>santé</w:t>
            </w:r>
            <w:r>
              <w:rPr>
                <w:spacing w:val="7"/>
                <w:sz w:val="16"/>
              </w:rPr>
              <w:t> </w:t>
            </w:r>
            <w:r>
              <w:rPr>
                <w:w w:val="90"/>
                <w:sz w:val="16"/>
              </w:rPr>
              <w:t>personnels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—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spacing w:line="170" w:lineRule="exact" w:before="2"/>
              <w:ind w:left="478"/>
              <w:rPr>
                <w:sz w:val="16"/>
              </w:rPr>
            </w:pPr>
            <w:r>
              <w:rPr>
                <w:spacing w:val="-2"/>
                <w:sz w:val="16"/>
              </w:rPr>
              <w:t>Acarina)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7" w:type="dxa"/>
          </w:tcPr>
          <w:p>
            <w:pPr>
              <w:pStyle w:val="TableParagraph"/>
              <w:spacing w:line="170" w:lineRule="exact" w:before="2"/>
              <w:ind w:left="253"/>
              <w:rPr>
                <w:sz w:val="16"/>
              </w:rPr>
            </w:pPr>
            <w:r>
              <w:rPr>
                <w:spacing w:val="-2"/>
                <w:sz w:val="16"/>
              </w:rPr>
              <w:t>Modèle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d'information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contenu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7" w:hRule="atLeast"/>
        </w:trPr>
        <w:tc>
          <w:tcPr>
            <w:tcW w:w="114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"/>
              <w:ind w:left="478"/>
              <w:rPr>
                <w:sz w:val="16"/>
              </w:rPr>
            </w:pPr>
            <w:r>
              <w:rPr>
                <w:w w:val="85"/>
                <w:sz w:val="16"/>
              </w:rPr>
              <w:t>(Révision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23611-</w:t>
            </w:r>
            <w:r>
              <w:rPr>
                <w:spacing w:val="-2"/>
                <w:w w:val="85"/>
                <w:sz w:val="16"/>
              </w:rPr>
              <w:t>2:2006)</w:t>
            </w:r>
          </w:p>
        </w:tc>
        <w:tc>
          <w:tcPr>
            <w:tcW w:w="102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7" w:type="dxa"/>
          </w:tcPr>
          <w:p>
            <w:pPr>
              <w:pStyle w:val="TableParagraph"/>
              <w:spacing w:before="2"/>
              <w:ind w:left="253"/>
              <w:rPr>
                <w:sz w:val="16"/>
              </w:rPr>
            </w:pPr>
            <w:r>
              <w:rPr>
                <w:spacing w:val="-2"/>
                <w:sz w:val="16"/>
              </w:rPr>
              <w:t>abstrait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7" w:hRule="atLeast"/>
        </w:trPr>
        <w:tc>
          <w:tcPr>
            <w:tcW w:w="11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4" w:lineRule="exact" w:before="43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192</w:t>
            </w:r>
          </w:p>
        </w:tc>
        <w:tc>
          <w:tcPr>
            <w:tcW w:w="29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4" w:lineRule="exact" w:before="43"/>
              <w:ind w:left="478"/>
              <w:rPr>
                <w:sz w:val="18"/>
              </w:rPr>
            </w:pPr>
            <w:r>
              <w:rPr>
                <w:w w:val="90"/>
                <w:sz w:val="18"/>
              </w:rPr>
              <w:t>Turbines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à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spacing w:val="-5"/>
                <w:w w:val="90"/>
                <w:sz w:val="18"/>
              </w:rPr>
              <w:t>gaz</w:t>
            </w:r>
          </w:p>
        </w:tc>
        <w:tc>
          <w:tcPr>
            <w:tcW w:w="102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39"/>
              <w:ind w:left="338"/>
              <w:rPr>
                <w:sz w:val="16"/>
              </w:rPr>
            </w:pPr>
            <w:r>
              <w:rPr>
                <w:w w:val="85"/>
                <w:sz w:val="16"/>
              </w:rPr>
              <w:t>ISO/FDIS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spacing w:val="-2"/>
                <w:sz w:val="16"/>
              </w:rPr>
              <w:t>22287</w:t>
            </w:r>
          </w:p>
        </w:tc>
        <w:tc>
          <w:tcPr>
            <w:tcW w:w="2697" w:type="dxa"/>
          </w:tcPr>
          <w:p>
            <w:pPr>
              <w:pStyle w:val="TableParagraph"/>
              <w:spacing w:before="39"/>
              <w:ind w:left="253"/>
              <w:rPr>
                <w:sz w:val="16"/>
              </w:rPr>
            </w:pPr>
            <w:r>
              <w:rPr>
                <w:w w:val="90"/>
                <w:sz w:val="16"/>
              </w:rPr>
              <w:t>Titre</w:t>
            </w:r>
            <w:r>
              <w:rPr>
                <w:spacing w:val="-2"/>
                <w:sz w:val="16"/>
              </w:rPr>
              <w:t> manque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  <w:tabs>
          <w:tab w:pos="1539" w:val="left" w:leader="none"/>
        </w:tabs>
        <w:spacing w:before="89"/>
        <w:ind w:right="1327"/>
        <w:jc w:val="right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3977-</w:t>
      </w:r>
      <w:r>
        <w:rPr>
          <w:spacing w:val="-10"/>
          <w:w w:val="85"/>
        </w:rPr>
        <w:t>9</w:t>
      </w:r>
      <w:r>
        <w:rPr/>
        <w:tab/>
      </w:r>
      <w:r>
        <w:rPr>
          <w:w w:val="90"/>
        </w:rPr>
        <w:t>Turbines</w:t>
      </w:r>
      <w:r>
        <w:rPr>
          <w:spacing w:val="-1"/>
          <w:w w:val="90"/>
        </w:rPr>
        <w:t> </w:t>
      </w:r>
      <w:r>
        <w:rPr>
          <w:w w:val="90"/>
        </w:rPr>
        <w:t>à</w:t>
      </w:r>
      <w:r>
        <w:rPr>
          <w:spacing w:val="-5"/>
        </w:rPr>
        <w:t> </w:t>
      </w:r>
      <w:r>
        <w:rPr>
          <w:w w:val="90"/>
        </w:rPr>
        <w:t>gaz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Spécifications</w:t>
      </w:r>
    </w:p>
    <w:p>
      <w:pPr>
        <w:pStyle w:val="BodyText"/>
        <w:spacing w:before="8"/>
        <w:ind w:right="1245"/>
        <w:jc w:val="right"/>
      </w:pP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l'acquisition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Partie</w:t>
      </w:r>
      <w:r>
        <w:rPr>
          <w:spacing w:val="-7"/>
        </w:rPr>
        <w:t> </w:t>
      </w:r>
      <w:r>
        <w:rPr>
          <w:spacing w:val="-4"/>
        </w:rPr>
        <w:t>9:</w:t>
      </w:r>
      <w:r>
        <w:rPr>
          <w:spacing w:val="-8"/>
        </w:rPr>
        <w:t> </w:t>
      </w:r>
      <w:r>
        <w:rPr>
          <w:spacing w:val="-4"/>
        </w:rPr>
        <w:t>Fia-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5"/>
        </w:rPr>
        <w:t>bilité,</w:t>
      </w:r>
      <w:r>
        <w:rPr>
          <w:spacing w:val="4"/>
        </w:rPr>
        <w:t> </w:t>
      </w:r>
      <w:r>
        <w:rPr>
          <w:w w:val="95"/>
        </w:rPr>
        <w:t>disponibilité,</w:t>
      </w:r>
      <w:r>
        <w:rPr>
          <w:spacing w:val="4"/>
        </w:rPr>
        <w:t> </w:t>
      </w:r>
      <w:r>
        <w:rPr>
          <w:spacing w:val="-2"/>
          <w:w w:val="95"/>
        </w:rPr>
        <w:t>maintenance</w:t>
      </w:r>
      <w:r>
        <w:rPr/>
        <w:tab/>
      </w:r>
      <w:r>
        <w:rPr>
          <w:spacing w:val="-2"/>
        </w:rPr>
        <w:t>2024-</w:t>
      </w:r>
      <w:r>
        <w:rPr/>
        <w:t>04-</w:t>
      </w:r>
      <w:r>
        <w:rPr>
          <w:w w:val="80"/>
        </w:rPr>
        <w:t>23</w:t>
      </w:r>
    </w:p>
    <w:p>
      <w:pPr>
        <w:pStyle w:val="BodyText"/>
        <w:spacing w:before="20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457200</wp:posOffset>
                </wp:positionH>
                <wp:positionV relativeFrom="paragraph">
                  <wp:posOffset>276703</wp:posOffset>
                </wp:positionV>
                <wp:extent cx="3234055" cy="3175"/>
                <wp:effectExtent l="0" t="0" r="0" b="0"/>
                <wp:wrapNone/>
                <wp:docPr id="563" name="Group 5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3" name="Group 56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64" name="Graphic 56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787642pt;width:254.65pt;height:.25pt;mso-position-horizontal-relative:page;mso-position-vertical-relative:paragraph;z-index:15797248" id="docshapegroup139" coordorigin="720,436" coordsize="5093,5">
                <v:line style="position:absolute" from="720,438" to="1980,438" stroked="true" strokeweight=".25pt" strokecolor="#000000">
                  <v:stroke dashstyle="solid"/>
                </v:line>
                <v:line style="position:absolute" from="1980,438" to="2260,438" stroked="true" strokeweight=".25pt" strokecolor="#000000">
                  <v:stroke dashstyle="solid"/>
                </v:line>
                <v:line style="position:absolute" from="2260,438" to="4793,438" stroked="true" strokeweight=".25pt" strokecolor="#000000">
                  <v:stroke dashstyle="solid"/>
                </v:line>
                <v:line style="position:absolute" from="4793,438" to="5813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3977-</w:t>
      </w:r>
      <w:r>
        <w:rPr>
          <w:spacing w:val="-2"/>
          <w:w w:val="85"/>
        </w:rPr>
        <w:t>9:1999)</w:t>
      </w:r>
    </w:p>
    <w:p>
      <w:pPr>
        <w:pStyle w:val="BodyText"/>
        <w:spacing w:before="562"/>
        <w:ind w:left="1739"/>
      </w:pPr>
      <w:r>
        <w:rPr/>
        <w:br w:type="column"/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2"/>
        </w:rPr>
        <w:t> </w:t>
      </w:r>
      <w:r>
        <w:rPr>
          <w:w w:val="85"/>
        </w:rPr>
        <w:t>ISO/TS</w:t>
      </w:r>
      <w:r>
        <w:rPr>
          <w:spacing w:val="2"/>
        </w:rPr>
        <w:t> </w:t>
      </w:r>
      <w:r>
        <w:rPr>
          <w:spacing w:val="-2"/>
          <w:w w:val="85"/>
        </w:rPr>
        <w:t>22287:2019)</w:t>
      </w:r>
    </w:p>
    <w:p>
      <w:pPr>
        <w:pStyle w:val="Heading2"/>
        <w:tabs>
          <w:tab w:pos="1739" w:val="left" w:leader="none"/>
        </w:tabs>
        <w:spacing w:before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3856199</wp:posOffset>
                </wp:positionH>
                <wp:positionV relativeFrom="paragraph">
                  <wp:posOffset>27763</wp:posOffset>
                </wp:positionV>
                <wp:extent cx="3234055" cy="3175"/>
                <wp:effectExtent l="0" t="0" r="0" b="0"/>
                <wp:wrapNone/>
                <wp:docPr id="568" name="Group 5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8" name="Group 56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69" name="Graphic 56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.186079pt;width:254.65pt;height:.25pt;mso-position-horizontal-relative:page;mso-position-vertical-relative:paragraph;z-index:15799808" id="docshapegroup140" coordorigin="6073,44" coordsize="5093,5">
                <v:line style="position:absolute" from="6073,46" to="7333,46" stroked="true" strokeweight=".25pt" strokecolor="#000000">
                  <v:stroke dashstyle="solid"/>
                </v:line>
                <v:line style="position:absolute" from="7333,46" to="7613,46" stroked="true" strokeweight=".25pt" strokecolor="#000000">
                  <v:stroke dashstyle="solid"/>
                </v:line>
                <v:line style="position:absolute" from="7613,46" to="10146,46" stroked="true" strokeweight=".25pt" strokecolor="#000000">
                  <v:stroke dashstyle="solid"/>
                </v:line>
                <v:line style="position:absolute" from="10146,46" to="11166,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220</w:t>
      </w:r>
      <w:r>
        <w:rPr/>
        <w:tab/>
      </w:r>
      <w:r>
        <w:rPr>
          <w:w w:val="90"/>
        </w:rPr>
        <w:t>Récipients</w:t>
      </w:r>
      <w:r>
        <w:rPr>
          <w:spacing w:val="-2"/>
        </w:rPr>
        <w:t> cryogéniques</w:t>
      </w:r>
    </w:p>
    <w:p>
      <w:pPr>
        <w:pStyle w:val="BodyText"/>
        <w:spacing w:before="170"/>
        <w:ind w:left="200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16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5173" w:space="179"/>
            <w:col w:w="3914" w:space="265"/>
            <w:col w:w="1179"/>
          </w:cols>
        </w:sectPr>
      </w:pP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193</w:t>
      </w:r>
      <w:r>
        <w:rPr/>
        <w:tab/>
      </w:r>
      <w:r>
        <w:rPr>
          <w:w w:val="80"/>
        </w:rPr>
        <w:t>Gaz</w:t>
      </w:r>
      <w:r>
        <w:rPr>
          <w:spacing w:val="4"/>
        </w:rPr>
        <w:t> </w:t>
      </w:r>
      <w:r>
        <w:rPr>
          <w:spacing w:val="-2"/>
        </w:rPr>
        <w:t>naturel</w:t>
      </w:r>
    </w:p>
    <w:p>
      <w:pPr>
        <w:pStyle w:val="BodyText"/>
        <w:spacing w:line="249" w:lineRule="auto" w:before="88"/>
        <w:ind w:left="200"/>
      </w:pPr>
      <w:r>
        <w:rPr/>
        <w:br w:type="column"/>
      </w:r>
      <w:r>
        <w:rPr/>
        <w:t>ISO</w:t>
      </w:r>
      <w:r>
        <w:rPr>
          <w:spacing w:val="-12"/>
        </w:rPr>
        <w:t> </w:t>
      </w:r>
      <w:r>
        <w:rPr/>
        <w:t>21013- </w:t>
      </w:r>
      <w:r>
        <w:rPr>
          <w:spacing w:val="-2"/>
          <w:w w:val="90"/>
        </w:rPr>
        <w:t>1:2021/FDAmd</w:t>
      </w:r>
    </w:p>
    <w:p>
      <w:pPr>
        <w:pStyle w:val="BodyText"/>
        <w:spacing w:before="1"/>
        <w:ind w:left="200"/>
      </w:pPr>
      <w:r>
        <w:rPr>
          <w:spacing w:val="-10"/>
        </w:rPr>
        <w:t>1</w:t>
      </w:r>
    </w:p>
    <w:p>
      <w:pPr>
        <w:pStyle w:val="BodyText"/>
        <w:spacing w:line="249" w:lineRule="auto" w:before="88"/>
        <w:ind w:left="200" w:right="38"/>
      </w:pPr>
      <w:r>
        <w:rPr/>
        <w:br w:type="column"/>
      </w:r>
      <w:r>
        <w:rPr/>
        <w:t>Récipients</w:t>
      </w:r>
      <w:r>
        <w:rPr>
          <w:spacing w:val="-7"/>
        </w:rPr>
        <w:t> </w:t>
      </w:r>
      <w:r>
        <w:rPr/>
        <w:t>cryogéniques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Dis- </w:t>
      </w:r>
      <w:r>
        <w:rPr>
          <w:spacing w:val="-2"/>
        </w:rPr>
        <w:t>positifs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sécurité</w:t>
      </w:r>
      <w:r>
        <w:rPr>
          <w:spacing w:val="-8"/>
        </w:rPr>
        <w:t> </w:t>
      </w:r>
      <w:r>
        <w:rPr>
          <w:spacing w:val="-2"/>
        </w:rPr>
        <w:t>pour</w:t>
      </w:r>
      <w:r>
        <w:rPr>
          <w:spacing w:val="-8"/>
        </w:rPr>
        <w:t> </w:t>
      </w:r>
      <w:r>
        <w:rPr>
          <w:spacing w:val="-2"/>
        </w:rPr>
        <w:t>le</w:t>
      </w:r>
      <w:r>
        <w:rPr>
          <w:spacing w:val="-8"/>
        </w:rPr>
        <w:t> </w:t>
      </w:r>
      <w:r>
        <w:rPr>
          <w:spacing w:val="-2"/>
        </w:rPr>
        <w:t>service </w:t>
      </w:r>
      <w:r>
        <w:rPr>
          <w:spacing w:val="-4"/>
        </w:rPr>
        <w:t>cryogénique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Soupapes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w w:val="90"/>
        </w:rPr>
        <w:t>sûreté</w:t>
      </w:r>
      <w:r>
        <w:rPr>
          <w:spacing w:val="3"/>
        </w:rPr>
        <w:t> </w:t>
      </w:r>
      <w:r>
        <w:rPr>
          <w:w w:val="90"/>
        </w:rPr>
        <w:t>pour</w:t>
      </w:r>
      <w:r>
        <w:rPr>
          <w:spacing w:val="3"/>
        </w:rPr>
        <w:t> </w:t>
      </w:r>
      <w:r>
        <w:rPr>
          <w:w w:val="90"/>
        </w:rPr>
        <w:t>service</w:t>
      </w:r>
      <w:r>
        <w:rPr>
          <w:spacing w:val="3"/>
        </w:rPr>
        <w:t> </w:t>
      </w:r>
      <w:r>
        <w:rPr>
          <w:spacing w:val="-2"/>
          <w:w w:val="90"/>
        </w:rPr>
        <w:t>cryogénique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0" w:lineRule="auto" w:before="3" w:after="0"/>
        <w:ind w:left="393" w:right="0" w:hanging="193"/>
        <w:jc w:val="left"/>
        <w:rPr>
          <w:sz w:val="16"/>
        </w:rPr>
      </w:pPr>
      <w:r>
        <w:rPr>
          <w:spacing w:val="-5"/>
          <w:sz w:val="16"/>
        </w:rPr>
        <w:t>Amendement</w:t>
      </w:r>
      <w:r>
        <w:rPr>
          <w:spacing w:val="3"/>
          <w:sz w:val="16"/>
        </w:rPr>
        <w:t> </w:t>
      </w:r>
      <w:r>
        <w:rPr>
          <w:spacing w:val="-10"/>
          <w:sz w:val="16"/>
        </w:rPr>
        <w:t>1</w:t>
      </w:r>
    </w:p>
    <w:p>
      <w:pPr>
        <w:pStyle w:val="BodyText"/>
        <w:spacing w:before="472"/>
        <w:ind w:left="200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12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2635" w:space="2718"/>
            <w:col w:w="1242" w:space="298"/>
            <w:col w:w="2589" w:space="48"/>
            <w:col w:w="1180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6"/>
        <w:rPr>
          <w:sz w:val="18"/>
        </w:rPr>
      </w:pPr>
    </w:p>
    <w:p>
      <w:pPr>
        <w:pStyle w:val="Heading2"/>
        <w:spacing w:before="0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419100</wp:posOffset>
                </wp:positionH>
                <wp:positionV relativeFrom="paragraph">
                  <wp:posOffset>-1288608</wp:posOffset>
                </wp:positionV>
                <wp:extent cx="3310254" cy="1285875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3310254" cy="1285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00"/>
                              <w:gridCol w:w="2672"/>
                              <w:gridCol w:w="1021"/>
                            </w:tblGrid>
                            <w:tr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140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ISO/DTS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18222.2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Gaz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naturel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Corrélation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la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8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concentration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d’odorant dans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l’air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140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l'intensité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l'odeur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2024-03-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197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l'hydrogène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5" w:hRule="atLeast"/>
                              </w:trPr>
                              <w:tc>
                                <w:tcPr>
                                  <w:tcW w:w="140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0" w:right="7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6"/>
                                    </w:rPr>
                                    <w:t>ISO/PRF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19885-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manque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manque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204</w:t>
                                  </w:r>
                                </w:p>
                              </w:tc>
                              <w:tc>
                                <w:tcPr>
                                  <w:tcW w:w="267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2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Systèmes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-101.465271pt;width:260.6500pt;height:101.25pt;mso-position-horizontal-relative:page;mso-position-vertical-relative:paragraph;z-index:15801344" type="#_x0000_t202" id="docshape1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00"/>
                        <w:gridCol w:w="2672"/>
                        <w:gridCol w:w="1021"/>
                      </w:tblGrid>
                      <w:tr>
                        <w:trPr>
                          <w:trHeight w:val="384" w:hRule="atLeast"/>
                        </w:trPr>
                        <w:tc>
                          <w:tcPr>
                            <w:tcW w:w="140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ISO/DTS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18222.2</w:t>
                            </w:r>
                          </w:p>
                        </w:tc>
                        <w:tc>
                          <w:tcPr>
                            <w:tcW w:w="267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Gaz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naturel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Corrélation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entre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la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8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concentration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d’odorant dans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l’air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1" w:hRule="atLeast"/>
                        </w:trPr>
                        <w:tc>
                          <w:tcPr>
                            <w:tcW w:w="140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7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l'intensité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l'odeur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18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2024-03-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40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197</w:t>
                            </w:r>
                          </w:p>
                        </w:tc>
                        <w:tc>
                          <w:tcPr>
                            <w:tcW w:w="267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Technologies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l'hydrogène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5" w:hRule="atLeast"/>
                        </w:trPr>
                        <w:tc>
                          <w:tcPr>
                            <w:tcW w:w="140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0" w:right="7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6"/>
                              </w:rPr>
                              <w:t>ISO/PRF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19885-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7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manque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manque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40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204</w:t>
                            </w:r>
                          </w:p>
                        </w:tc>
                        <w:tc>
                          <w:tcPr>
                            <w:tcW w:w="267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2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Systèmes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transport</w:t>
                            </w: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intelligents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15"/>
        </w:rPr>
        <w:t> </w:t>
      </w:r>
      <w:r>
        <w:rPr>
          <w:w w:val="85"/>
        </w:rPr>
        <w:t>15638-</w:t>
      </w:r>
      <w:r>
        <w:rPr>
          <w:spacing w:val="-5"/>
          <w:w w:val="85"/>
        </w:rPr>
        <w:t>25</w:t>
      </w:r>
      <w:r>
        <w:rPr/>
        <w:tab/>
      </w:r>
      <w:r>
        <w:rPr>
          <w:w w:val="90"/>
        </w:rPr>
        <w:t>Systèmes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transport</w:t>
      </w:r>
      <w:r>
        <w:rPr>
          <w:spacing w:val="5"/>
        </w:rPr>
        <w:t> </w:t>
      </w:r>
      <w:r>
        <w:rPr>
          <w:spacing w:val="-2"/>
          <w:w w:val="90"/>
        </w:rPr>
        <w:t>intelligents</w:t>
      </w:r>
    </w:p>
    <w:p>
      <w:pPr>
        <w:pStyle w:val="BodyText"/>
        <w:spacing w:line="249" w:lineRule="auto" w:before="8"/>
        <w:ind w:left="1740" w:right="35"/>
      </w:pP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Cadre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applications</w:t>
      </w:r>
      <w:r>
        <w:rPr>
          <w:spacing w:val="-11"/>
        </w:rPr>
        <w:t> </w:t>
      </w:r>
      <w:r>
        <w:rPr>
          <w:spacing w:val="-4"/>
        </w:rPr>
        <w:t>téléma</w:t>
      </w:r>
      <w:r>
        <w:rPr>
          <w:spacing w:val="-4"/>
        </w:rPr>
        <w:t>-</w:t>
      </w:r>
      <w:r>
        <w:rPr>
          <w:spacing w:val="-4"/>
        </w:rPr>
        <w:t> tiques</w:t>
      </w:r>
      <w:r>
        <w:rPr>
          <w:spacing w:val="-11"/>
        </w:rPr>
        <w:t> </w:t>
      </w:r>
      <w:r>
        <w:rPr>
          <w:spacing w:val="-4"/>
        </w:rPr>
        <w:t>coopératives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véhicules </w:t>
      </w:r>
      <w:r>
        <w:rPr>
          <w:spacing w:val="-2"/>
        </w:rPr>
        <w:t>réglementés</w:t>
      </w:r>
      <w:r>
        <w:rPr>
          <w:spacing w:val="-11"/>
        </w:rPr>
        <w:t> </w:t>
      </w:r>
      <w:r>
        <w:rPr>
          <w:spacing w:val="-2"/>
        </w:rPr>
        <w:t>(TARV)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25: </w:t>
      </w:r>
      <w:r>
        <w:rPr/>
        <w:t>Contrôle du dégagement aérien</w:t>
      </w:r>
    </w:p>
    <w:p>
      <w:pPr>
        <w:spacing w:line="240" w:lineRule="auto" w:before="8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74" name="Group 5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4" name="Group 57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75" name="Graphic 5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228</w:t>
      </w:r>
      <w:r>
        <w:rPr>
          <w:position w:val="1"/>
          <w:sz w:val="16"/>
        </w:rPr>
        <w:tab/>
      </w:r>
      <w:r>
        <w:rPr>
          <w:w w:val="90"/>
        </w:rPr>
        <w:t>Tourisme</w:t>
      </w:r>
      <w:r>
        <w:rPr>
          <w:spacing w:val="-1"/>
          <w:w w:val="90"/>
        </w:rPr>
        <w:t> </w:t>
      </w:r>
      <w:r>
        <w:rPr>
          <w:w w:val="90"/>
        </w:rPr>
        <w:t>et</w:t>
      </w:r>
      <w:r>
        <w:rPr>
          <w:spacing w:val="-1"/>
          <w:w w:val="90"/>
        </w:rPr>
        <w:t> </w:t>
      </w:r>
      <w:r>
        <w:rPr>
          <w:w w:val="90"/>
        </w:rPr>
        <w:t>services</w:t>
      </w:r>
      <w:r>
        <w:rPr>
          <w:spacing w:val="-5"/>
        </w:rPr>
        <w:t> </w:t>
      </w:r>
      <w:r>
        <w:rPr>
          <w:spacing w:val="-2"/>
          <w:w w:val="90"/>
        </w:rPr>
        <w:t>connexes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8804-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Exigences</w:t>
      </w:r>
      <w:r>
        <w:rPr>
          <w:spacing w:val="2"/>
        </w:rPr>
        <w:t> </w:t>
      </w:r>
      <w:r>
        <w:rPr>
          <w:w w:val="90"/>
        </w:rPr>
        <w:t>concernant</w:t>
      </w:r>
      <w:r>
        <w:rPr>
          <w:spacing w:val="2"/>
        </w:rPr>
        <w:t> </w:t>
      </w:r>
      <w:r>
        <w:rPr>
          <w:w w:val="90"/>
        </w:rPr>
        <w:t>la</w:t>
      </w:r>
      <w:r>
        <w:rPr>
          <w:spacing w:val="2"/>
        </w:rPr>
        <w:t> </w:t>
      </w:r>
      <w:r>
        <w:rPr>
          <w:spacing w:val="-2"/>
          <w:w w:val="90"/>
        </w:rPr>
        <w:t>formation</w:t>
      </w:r>
    </w:p>
    <w:p>
      <w:pPr>
        <w:pStyle w:val="BodyText"/>
        <w:spacing w:line="249" w:lineRule="auto" w:before="8"/>
        <w:ind w:left="1740" w:right="1270"/>
      </w:pPr>
      <w:r>
        <w:rPr>
          <w:spacing w:val="-6"/>
        </w:rPr>
        <w:t>des</w:t>
      </w:r>
      <w:r>
        <w:rPr>
          <w:spacing w:val="-8"/>
        </w:rPr>
        <w:t> </w:t>
      </w:r>
      <w:r>
        <w:rPr>
          <w:spacing w:val="-6"/>
        </w:rPr>
        <w:t>plongeurs</w:t>
      </w:r>
      <w:r>
        <w:rPr>
          <w:spacing w:val="-8"/>
        </w:rPr>
        <w:t> </w:t>
      </w:r>
      <w:r>
        <w:rPr>
          <w:spacing w:val="-6"/>
        </w:rPr>
        <w:t>scientifiques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Par-</w:t>
      </w:r>
      <w:r>
        <w:rPr/>
        <w:t> tie 1: Plongeurs scientifiques</w:t>
      </w:r>
    </w:p>
    <w:p>
      <w:pPr>
        <w:pStyle w:val="BodyText"/>
        <w:tabs>
          <w:tab w:pos="1539" w:val="left" w:leader="none"/>
        </w:tabs>
        <w:spacing w:before="89"/>
        <w:ind w:right="1527"/>
        <w:jc w:val="right"/>
      </w:pP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8804-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Exigences</w:t>
      </w:r>
      <w:r>
        <w:rPr>
          <w:spacing w:val="2"/>
        </w:rPr>
        <w:t> </w:t>
      </w:r>
      <w:r>
        <w:rPr>
          <w:w w:val="90"/>
        </w:rPr>
        <w:t>concernant</w:t>
      </w:r>
      <w:r>
        <w:rPr>
          <w:spacing w:val="2"/>
        </w:rPr>
        <w:t> </w:t>
      </w:r>
      <w:r>
        <w:rPr>
          <w:w w:val="90"/>
        </w:rPr>
        <w:t>la</w:t>
      </w:r>
      <w:r>
        <w:rPr>
          <w:spacing w:val="2"/>
        </w:rPr>
        <w:t> </w:t>
      </w:r>
      <w:r>
        <w:rPr>
          <w:spacing w:val="-2"/>
          <w:w w:val="90"/>
        </w:rPr>
        <w:t>forma-</w:t>
      </w:r>
    </w:p>
    <w:p>
      <w:pPr>
        <w:pStyle w:val="BodyText"/>
        <w:spacing w:before="8"/>
        <w:ind w:right="1492"/>
        <w:jc w:val="right"/>
      </w:pPr>
      <w:r>
        <w:rPr>
          <w:spacing w:val="-4"/>
        </w:rPr>
        <w:t>tion</w:t>
      </w:r>
      <w:r>
        <w:rPr>
          <w:spacing w:val="-6"/>
        </w:rPr>
        <w:t> </w:t>
      </w:r>
      <w:r>
        <w:rPr>
          <w:spacing w:val="-4"/>
        </w:rPr>
        <w:t>des</w:t>
      </w:r>
      <w:r>
        <w:rPr>
          <w:spacing w:val="-5"/>
        </w:rPr>
        <w:t> </w:t>
      </w:r>
      <w:r>
        <w:rPr>
          <w:spacing w:val="-4"/>
        </w:rPr>
        <w:t>plongeurs</w:t>
      </w:r>
      <w:r>
        <w:rPr>
          <w:spacing w:val="-5"/>
        </w:rPr>
        <w:t> </w:t>
      </w:r>
      <w:r>
        <w:rPr>
          <w:spacing w:val="-4"/>
        </w:rPr>
        <w:t>scientifiques</w:t>
      </w:r>
    </w:p>
    <w:p>
      <w:pPr>
        <w:pStyle w:val="BodyText"/>
        <w:spacing w:line="249" w:lineRule="auto" w:before="8"/>
        <w:ind w:left="1740" w:right="1270"/>
      </w:pP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Partie</w:t>
      </w:r>
      <w:r>
        <w:rPr>
          <w:spacing w:val="-9"/>
        </w:rPr>
        <w:t> </w:t>
      </w:r>
      <w:r>
        <w:rPr>
          <w:spacing w:val="-6"/>
        </w:rPr>
        <w:t>2:</w:t>
      </w:r>
      <w:r>
        <w:rPr>
          <w:spacing w:val="-9"/>
        </w:rPr>
        <w:t> </w:t>
      </w:r>
      <w:r>
        <w:rPr>
          <w:spacing w:val="-6"/>
        </w:rPr>
        <w:t>Plongeurs</w:t>
      </w:r>
      <w:r>
        <w:rPr>
          <w:spacing w:val="-9"/>
        </w:rPr>
        <w:t> </w:t>
      </w:r>
      <w:r>
        <w:rPr>
          <w:spacing w:val="-6"/>
        </w:rPr>
        <w:t>scientifique</w:t>
      </w:r>
      <w:r>
        <w:rPr>
          <w:spacing w:val="-6"/>
        </w:rPr>
        <w:t>s</w:t>
      </w:r>
      <w:r>
        <w:rPr>
          <w:spacing w:val="-2"/>
        </w:rPr>
        <w:t> confirmés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8804-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Exigences</w:t>
      </w:r>
      <w:r>
        <w:rPr>
          <w:spacing w:val="2"/>
        </w:rPr>
        <w:t> </w:t>
      </w:r>
      <w:r>
        <w:rPr>
          <w:w w:val="90"/>
        </w:rPr>
        <w:t>concernant</w:t>
      </w:r>
      <w:r>
        <w:rPr>
          <w:spacing w:val="2"/>
        </w:rPr>
        <w:t> </w:t>
      </w:r>
      <w:r>
        <w:rPr>
          <w:w w:val="90"/>
        </w:rPr>
        <w:t>la</w:t>
      </w:r>
      <w:r>
        <w:rPr>
          <w:spacing w:val="2"/>
        </w:rPr>
        <w:t> </w:t>
      </w:r>
      <w:r>
        <w:rPr>
          <w:spacing w:val="-2"/>
          <w:w w:val="90"/>
        </w:rPr>
        <w:t>formation</w:t>
      </w:r>
    </w:p>
    <w:p>
      <w:pPr>
        <w:pStyle w:val="BodyText"/>
        <w:spacing w:line="249" w:lineRule="auto" w:before="8"/>
        <w:ind w:left="1740" w:right="1270"/>
      </w:pPr>
      <w:r>
        <w:rPr/>
        <w:t>des plongeurs scientifiques — </w:t>
      </w:r>
      <w:r>
        <w:rPr>
          <w:w w:val="90"/>
        </w:rPr>
        <w:t>Partie 3: Responsable de projet </w:t>
      </w:r>
      <w:r>
        <w:rPr>
          <w:w w:val="90"/>
        </w:rPr>
        <w:t>de</w:t>
      </w:r>
      <w:r>
        <w:rPr/>
        <w:t> plongée</w:t>
      </w:r>
      <w:r>
        <w:rPr>
          <w:spacing w:val="-12"/>
        </w:rPr>
        <w:t> </w:t>
      </w:r>
      <w:r>
        <w:rPr/>
        <w:t>scientifique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108" w:space="1245"/>
            <w:col w:w="5357"/>
          </w:cols>
        </w:sectPr>
      </w:pPr>
    </w:p>
    <w:p>
      <w:pPr>
        <w:pStyle w:val="Heading3"/>
        <w:spacing w:line="249" w:lineRule="auto" w:before="48"/>
        <w:ind w:right="38"/>
      </w:pPr>
      <w:r>
        <w:rPr>
          <w:spacing w:val="-2"/>
          <w:w w:val="85"/>
        </w:rPr>
        <w:t>ISO/DTR</w:t>
      </w:r>
      <w:r>
        <w:rPr>
          <w:spacing w:val="-2"/>
        </w:rPr>
        <w:t> </w:t>
      </w:r>
      <w:r>
        <w:rPr>
          <w:spacing w:val="-7"/>
        </w:rPr>
        <w:t>17783.2</w:t>
      </w:r>
    </w:p>
    <w:p>
      <w:pPr>
        <w:pStyle w:val="BodyText"/>
        <w:spacing w:before="48"/>
        <w:ind w:left="200"/>
      </w:pPr>
      <w:r>
        <w:rPr/>
        <w:br w:type="column"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4"/>
      </w:pPr>
    </w:p>
    <w:p>
      <w:pPr>
        <w:pStyle w:val="BodyText"/>
        <w:ind w:left="200"/>
      </w:pPr>
      <w:r>
        <w:rPr>
          <w:w w:val="90"/>
        </w:rPr>
        <w:t>2024-03-</w:t>
      </w:r>
      <w:r>
        <w:rPr>
          <w:spacing w:val="-5"/>
          <w:w w:val="90"/>
        </w:rPr>
        <w:t>28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/>
        <w:br w:type="column"/>
      </w: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24808</w:t>
      </w:r>
      <w:r>
        <w:rPr/>
        <w:tab/>
      </w:r>
      <w:r>
        <w:rPr>
          <w:w w:val="90"/>
        </w:rPr>
        <w:t>Services</w:t>
      </w:r>
      <w:r>
        <w:rPr>
          <w:spacing w:val="-2"/>
        </w:rPr>
        <w:t> </w:t>
      </w:r>
      <w:r>
        <w:rPr>
          <w:w w:val="90"/>
        </w:rPr>
        <w:t>relatifs</w:t>
      </w:r>
      <w:r>
        <w:rPr>
          <w:spacing w:val="-2"/>
        </w:rPr>
        <w:t> </w:t>
      </w:r>
      <w:r>
        <w:rPr>
          <w:w w:val="90"/>
        </w:rPr>
        <w:t>à</w:t>
      </w:r>
      <w:r>
        <w:rPr>
          <w:spacing w:val="-2"/>
        </w:rPr>
        <w:t> </w:t>
      </w:r>
      <w:r>
        <w:rPr>
          <w:w w:val="90"/>
        </w:rPr>
        <w:t>la</w:t>
      </w:r>
      <w:r>
        <w:rPr>
          <w:spacing w:val="-2"/>
        </w:rPr>
        <w:t> </w:t>
      </w:r>
      <w:r>
        <w:rPr>
          <w:w w:val="90"/>
        </w:rPr>
        <w:t>plongée</w:t>
      </w:r>
      <w:r>
        <w:rPr>
          <w:spacing w:val="-2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249" w:lineRule="auto" w:before="8"/>
        <w:ind w:left="1740" w:right="1115"/>
      </w:pPr>
      <w:r>
        <w:rPr>
          <w:spacing w:val="-4"/>
        </w:rPr>
        <w:t>loisirs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Exigences</w:t>
      </w:r>
      <w:r>
        <w:rPr>
          <w:spacing w:val="-7"/>
        </w:rPr>
        <w:t> </w:t>
      </w:r>
      <w:r>
        <w:rPr>
          <w:spacing w:val="-4"/>
        </w:rPr>
        <w:t>concernant</w:t>
      </w:r>
      <w:r>
        <w:rPr>
          <w:spacing w:val="-7"/>
        </w:rPr>
        <w:t> </w:t>
      </w:r>
      <w:r>
        <w:rPr>
          <w:spacing w:val="-4"/>
        </w:rPr>
        <w:t>la formation</w:t>
      </w:r>
      <w:r>
        <w:rPr>
          <w:spacing w:val="-3"/>
        </w:rPr>
        <w:t> </w:t>
      </w:r>
      <w:r>
        <w:rPr>
          <w:spacing w:val="-4"/>
        </w:rPr>
        <w:t>des</w:t>
      </w:r>
      <w:r>
        <w:rPr>
          <w:spacing w:val="-2"/>
        </w:rPr>
        <w:t> </w:t>
      </w:r>
      <w:r>
        <w:rPr>
          <w:spacing w:val="-4"/>
        </w:rPr>
        <w:t>moniteurs</w:t>
      </w:r>
      <w:r>
        <w:rPr>
          <w:spacing w:val="-2"/>
        </w:rPr>
        <w:t> </w:t>
      </w:r>
      <w:r>
        <w:rPr>
          <w:spacing w:val="-5"/>
        </w:rPr>
        <w:t>recycleur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79" name="Group 5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9" name="Group 5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80" name="Graphic 5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152" w:lineRule="exact"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229</w:t>
      </w:r>
      <w:r>
        <w:rPr/>
        <w:tab/>
      </w:r>
      <w:r>
        <w:rPr>
          <w:spacing w:val="-2"/>
          <w:w w:val="95"/>
        </w:rPr>
        <w:t>Nanotechnologies</w:t>
      </w:r>
    </w:p>
    <w:p>
      <w:pPr>
        <w:spacing w:after="0" w:line="152" w:lineRule="exact"/>
        <w:sectPr>
          <w:type w:val="continuous"/>
          <w:pgSz w:w="11910" w:h="16840"/>
          <w:pgMar w:header="0" w:footer="313" w:top="840" w:bottom="940" w:left="600" w:right="600"/>
          <w:cols w:num="4" w:equalWidth="0">
            <w:col w:w="791" w:space="749"/>
            <w:col w:w="1131" w:space="1507"/>
            <w:col w:w="995" w:space="179"/>
            <w:col w:w="5358"/>
          </w:cols>
        </w:sectPr>
      </w:pPr>
    </w:p>
    <w:p>
      <w:pPr>
        <w:pStyle w:val="BodyText"/>
        <w:tabs>
          <w:tab w:pos="1739" w:val="left" w:leader="none"/>
        </w:tabs>
        <w:spacing w:before="2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24311</w:t>
      </w:r>
      <w:r>
        <w:rPr/>
        <w:tab/>
      </w:r>
      <w:r>
        <w:rPr>
          <w:w w:val="90"/>
        </w:rPr>
        <w:t>Systèmes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transport</w:t>
      </w:r>
      <w:r>
        <w:rPr>
          <w:spacing w:val="5"/>
        </w:rPr>
        <w:t> </w:t>
      </w:r>
      <w:r>
        <w:rPr>
          <w:spacing w:val="-2"/>
          <w:w w:val="90"/>
        </w:rPr>
        <w:t>intelligents</w:t>
      </w:r>
    </w:p>
    <w:p>
      <w:pPr>
        <w:pStyle w:val="BodyText"/>
        <w:spacing w:line="249" w:lineRule="auto" w:before="8"/>
        <w:ind w:left="1740" w:right="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457200</wp:posOffset>
                </wp:positionH>
                <wp:positionV relativeFrom="paragraph">
                  <wp:posOffset>393645</wp:posOffset>
                </wp:positionV>
                <wp:extent cx="3234055" cy="3175"/>
                <wp:effectExtent l="0" t="0" r="0" b="0"/>
                <wp:wrapNone/>
                <wp:docPr id="584" name="Group 5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4" name="Group 58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85" name="Graphic 58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95743pt;width:254.65pt;height:.25pt;mso-position-horizontal-relative:page;mso-position-vertical-relative:paragraph;z-index:15797760" id="docshapegroup144" coordorigin="720,620" coordsize="509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260,622" stroked="true" strokeweight=".25pt" strokecolor="#000000">
                  <v:stroke dashstyle="solid"/>
                </v:line>
                <v:line style="position:absolute" from="2260,622" to="4793,622" stroked="true" strokeweight=".25pt" strokecolor="#000000">
                  <v:stroke dashstyle="solid"/>
                </v:line>
                <v:line style="position:absolute" from="4793,622" to="581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ITS</w:t>
      </w:r>
      <w:r>
        <w:rPr>
          <w:spacing w:val="-2"/>
          <w:w w:val="90"/>
        </w:rPr>
        <w:t> </w:t>
      </w:r>
      <w:r>
        <w:rPr>
          <w:w w:val="90"/>
        </w:rPr>
        <w:t>urbains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Gestion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"zones</w:t>
      </w:r>
      <w:r>
        <w:rPr/>
        <w:t> </w:t>
      </w:r>
      <w:r>
        <w:rPr>
          <w:spacing w:val="-2"/>
        </w:rPr>
        <w:t>contrôlées"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1"/>
        </w:rPr>
        <w:t> </w:t>
      </w:r>
      <w:r>
        <w:rPr>
          <w:spacing w:val="-2"/>
        </w:rPr>
        <w:t>UVAR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l'aide </w:t>
      </w:r>
      <w:r>
        <w:rPr/>
        <w:t>de</w:t>
      </w:r>
      <w:r>
        <w:rPr>
          <w:spacing w:val="-12"/>
        </w:rPr>
        <w:t> </w:t>
      </w:r>
      <w:r>
        <w:rPr/>
        <w:t>C-ITS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206</w:t>
      </w:r>
      <w:r>
        <w:rPr/>
        <w:tab/>
      </w:r>
      <w:r>
        <w:rPr>
          <w:w w:val="90"/>
        </w:rPr>
        <w:t>Céramiques</w:t>
      </w:r>
      <w:r>
        <w:rPr>
          <w:spacing w:val="4"/>
        </w:rPr>
        <w:t> </w:t>
      </w:r>
      <w:r>
        <w:rPr>
          <w:spacing w:val="-2"/>
          <w:w w:val="95"/>
        </w:rPr>
        <w:t>techniques</w:t>
      </w:r>
    </w:p>
    <w:p>
      <w:pPr>
        <w:pStyle w:val="Heading3"/>
        <w:spacing w:line="249" w:lineRule="auto" w:before="147"/>
        <w:ind w:right="38"/>
      </w:pPr>
      <w:r>
        <w:rPr/>
        <w:br w:type="column"/>
      </w:r>
      <w:r>
        <w:rPr>
          <w:spacing w:val="-2"/>
          <w:w w:val="85"/>
        </w:rPr>
        <w:t>ISO/DTS</w:t>
      </w:r>
      <w:r>
        <w:rPr/>
        <w:t> </w:t>
      </w:r>
      <w:r>
        <w:rPr>
          <w:w w:val="90"/>
        </w:rPr>
        <w:t>12901-</w:t>
      </w:r>
      <w:r>
        <w:rPr>
          <w:spacing w:val="-10"/>
          <w:w w:val="95"/>
        </w:rPr>
        <w:t>1</w:t>
      </w:r>
    </w:p>
    <w:p>
      <w:pPr>
        <w:pStyle w:val="BodyText"/>
        <w:spacing w:line="252" w:lineRule="auto" w:before="147"/>
        <w:ind w:left="200" w:right="38"/>
      </w:pPr>
      <w:r>
        <w:rPr/>
        <w:br w:type="column"/>
      </w:r>
      <w:r>
        <w:rPr/>
        <w:t>Nanotechnologies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Gestion</w:t>
      </w:r>
      <w:r>
        <w:rPr>
          <w:spacing w:val="-5"/>
        </w:rPr>
        <w:t> </w:t>
      </w:r>
      <w:r>
        <w:rPr/>
        <w:t>du </w:t>
      </w:r>
      <w:r>
        <w:rPr>
          <w:spacing w:val="-4"/>
        </w:rPr>
        <w:t>risque</w:t>
      </w:r>
      <w:r>
        <w:rPr>
          <w:spacing w:val="-11"/>
        </w:rPr>
        <w:t> </w:t>
      </w:r>
      <w:r>
        <w:rPr>
          <w:spacing w:val="-4"/>
        </w:rPr>
        <w:t>professionnel</w:t>
      </w:r>
      <w:r>
        <w:rPr>
          <w:spacing w:val="-11"/>
        </w:rPr>
        <w:t> </w:t>
      </w:r>
      <w:r>
        <w:rPr>
          <w:spacing w:val="-4"/>
        </w:rPr>
        <w:t>appliquée</w:t>
      </w:r>
      <w:r>
        <w:rPr>
          <w:spacing w:val="-11"/>
        </w:rPr>
        <w:t> </w:t>
      </w:r>
      <w:r>
        <w:rPr>
          <w:spacing w:val="-4"/>
        </w:rPr>
        <w:t>aux </w:t>
      </w:r>
      <w:r>
        <w:rPr/>
        <w:t>nanomatériaux manufacturés — Partie</w:t>
      </w:r>
      <w:r>
        <w:rPr>
          <w:spacing w:val="-12"/>
        </w:rPr>
        <w:t> </w:t>
      </w:r>
      <w:r>
        <w:rPr/>
        <w:t>1:</w:t>
      </w:r>
      <w:r>
        <w:rPr>
          <w:spacing w:val="-11"/>
        </w:rPr>
        <w:t> </w:t>
      </w:r>
      <w:r>
        <w:rPr/>
        <w:t>Principes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approches </w:t>
      </w:r>
      <w:r>
        <w:rPr>
          <w:w w:val="90"/>
        </w:rPr>
        <w:t>(Révision de ISO/TS 12901-1:2012)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63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19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4125" w:space="1228"/>
            <w:col w:w="783" w:space="757"/>
            <w:col w:w="2569" w:space="69"/>
            <w:col w:w="1179"/>
          </w:cols>
        </w:sectPr>
      </w:pPr>
    </w:p>
    <w:p>
      <w:pPr>
        <w:pStyle w:val="BodyText"/>
        <w:tabs>
          <w:tab w:pos="1739" w:val="left" w:leader="none"/>
        </w:tabs>
        <w:spacing w:line="249" w:lineRule="auto" w:before="40"/>
        <w:ind w:left="1740" w:right="118" w:hanging="1540"/>
      </w:pPr>
      <w:r>
        <w:rPr/>
        <w:t>ISO/PRF</w:t>
      </w:r>
      <w:r>
        <w:rPr>
          <w:spacing w:val="-12"/>
        </w:rPr>
        <w:t> </w:t>
      </w:r>
      <w:r>
        <w:rPr/>
        <w:t>5618-2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2: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spacing w:before="93"/>
      </w:pPr>
    </w:p>
    <w:p>
      <w:pPr>
        <w:pStyle w:val="Heading2"/>
        <w:tabs>
          <w:tab w:pos="1739" w:val="left" w:leader="none"/>
        </w:tabs>
        <w:spacing w:line="249" w:lineRule="auto" w:before="1"/>
        <w:ind w:left="1740" w:right="38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457200</wp:posOffset>
                </wp:positionH>
                <wp:positionV relativeFrom="paragraph">
                  <wp:posOffset>-30283</wp:posOffset>
                </wp:positionV>
                <wp:extent cx="3234055" cy="3175"/>
                <wp:effectExtent l="0" t="0" r="0" b="0"/>
                <wp:wrapNone/>
                <wp:docPr id="589" name="Group 5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9" name="Group 58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90" name="Graphic 59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384531pt;width:254.65pt;height:.25pt;mso-position-horizontal-relative:page;mso-position-vertical-relative:paragraph;z-index:15798272" id="docshapegroup145" coordorigin="720,-48" coordsize="5093,5">
                <v:line style="position:absolute" from="720,-45" to="1980,-45" stroked="true" strokeweight=".25pt" strokecolor="#000000">
                  <v:stroke dashstyle="solid"/>
                </v:line>
                <v:line style="position:absolute" from="1980,-45" to="2260,-45" stroked="true" strokeweight=".25pt" strokecolor="#000000">
                  <v:stroke dashstyle="solid"/>
                </v:line>
                <v:line style="position:absolute" from="2260,-45" to="4793,-45" stroked="true" strokeweight=".25pt" strokecolor="#000000">
                  <v:stroke dashstyle="solid"/>
                </v:line>
                <v:line style="position:absolute" from="4793,-45" to="5813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211</w:t>
        <w:tab/>
      </w:r>
      <w:r>
        <w:rPr>
          <w:spacing w:val="-2"/>
        </w:rPr>
        <w:t>Information</w:t>
      </w:r>
      <w:r>
        <w:rPr>
          <w:spacing w:val="-12"/>
        </w:rPr>
        <w:t> </w:t>
      </w:r>
      <w:r>
        <w:rPr>
          <w:spacing w:val="-2"/>
        </w:rPr>
        <w:t>géographique/ Géomatique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/>
        <w:br w:type="column"/>
      </w: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2"/>
        </w:rPr>
        <w:t>23652</w:t>
      </w:r>
      <w:r>
        <w:rPr/>
        <w:tab/>
      </w:r>
      <w:r>
        <w:rPr>
          <w:w w:val="95"/>
        </w:rPr>
        <w:t>Nanotechnologies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Considéra-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3856199</wp:posOffset>
                </wp:positionH>
                <wp:positionV relativeFrom="paragraph">
                  <wp:posOffset>515618</wp:posOffset>
                </wp:positionV>
                <wp:extent cx="3234055" cy="3175"/>
                <wp:effectExtent l="0" t="0" r="0" b="0"/>
                <wp:wrapNone/>
                <wp:docPr id="594" name="Group 5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4" name="Group 59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95" name="Graphic 59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599846pt;width:254.65pt;height:.25pt;mso-position-horizontal-relative:page;mso-position-vertical-relative:paragraph;z-index:15800320" id="docshapegroup146" coordorigin="6073,812" coordsize="5093,5">
                <v:line style="position:absolute" from="6073,814" to="7333,814" stroked="true" strokeweight=".25pt" strokecolor="#000000">
                  <v:stroke dashstyle="solid"/>
                </v:line>
                <v:line style="position:absolute" from="7333,814" to="7613,814" stroked="true" strokeweight=".25pt" strokecolor="#000000">
                  <v:stroke dashstyle="solid"/>
                </v:line>
                <v:line style="position:absolute" from="7613,814" to="10146,814" stroked="true" strokeweight=".25pt" strokecolor="#000000">
                  <v:stroke dashstyle="solid"/>
                </v:line>
                <v:line style="position:absolute" from="10146,814" to="11166,8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tions</w:t>
      </w:r>
      <w:r>
        <w:rPr>
          <w:spacing w:val="-11"/>
        </w:rPr>
        <w:t> </w:t>
      </w:r>
      <w:r>
        <w:rPr>
          <w:spacing w:val="-2"/>
        </w:rPr>
        <w:t>relatives</w:t>
      </w:r>
      <w:r>
        <w:rPr>
          <w:spacing w:val="-11"/>
        </w:rPr>
        <w:t> </w:t>
      </w:r>
      <w:r>
        <w:rPr>
          <w:spacing w:val="-2"/>
        </w:rPr>
        <w:t>aux</w:t>
      </w:r>
      <w:r>
        <w:rPr>
          <w:spacing w:val="-11"/>
        </w:rPr>
        <w:t> </w:t>
      </w:r>
      <w:r>
        <w:rPr>
          <w:spacing w:val="-2"/>
        </w:rPr>
        <w:t>méthodes</w:t>
      </w:r>
      <w:r>
        <w:rPr>
          <w:spacing w:val="-11"/>
        </w:rPr>
        <w:t> </w:t>
      </w:r>
      <w:r>
        <w:rPr>
          <w:spacing w:val="-2"/>
        </w:rPr>
        <w:t>de marquage</w:t>
      </w:r>
      <w:r>
        <w:rPr>
          <w:spacing w:val="-10"/>
        </w:rPr>
        <w:t> </w:t>
      </w:r>
      <w:r>
        <w:rPr>
          <w:spacing w:val="-2"/>
        </w:rPr>
        <w:t>radio-isotopique</w:t>
      </w:r>
      <w:r>
        <w:rPr>
          <w:spacing w:val="-10"/>
        </w:rPr>
        <w:t> </w:t>
      </w:r>
      <w:r>
        <w:rPr>
          <w:spacing w:val="-2"/>
        </w:rPr>
        <w:t>des </w:t>
      </w:r>
      <w:r>
        <w:rPr>
          <w:spacing w:val="-4"/>
        </w:rPr>
        <w:t>nanomatériaux</w:t>
      </w:r>
      <w:r>
        <w:rPr>
          <w:spacing w:val="-7"/>
        </w:rPr>
        <w:t> </w:t>
      </w:r>
      <w:r>
        <w:rPr>
          <w:spacing w:val="-4"/>
        </w:rPr>
        <w:t>pour</w:t>
      </w:r>
      <w:r>
        <w:rPr>
          <w:spacing w:val="-7"/>
        </w:rPr>
        <w:t> </w:t>
      </w:r>
      <w:r>
        <w:rPr>
          <w:spacing w:val="-4"/>
        </w:rPr>
        <w:t>l'évaluation </w:t>
      </w:r>
      <w:r>
        <w:rPr/>
        <w:t>des</w:t>
      </w:r>
      <w:r>
        <w:rPr>
          <w:spacing w:val="-12"/>
        </w:rPr>
        <w:t> </w:t>
      </w:r>
      <w:r>
        <w:rPr/>
        <w:t>performances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6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16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3839" w:space="1513"/>
            <w:col w:w="3952" w:space="227"/>
            <w:col w:w="1179"/>
          </w:cols>
        </w:sectPr>
      </w:pPr>
    </w:p>
    <w:p>
      <w:pPr>
        <w:pStyle w:val="Heading3"/>
        <w:spacing w:before="84"/>
      </w:pPr>
      <w:r>
        <w:rPr>
          <w:spacing w:val="-2"/>
          <w:w w:val="90"/>
        </w:rPr>
        <w:t>ISO/FDIS</w:t>
      </w:r>
    </w:p>
    <w:p>
      <w:pPr>
        <w:pStyle w:val="BodyText"/>
        <w:spacing w:before="84"/>
        <w:ind w:left="200"/>
      </w:pPr>
      <w:r>
        <w:rPr/>
        <w:br w:type="column"/>
      </w:r>
      <w:r>
        <w:rPr>
          <w:spacing w:val="-2"/>
        </w:rPr>
        <w:t>Information</w:t>
      </w:r>
      <w:r>
        <w:rPr>
          <w:spacing w:val="-6"/>
        </w:rPr>
        <w:t> </w:t>
      </w:r>
      <w:r>
        <w:rPr>
          <w:spacing w:val="-2"/>
        </w:rPr>
        <w:t>géographique</w:t>
      </w:r>
    </w:p>
    <w:p>
      <w:pPr>
        <w:pStyle w:val="Heading2"/>
        <w:tabs>
          <w:tab w:pos="1739" w:val="left" w:leader="none"/>
        </w:tabs>
        <w:spacing w:before="3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238</w:t>
      </w:r>
      <w:r>
        <w:rPr/>
        <w:tab/>
      </w:r>
      <w:r>
        <w:rPr>
          <w:spacing w:val="2"/>
          <w:w w:val="90"/>
        </w:rPr>
        <w:t>Biocombustibles</w:t>
      </w:r>
      <w:r>
        <w:rPr>
          <w:spacing w:val="17"/>
        </w:rPr>
        <w:t> </w:t>
      </w:r>
      <w:r>
        <w:rPr>
          <w:spacing w:val="-2"/>
        </w:rPr>
        <w:t>solides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824" w:space="716"/>
            <w:col w:w="2016" w:space="1797"/>
            <w:col w:w="5357"/>
          </w:cols>
        </w:sectPr>
      </w:pPr>
    </w:p>
    <w:p>
      <w:pPr>
        <w:pStyle w:val="BodyText"/>
        <w:spacing w:before="8"/>
        <w:ind w:left="200"/>
      </w:pPr>
      <w:r>
        <w:rPr>
          <w:w w:val="90"/>
        </w:rPr>
        <w:t>19152-</w:t>
      </w:r>
      <w:r>
        <w:rPr>
          <w:spacing w:val="-10"/>
        </w:rPr>
        <w:t>3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9" w:lineRule="auto" w:before="8" w:after="0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Modèle du domaine de </w:t>
      </w:r>
      <w:r>
        <w:rPr>
          <w:spacing w:val="-6"/>
          <w:sz w:val="16"/>
        </w:rPr>
        <w:t>l'administration des terres </w:t>
      </w:r>
      <w:r>
        <w:rPr>
          <w:spacing w:val="-6"/>
          <w:sz w:val="16"/>
        </w:rPr>
        <w:t>(LADM)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9" w:lineRule="auto" w:before="1" w:after="0"/>
        <w:ind w:left="200" w:right="225" w:firstLine="0"/>
        <w:jc w:val="left"/>
        <w:rPr>
          <w:sz w:val="16"/>
        </w:rPr>
      </w:pPr>
      <w:r>
        <w:rPr>
          <w:spacing w:val="-6"/>
          <w:sz w:val="16"/>
        </w:rPr>
        <w:t>Partie 3: </w:t>
      </w:r>
      <w:r>
        <w:rPr>
          <w:spacing w:val="-6"/>
          <w:sz w:val="16"/>
        </w:rPr>
        <w:t>Géoréglementation</w:t>
      </w:r>
      <w:r>
        <w:rPr>
          <w:spacing w:val="-2"/>
          <w:sz w:val="16"/>
        </w:rPr>
        <w:t> marine</w:t>
      </w:r>
    </w:p>
    <w:p>
      <w:pPr>
        <w:pStyle w:val="BodyText"/>
        <w:spacing w:before="10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457200</wp:posOffset>
                </wp:positionH>
                <wp:positionV relativeFrom="paragraph">
                  <wp:posOffset>150767</wp:posOffset>
                </wp:positionV>
                <wp:extent cx="3234055" cy="3175"/>
                <wp:effectExtent l="0" t="0" r="0" b="0"/>
                <wp:wrapNone/>
                <wp:docPr id="599" name="Group 5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9" name="Group 59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00" name="Graphic 60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71428pt;width:254.65pt;height:.25pt;mso-position-horizontal-relative:page;mso-position-vertical-relative:paragraph;z-index:15798784" id="docshapegroup147" coordorigin="720,237" coordsize="5093,5">
                <v:line style="position:absolute" from="720,240" to="1980,240" stroked="true" strokeweight=".25pt" strokecolor="#000000">
                  <v:stroke dashstyle="solid"/>
                </v:line>
                <v:line style="position:absolute" from="1980,240" to="2260,240" stroked="true" strokeweight=".25pt" strokecolor="#000000">
                  <v:stroke dashstyle="solid"/>
                </v:line>
                <v:line style="position:absolute" from="2260,240" to="4793,240" stroked="true" strokeweight=".25pt" strokecolor="#000000">
                  <v:stroke dashstyle="solid"/>
                </v:line>
                <v:line style="position:absolute" from="4793,240" to="5813,2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19152:2012)</w:t>
      </w:r>
    </w:p>
    <w:p>
      <w:pPr>
        <w:spacing w:line="240" w:lineRule="auto" w:before="1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19</w:t>
      </w:r>
    </w:p>
    <w:p>
      <w:pPr>
        <w:pStyle w:val="Heading3"/>
        <w:spacing w:line="249" w:lineRule="auto" w:before="34"/>
        <w:ind w:right="38"/>
      </w:pPr>
      <w:r>
        <w:rPr/>
        <w:br w:type="column"/>
      </w:r>
      <w:r>
        <w:rPr>
          <w:spacing w:val="-2"/>
          <w:w w:val="85"/>
        </w:rPr>
        <w:t>ISO/FDIS</w:t>
      </w:r>
      <w:r>
        <w:rPr>
          <w:spacing w:val="-2"/>
        </w:rPr>
        <w:t> 17827-1</w:t>
      </w:r>
    </w:p>
    <w:p>
      <w:pPr>
        <w:pStyle w:val="BodyText"/>
        <w:spacing w:line="249" w:lineRule="auto" w:before="34"/>
        <w:ind w:left="200"/>
      </w:pPr>
      <w:r>
        <w:rPr/>
        <w:br w:type="column"/>
      </w:r>
      <w:r>
        <w:rPr>
          <w:spacing w:val="-2"/>
        </w:rPr>
        <w:t>Biocombustibles</w:t>
      </w:r>
      <w:r>
        <w:rPr>
          <w:spacing w:val="-4"/>
        </w:rPr>
        <w:t> </w:t>
      </w:r>
      <w:r>
        <w:rPr>
          <w:spacing w:val="-2"/>
        </w:rPr>
        <w:t>solides</w:t>
      </w:r>
      <w:r>
        <w:rPr>
          <w:spacing w:val="-4"/>
        </w:rPr>
        <w:t> </w:t>
      </w:r>
      <w:r>
        <w:rPr>
          <w:spacing w:val="-2"/>
        </w:rPr>
        <w:t>—</w:t>
      </w:r>
      <w:r>
        <w:rPr>
          <w:spacing w:val="-4"/>
        </w:rPr>
        <w:t> </w:t>
      </w:r>
      <w:r>
        <w:rPr>
          <w:spacing w:val="-2"/>
        </w:rPr>
        <w:t>Déter- mination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distribution</w:t>
      </w:r>
      <w:r>
        <w:rPr>
          <w:spacing w:val="-12"/>
        </w:rPr>
        <w:t> </w:t>
      </w:r>
      <w:r>
        <w:rPr>
          <w:spacing w:val="-2"/>
        </w:rPr>
        <w:t>granulo- </w:t>
      </w:r>
      <w:r>
        <w:rPr/>
        <w:t>métrique des combustibles non comprimés — Partie 1: Méthode</w:t>
      </w:r>
    </w:p>
    <w:p>
      <w:pPr>
        <w:pStyle w:val="BodyText"/>
        <w:spacing w:before="3"/>
        <w:ind w:left="200"/>
      </w:pPr>
      <w:r>
        <w:rPr>
          <w:spacing w:val="-4"/>
        </w:rPr>
        <w:t>au tamis oscillant d'ouverture </w:t>
      </w:r>
      <w:r>
        <w:rPr>
          <w:spacing w:val="-5"/>
        </w:rPr>
        <w:t>de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0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6" w:equalWidth="0">
            <w:col w:w="782" w:space="758"/>
            <w:col w:w="2499" w:space="139"/>
            <w:col w:w="995" w:space="179"/>
            <w:col w:w="824" w:space="716"/>
            <w:col w:w="2573" w:space="65"/>
            <w:col w:w="1180"/>
          </w:cols>
        </w:sectPr>
      </w:pPr>
    </w:p>
    <w:p>
      <w:pPr>
        <w:pStyle w:val="Heading2"/>
        <w:tabs>
          <w:tab w:pos="1739" w:val="left" w:leader="none"/>
        </w:tabs>
        <w:spacing w:line="249" w:lineRule="auto" w:before="74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212</w:t>
        <w:tab/>
      </w:r>
      <w:r>
        <w:rPr>
          <w:w w:val="90"/>
        </w:rPr>
        <w:t>Laboratoires médicaux et </w:t>
      </w:r>
      <w:r>
        <w:rPr>
          <w:w w:val="90"/>
        </w:rPr>
        <w:t>sys- </w:t>
      </w:r>
      <w:r>
        <w:rPr/>
        <w:t>tèmes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diagnostic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vitro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</w:t>
      </w:r>
      <w:r>
        <w:rPr>
          <w:spacing w:val="-4"/>
        </w:rPr>
        <w:t>5441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tabs>
          <w:tab w:pos="1739" w:val="left" w:leader="none"/>
        </w:tabs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22583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spacing w:before="1"/>
        <w:ind w:left="200"/>
      </w:pPr>
      <w:r>
        <w:rPr>
          <w:w w:val="90"/>
        </w:rPr>
        <w:t>2024-03-</w:t>
      </w:r>
      <w:r>
        <w:rPr>
          <w:spacing w:val="-5"/>
          <w:w w:val="90"/>
        </w:rPr>
        <w:t>29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26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Heading3"/>
        <w:spacing w:line="249" w:lineRule="auto" w:before="1"/>
        <w:ind w:right="38"/>
      </w:pPr>
      <w:r>
        <w:rPr>
          <w:spacing w:val="-2"/>
          <w:w w:val="85"/>
        </w:rPr>
        <w:t>ISO/FDIS</w:t>
      </w:r>
      <w:r>
        <w:rPr>
          <w:spacing w:val="-2"/>
        </w:rPr>
        <w:t> 17827-2</w:t>
      </w:r>
    </w:p>
    <w:p>
      <w:pPr>
        <w:pStyle w:val="BodyText"/>
        <w:spacing w:line="249" w:lineRule="auto" w:before="8"/>
        <w:ind w:left="200" w:right="9"/>
      </w:pPr>
      <w:r>
        <w:rPr/>
        <w:br w:type="column"/>
      </w:r>
      <w:r>
        <w:rPr>
          <w:w w:val="90"/>
        </w:rPr>
        <w:t>maille égale ou supérieure à </w:t>
      </w:r>
      <w:r>
        <w:rPr>
          <w:w w:val="90"/>
        </w:rPr>
        <w:t>3,15</w:t>
      </w:r>
      <w:r>
        <w:rPr/>
        <w:t> </w:t>
      </w:r>
      <w:r>
        <w:rPr>
          <w:spacing w:val="-6"/>
        </w:rPr>
        <w:t>mm</w:t>
      </w:r>
    </w:p>
    <w:p>
      <w:pPr>
        <w:pStyle w:val="BodyText"/>
        <w:spacing w:before="9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17827-</w:t>
      </w:r>
      <w:r>
        <w:rPr>
          <w:spacing w:val="-2"/>
          <w:w w:val="85"/>
        </w:rPr>
        <w:t>1:2016)</w:t>
      </w:r>
    </w:p>
    <w:p>
      <w:pPr>
        <w:pStyle w:val="BodyText"/>
        <w:spacing w:line="252" w:lineRule="auto" w:before="96"/>
        <w:ind w:left="200"/>
      </w:pPr>
      <w:r>
        <w:rPr>
          <w:spacing w:val="-2"/>
        </w:rPr>
        <w:t>Biocombustibles</w:t>
      </w:r>
      <w:r>
        <w:rPr>
          <w:spacing w:val="-4"/>
        </w:rPr>
        <w:t> </w:t>
      </w:r>
      <w:r>
        <w:rPr>
          <w:spacing w:val="-2"/>
        </w:rPr>
        <w:t>solides</w:t>
      </w:r>
      <w:r>
        <w:rPr>
          <w:spacing w:val="-4"/>
        </w:rPr>
        <w:t> </w:t>
      </w:r>
      <w:r>
        <w:rPr>
          <w:spacing w:val="-2"/>
        </w:rPr>
        <w:t>—</w:t>
      </w:r>
      <w:r>
        <w:rPr>
          <w:spacing w:val="-4"/>
        </w:rPr>
        <w:t> </w:t>
      </w:r>
      <w:r>
        <w:rPr>
          <w:spacing w:val="-2"/>
        </w:rPr>
        <w:t>Déter- mination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distribution</w:t>
      </w:r>
      <w:r>
        <w:rPr>
          <w:spacing w:val="-12"/>
        </w:rPr>
        <w:t> </w:t>
      </w:r>
      <w:r>
        <w:rPr>
          <w:spacing w:val="-2"/>
        </w:rPr>
        <w:t>granulo- </w:t>
      </w:r>
      <w:r>
        <w:rPr/>
        <w:t>métrique des combustibles non </w:t>
      </w:r>
      <w:r>
        <w:rPr>
          <w:spacing w:val="-4"/>
        </w:rPr>
        <w:t>comprimés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Méthode</w:t>
      </w:r>
      <w:r>
        <w:rPr>
          <w:spacing w:val="-11"/>
        </w:rPr>
        <w:t> </w:t>
      </w:r>
      <w:r>
        <w:rPr>
          <w:spacing w:val="-4"/>
        </w:rPr>
        <w:t>au </w:t>
      </w:r>
      <w:r>
        <w:rPr>
          <w:spacing w:val="-2"/>
        </w:rPr>
        <w:t>tamis</w:t>
      </w:r>
      <w:r>
        <w:rPr>
          <w:spacing w:val="-10"/>
        </w:rPr>
        <w:t> </w:t>
      </w:r>
      <w:r>
        <w:rPr>
          <w:spacing w:val="-2"/>
        </w:rPr>
        <w:t>vibrant</w:t>
      </w:r>
      <w:r>
        <w:rPr>
          <w:spacing w:val="-10"/>
        </w:rPr>
        <w:t> </w:t>
      </w:r>
      <w:r>
        <w:rPr>
          <w:spacing w:val="-2"/>
        </w:rPr>
        <w:t>d'ouverture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maille </w:t>
      </w:r>
      <w:r>
        <w:rPr/>
        <w:t>inférieure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égale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3,15</w:t>
      </w:r>
      <w:r>
        <w:rPr>
          <w:spacing w:val="-3"/>
        </w:rPr>
        <w:t> </w:t>
      </w:r>
      <w:r>
        <w:rPr/>
        <w:t>mm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17827-2:2016)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spacing w:before="1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3995" w:space="183"/>
            <w:col w:w="995" w:space="179"/>
            <w:col w:w="824" w:space="716"/>
            <w:col w:w="2573" w:space="65"/>
            <w:col w:w="1180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1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2"/>
        </w:rPr>
        <w:t> </w:t>
      </w:r>
      <w:r>
        <w:rPr>
          <w:w w:val="85"/>
        </w:rPr>
        <w:t>ISO/TS</w:t>
      </w:r>
      <w:r>
        <w:rPr>
          <w:spacing w:val="2"/>
        </w:rPr>
        <w:t> </w:t>
      </w:r>
      <w:r>
        <w:rPr>
          <w:spacing w:val="-2"/>
          <w:w w:val="85"/>
        </w:rPr>
        <w:t>22583:2019)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23824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Heading2"/>
        <w:tabs>
          <w:tab w:pos="1739" w:val="left" w:leader="none"/>
        </w:tabs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457200</wp:posOffset>
                </wp:positionH>
                <wp:positionV relativeFrom="paragraph">
                  <wp:posOffset>-30747</wp:posOffset>
                </wp:positionV>
                <wp:extent cx="3234055" cy="3175"/>
                <wp:effectExtent l="0" t="0" r="0" b="0"/>
                <wp:wrapNone/>
                <wp:docPr id="604" name="Group 6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4" name="Group 60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05" name="Graphic 60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21054pt;width:254.65pt;height:.25pt;mso-position-horizontal-relative:page;mso-position-vertical-relative:paragraph;z-index:15799296" id="docshapegroup148" coordorigin="720,-48" coordsize="509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260,-46" stroked="true" strokeweight=".25pt" strokecolor="#000000">
                  <v:stroke dashstyle="solid"/>
                </v:line>
                <v:line style="position:absolute" from="2260,-46" to="4793,-46" stroked="true" strokeweight=".25pt" strokecolor="#000000">
                  <v:stroke dashstyle="solid"/>
                </v:line>
                <v:line style="position:absolute" from="4793,-46" to="581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215</w:t>
      </w:r>
      <w:r>
        <w:rPr/>
        <w:tab/>
      </w:r>
      <w:r>
        <w:rPr>
          <w:w w:val="95"/>
        </w:rPr>
        <w:t>Informatique</w:t>
      </w:r>
      <w:r>
        <w:rPr>
          <w:spacing w:val="-1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"/>
          <w:w w:val="95"/>
        </w:rPr>
        <w:t>santé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BodyText"/>
        <w:spacing w:before="1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24</w:t>
      </w:r>
    </w:p>
    <w:p>
      <w:pPr>
        <w:pStyle w:val="BodyText"/>
        <w:tabs>
          <w:tab w:pos="1539" w:val="left" w:leader="none"/>
        </w:tabs>
        <w:spacing w:before="88"/>
        <w:ind w:right="1523"/>
        <w:jc w:val="right"/>
      </w:pPr>
      <w:r>
        <w:rPr/>
        <w:br w:type="column"/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17830</w:t>
      </w:r>
      <w:r>
        <w:rPr/>
        <w:tab/>
      </w:r>
      <w:r>
        <w:rPr>
          <w:w w:val="90"/>
        </w:rPr>
        <w:t>Biocombustibles</w:t>
      </w:r>
      <w:r>
        <w:rPr>
          <w:spacing w:val="15"/>
        </w:rPr>
        <w:t> </w:t>
      </w:r>
      <w:r>
        <w:rPr>
          <w:w w:val="90"/>
        </w:rPr>
        <w:t>solides</w:t>
      </w:r>
      <w:r>
        <w:rPr>
          <w:spacing w:val="15"/>
        </w:rPr>
        <w:t> </w:t>
      </w:r>
      <w:r>
        <w:rPr>
          <w:w w:val="90"/>
        </w:rPr>
        <w:t>—</w:t>
      </w:r>
      <w:r>
        <w:rPr>
          <w:spacing w:val="16"/>
        </w:rPr>
        <w:t> </w:t>
      </w:r>
      <w:r>
        <w:rPr>
          <w:spacing w:val="-4"/>
          <w:w w:val="90"/>
        </w:rPr>
        <w:t>Dis-</w:t>
      </w:r>
    </w:p>
    <w:p>
      <w:pPr>
        <w:pStyle w:val="BodyText"/>
        <w:spacing w:before="8"/>
        <w:ind w:right="1584"/>
        <w:jc w:val="right"/>
      </w:pPr>
      <w:r>
        <w:rPr>
          <w:spacing w:val="-2"/>
        </w:rPr>
        <w:t>tribution</w:t>
      </w:r>
      <w:r>
        <w:rPr>
          <w:spacing w:val="7"/>
        </w:rPr>
        <w:t> </w:t>
      </w:r>
      <w:r>
        <w:rPr>
          <w:spacing w:val="-2"/>
        </w:rPr>
        <w:t>granulométrique</w:t>
      </w:r>
      <w:r>
        <w:rPr>
          <w:spacing w:val="8"/>
        </w:rPr>
        <w:t> </w:t>
      </w:r>
      <w:r>
        <w:rPr>
          <w:spacing w:val="-5"/>
        </w:rPr>
        <w:t>des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0"/>
        </w:rPr>
        <w:t>granulés</w:t>
      </w:r>
      <w:r>
        <w:rPr>
          <w:spacing w:val="9"/>
        </w:rPr>
        <w:t> </w:t>
      </w:r>
      <w:r>
        <w:rPr>
          <w:spacing w:val="-2"/>
        </w:rPr>
        <w:t>désintégrés</w:t>
      </w:r>
      <w:r>
        <w:rPr/>
        <w:tab/>
      </w:r>
      <w:r>
        <w:rPr>
          <w:spacing w:val="-2"/>
        </w:rPr>
        <w:t>2024-</w:t>
      </w:r>
      <w:r>
        <w:rPr/>
        <w:t>04-</w:t>
      </w:r>
      <w:r>
        <w:rPr>
          <w:w w:val="80"/>
        </w:rPr>
        <w:t>16</w:t>
      </w:r>
    </w:p>
    <w:p>
      <w:pPr>
        <w:pStyle w:val="BodyText"/>
        <w:spacing w:before="20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3856199</wp:posOffset>
                </wp:positionH>
                <wp:positionV relativeFrom="paragraph">
                  <wp:posOffset>276562</wp:posOffset>
                </wp:positionV>
                <wp:extent cx="3234055" cy="3175"/>
                <wp:effectExtent l="0" t="0" r="0" b="0"/>
                <wp:wrapNone/>
                <wp:docPr id="609" name="Group 6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9" name="Group 60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10" name="Graphic 61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776602pt;width:254.65pt;height:.25pt;mso-position-horizontal-relative:page;mso-position-vertical-relative:paragraph;z-index:15800832" id="docshapegroup149" coordorigin="6073,436" coordsize="5093,5">
                <v:line style="position:absolute" from="6073,438" to="7333,438" stroked="true" strokeweight=".25pt" strokecolor="#000000">
                  <v:stroke dashstyle="solid"/>
                </v:line>
                <v:line style="position:absolute" from="7333,438" to="7613,438" stroked="true" strokeweight=".25pt" strokecolor="#000000">
                  <v:stroke dashstyle="solid"/>
                </v:line>
                <v:line style="position:absolute" from="7613,438" to="10146,438" stroked="true" strokeweight=".25pt" strokecolor="#000000">
                  <v:stroke dashstyle="solid"/>
                </v:line>
                <v:line style="position:absolute" from="10146,438" to="11166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17830:2016)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1818" w:hanging="1541"/>
      </w:pPr>
      <w:r>
        <w:rPr/>
        <w:t>TC</w:t>
      </w:r>
      <w:r>
        <w:rPr>
          <w:spacing w:val="-13"/>
        </w:rPr>
        <w:t> </w:t>
      </w:r>
      <w:r>
        <w:rPr/>
        <w:t>249</w:t>
        <w:tab/>
      </w:r>
      <w:r>
        <w:rPr>
          <w:spacing w:val="-4"/>
        </w:rPr>
        <w:t>Médecine</w:t>
      </w:r>
      <w:r>
        <w:rPr>
          <w:spacing w:val="-12"/>
        </w:rPr>
        <w:t> </w:t>
      </w:r>
      <w:r>
        <w:rPr>
          <w:spacing w:val="-4"/>
        </w:rPr>
        <w:t>traditionnelle </w:t>
      </w:r>
      <w:r>
        <w:rPr>
          <w:spacing w:val="-2"/>
        </w:rPr>
        <w:t>chinoise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6904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3914" w:space="264"/>
            <w:col w:w="995" w:space="179"/>
            <w:col w:w="5358"/>
          </w:cols>
        </w:sectPr>
      </w:pPr>
    </w:p>
    <w:p>
      <w:pPr>
        <w:pStyle w:val="BodyText"/>
        <w:spacing w:before="200"/>
        <w:ind w:right="217"/>
        <w:jc w:val="right"/>
      </w:pPr>
      <w:r>
        <w:rPr>
          <w:w w:val="90"/>
        </w:rPr>
        <w:t>2024-03-</w:t>
      </w:r>
      <w:r>
        <w:rPr>
          <w:spacing w:val="-5"/>
          <w:w w:val="90"/>
        </w:rPr>
        <w:t>28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936">
                <wp:simplePos x="0" y="0"/>
                <wp:positionH relativeFrom="page">
                  <wp:posOffset>3856199</wp:posOffset>
                </wp:positionH>
                <wp:positionV relativeFrom="paragraph">
                  <wp:posOffset>149531</wp:posOffset>
                </wp:positionV>
                <wp:extent cx="3234055" cy="3175"/>
                <wp:effectExtent l="0" t="0" r="0" b="0"/>
                <wp:wrapTopAndBottom/>
                <wp:docPr id="614" name="Group 6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4" name="Group 61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15" name="Graphic 61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74121pt;width:254.65pt;height:.25pt;mso-position-horizontal-relative:page;mso-position-vertical-relative:paragraph;z-index:-15660544;mso-wrap-distance-left:0;mso-wrap-distance-right:0" id="docshapegroup150" coordorigin="6073,235" coordsize="509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613,238" stroked="true" strokeweight=".25pt" strokecolor="#000000">
                  <v:stroke dashstyle="solid"/>
                </v:line>
                <v:line style="position:absolute" from="7613,238" to="10146,238" stroked="true" strokeweight=".25pt" strokecolor="#000000">
                  <v:stroke dashstyle="solid"/>
                </v:line>
                <v:line style="position:absolute" from="10146,238" to="1116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sz w:val="18"/>
        </w:rPr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Heading2"/>
        <w:tabs>
          <w:tab w:pos="1739" w:val="left" w:leader="none"/>
        </w:tabs>
        <w:spacing w:before="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457200</wp:posOffset>
                </wp:positionH>
                <wp:positionV relativeFrom="paragraph">
                  <wp:posOffset>24808</wp:posOffset>
                </wp:positionV>
                <wp:extent cx="3234055" cy="3175"/>
                <wp:effectExtent l="0" t="0" r="0" b="0"/>
                <wp:wrapNone/>
                <wp:docPr id="619" name="Group 6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9" name="Group 61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20" name="Graphic 6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.9534pt;width:254.65pt;height:.25pt;mso-position-horizontal-relative:page;mso-position-vertical-relative:paragraph;z-index:15802880" id="docshapegroup151" coordorigin="720,39" coordsize="5093,5">
                <v:line style="position:absolute" from="720,42" to="1980,42" stroked="true" strokeweight=".25pt" strokecolor="#000000">
                  <v:stroke dashstyle="solid"/>
                </v:line>
                <v:line style="position:absolute" from="1980,42" to="2260,42" stroked="true" strokeweight=".25pt" strokecolor="#000000">
                  <v:stroke dashstyle="solid"/>
                </v:line>
                <v:line style="position:absolute" from="2260,42" to="4793,42" stroked="true" strokeweight=".25pt" strokecolor="#000000">
                  <v:stroke dashstyle="solid"/>
                </v:line>
                <v:line style="position:absolute" from="4793,42" to="5813,4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251</w:t>
      </w:r>
      <w:r>
        <w:rPr/>
        <w:tab/>
      </w:r>
      <w:r>
        <w:rPr>
          <w:w w:val="90"/>
        </w:rPr>
        <w:t>Gestion</w:t>
      </w:r>
      <w:r>
        <w:rPr>
          <w:spacing w:val="-3"/>
        </w:rPr>
        <w:t> </w:t>
      </w:r>
      <w:r>
        <w:rPr>
          <w:w w:val="90"/>
        </w:rPr>
        <w:t>des</w:t>
      </w:r>
      <w:r>
        <w:rPr>
          <w:spacing w:val="-2"/>
        </w:rPr>
        <w:t> </w:t>
      </w:r>
      <w:r>
        <w:rPr>
          <w:spacing w:val="-2"/>
          <w:w w:val="90"/>
        </w:rPr>
        <w:t>actifs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55010</w:t>
      </w:r>
      <w:r>
        <w:rPr/>
        <w:tab/>
      </w:r>
      <w:r>
        <w:rPr>
          <w:w w:val="90"/>
        </w:rPr>
        <w:t>Gestion</w:t>
      </w:r>
      <w:r>
        <w:rPr>
          <w:spacing w:val="8"/>
        </w:rPr>
        <w:t> </w:t>
      </w:r>
      <w:r>
        <w:rPr>
          <w:w w:val="90"/>
        </w:rPr>
        <w:t>d'actifs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spacing w:val="-2"/>
          <w:w w:val="90"/>
        </w:rPr>
        <w:t>Orientation</w:t>
      </w:r>
    </w:p>
    <w:p>
      <w:pPr>
        <w:pStyle w:val="BodyText"/>
        <w:spacing w:line="249" w:lineRule="auto" w:before="8"/>
        <w:ind w:left="1740"/>
      </w:pPr>
      <w:r>
        <w:rPr/>
        <w:t>sur l'alignement des fonctions </w:t>
      </w:r>
      <w:r>
        <w:rPr>
          <w:spacing w:val="-6"/>
        </w:rPr>
        <w:t>financières</w:t>
      </w:r>
      <w:r>
        <w:rPr>
          <w:spacing w:val="-7"/>
        </w:rPr>
        <w:t> </w:t>
      </w:r>
      <w:r>
        <w:rPr>
          <w:spacing w:val="-6"/>
        </w:rPr>
        <w:t>et</w:t>
      </w:r>
      <w:r>
        <w:rPr>
          <w:spacing w:val="-7"/>
        </w:rPr>
        <w:t> </w:t>
      </w:r>
      <w:r>
        <w:rPr>
          <w:spacing w:val="-6"/>
        </w:rPr>
        <w:t>non</w:t>
      </w:r>
      <w:r>
        <w:rPr>
          <w:spacing w:val="-7"/>
        </w:rPr>
        <w:t> </w:t>
      </w:r>
      <w:r>
        <w:rPr>
          <w:spacing w:val="-6"/>
        </w:rPr>
        <w:t>financières</w:t>
      </w:r>
      <w:r>
        <w:rPr>
          <w:spacing w:val="-7"/>
        </w:rPr>
        <w:t> </w:t>
      </w:r>
      <w:r>
        <w:rPr>
          <w:spacing w:val="-6"/>
        </w:rPr>
        <w:t>dans</w:t>
      </w:r>
      <w:r>
        <w:rPr/>
        <w:t> la gestion d'actifs</w:t>
      </w:r>
    </w:p>
    <w:p>
      <w:pPr>
        <w:pStyle w:val="BodyText"/>
        <w:spacing w:before="10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457200</wp:posOffset>
                </wp:positionH>
                <wp:positionV relativeFrom="paragraph">
                  <wp:posOffset>151174</wp:posOffset>
                </wp:positionV>
                <wp:extent cx="3234055" cy="3175"/>
                <wp:effectExtent l="0" t="0" r="0" b="0"/>
                <wp:wrapNone/>
                <wp:docPr id="624" name="Group 6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4" name="Group 6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25" name="Graphic 6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903498pt;width:254.65pt;height:.25pt;mso-position-horizontal-relative:page;mso-position-vertical-relative:paragraph;z-index:15803392" id="docshapegroup152" coordorigin="720,238" coordsize="5093,5">
                <v:line style="position:absolute" from="720,241" to="1980,241" stroked="true" strokeweight=".25pt" strokecolor="#000000">
                  <v:stroke dashstyle="solid"/>
                </v:line>
                <v:line style="position:absolute" from="1980,241" to="2260,241" stroked="true" strokeweight=".25pt" strokecolor="#000000">
                  <v:stroke dashstyle="solid"/>
                </v:line>
                <v:line style="position:absolute" from="2260,241" to="4793,241" stroked="true" strokeweight=".25pt" strokecolor="#000000">
                  <v:stroke dashstyle="solid"/>
                </v:line>
                <v:line style="position:absolute" from="4793,241" to="5813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2"/>
        </w:rPr>
        <w:t> </w:t>
      </w:r>
      <w:r>
        <w:rPr>
          <w:w w:val="85"/>
        </w:rPr>
        <w:t>ISO/TS</w:t>
      </w:r>
      <w:r>
        <w:rPr>
          <w:spacing w:val="2"/>
        </w:rPr>
        <w:t> </w:t>
      </w:r>
      <w:r>
        <w:rPr>
          <w:spacing w:val="-2"/>
          <w:w w:val="85"/>
        </w:rPr>
        <w:t>55010:2019)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261</w:t>
      </w:r>
      <w:r>
        <w:rPr/>
        <w:tab/>
      </w:r>
      <w:r>
        <w:rPr>
          <w:w w:val="90"/>
        </w:rPr>
        <w:t>Fabrication</w:t>
      </w:r>
      <w:r>
        <w:rPr>
          <w:spacing w:val="18"/>
        </w:rPr>
        <w:t> </w:t>
      </w:r>
      <w:r>
        <w:rPr>
          <w:spacing w:val="-2"/>
        </w:rPr>
        <w:t>additive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3856199</wp:posOffset>
                </wp:positionH>
                <wp:positionV relativeFrom="paragraph">
                  <wp:posOffset>-464102</wp:posOffset>
                </wp:positionV>
                <wp:extent cx="3234055" cy="3175"/>
                <wp:effectExtent l="0" t="0" r="0" b="0"/>
                <wp:wrapNone/>
                <wp:docPr id="629" name="Group 6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9" name="Group 62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30" name="Graphic 63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36.543476pt;width:254.65pt;height:.25pt;mso-position-horizontal-relative:page;mso-position-vertical-relative:paragraph;z-index:15806976" id="docshapegroup153" coordorigin="6073,-731" coordsize="5093,5">
                <v:line style="position:absolute" from="6073,-728" to="7333,-728" stroked="true" strokeweight=".25pt" strokecolor="#000000">
                  <v:stroke dashstyle="solid"/>
                </v:line>
                <v:line style="position:absolute" from="7333,-728" to="7613,-728" stroked="true" strokeweight=".25pt" strokecolor="#000000">
                  <v:stroke dashstyle="solid"/>
                </v:line>
                <v:line style="position:absolute" from="7613,-728" to="10146,-728" stroked="true" strokeweight=".25pt" strokecolor="#000000">
                  <v:stroke dashstyle="solid"/>
                </v:line>
                <v:line style="position:absolute" from="10146,-728" to="11166,-72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2024-04-</w:t>
      </w:r>
      <w:r>
        <w:rPr>
          <w:spacing w:val="-5"/>
          <w:w w:val="90"/>
        </w:rPr>
        <w:t>22</w:t>
      </w:r>
    </w:p>
    <w:p>
      <w:pPr>
        <w:pStyle w:val="Heading2"/>
        <w:tabs>
          <w:tab w:pos="1739" w:val="left" w:leader="none"/>
        </w:tabs>
        <w:spacing w:line="249" w:lineRule="auto" w:before="87"/>
        <w:ind w:left="1740" w:right="38" w:hanging="1541"/>
      </w:pPr>
      <w:r>
        <w:rPr/>
        <w:br w:type="column"/>
      </w:r>
      <w:r>
        <w:rPr>
          <w:spacing w:val="-2"/>
        </w:rPr>
        <w:t>IULTCS</w:t>
      </w:r>
      <w:r>
        <w:rPr/>
        <w:tab/>
      </w:r>
      <w:r>
        <w:rPr>
          <w:spacing w:val="-4"/>
        </w:rPr>
        <w:t>Union</w:t>
      </w:r>
      <w:r>
        <w:rPr>
          <w:spacing w:val="-12"/>
        </w:rPr>
        <w:t> </w:t>
      </w:r>
      <w:r>
        <w:rPr>
          <w:spacing w:val="-4"/>
        </w:rPr>
        <w:t>internationale</w:t>
      </w:r>
      <w:r>
        <w:rPr>
          <w:spacing w:val="-12"/>
        </w:rPr>
        <w:t> </w:t>
      </w:r>
      <w:r>
        <w:rPr>
          <w:spacing w:val="-4"/>
        </w:rPr>
        <w:t>des</w:t>
      </w:r>
      <w:r>
        <w:rPr>
          <w:spacing w:val="-12"/>
        </w:rPr>
        <w:t> </w:t>
      </w:r>
      <w:r>
        <w:rPr>
          <w:spacing w:val="-4"/>
        </w:rPr>
        <w:t>socié- tés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techniciens</w:t>
      </w:r>
      <w:r>
        <w:rPr>
          <w:spacing w:val="-10"/>
        </w:rPr>
        <w:t> </w:t>
      </w:r>
      <w:r>
        <w:rPr>
          <w:spacing w:val="-4"/>
        </w:rPr>
        <w:t>et</w:t>
      </w:r>
      <w:r>
        <w:rPr>
          <w:spacing w:val="-10"/>
        </w:rPr>
        <w:t> </w:t>
      </w:r>
      <w:r>
        <w:rPr>
          <w:spacing w:val="-4"/>
        </w:rPr>
        <w:t>chimistes </w:t>
      </w:r>
      <w:r>
        <w:rPr/>
        <w:t>du</w:t>
      </w:r>
      <w:r>
        <w:rPr>
          <w:spacing w:val="-13"/>
        </w:rPr>
        <w:t> </w:t>
      </w:r>
      <w:r>
        <w:rPr/>
        <w:t>cuir</w:t>
      </w:r>
    </w:p>
    <w:p>
      <w:pPr>
        <w:pStyle w:val="BodyText"/>
        <w:tabs>
          <w:tab w:pos="1739" w:val="left" w:leader="none"/>
        </w:tabs>
        <w:spacing w:before="85"/>
        <w:ind w:left="200"/>
        <w:jc w:val="both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21135</w:t>
      </w:r>
      <w:r>
        <w:rPr/>
        <w:tab/>
      </w:r>
      <w:r>
        <w:rPr>
          <w:w w:val="95"/>
        </w:rPr>
        <w:t>Produits</w:t>
      </w:r>
      <w:r>
        <w:rPr>
          <w:spacing w:val="-8"/>
          <w:w w:val="95"/>
        </w:rPr>
        <w:t> </w:t>
      </w:r>
      <w:r>
        <w:rPr>
          <w:w w:val="95"/>
        </w:rPr>
        <w:t>chimiques</w:t>
      </w:r>
      <w:r>
        <w:rPr>
          <w:spacing w:val="-7"/>
          <w:w w:val="95"/>
        </w:rPr>
        <w:t> </w:t>
      </w:r>
      <w:r>
        <w:rPr>
          <w:w w:val="95"/>
        </w:rPr>
        <w:t>pour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l’industrie</w:t>
      </w:r>
    </w:p>
    <w:p>
      <w:pPr>
        <w:pStyle w:val="BodyText"/>
        <w:spacing w:line="249" w:lineRule="auto" w:before="8"/>
        <w:ind w:left="1740" w:right="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3856199</wp:posOffset>
                </wp:positionH>
                <wp:positionV relativeFrom="paragraph">
                  <wp:posOffset>393890</wp:posOffset>
                </wp:positionV>
                <wp:extent cx="3234055" cy="3175"/>
                <wp:effectExtent l="0" t="0" r="0" b="0"/>
                <wp:wrapNone/>
                <wp:docPr id="634" name="Group 6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4" name="Group 63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35" name="Graphic 63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1.015024pt;width:254.65pt;height:.25pt;mso-position-horizontal-relative:page;mso-position-vertical-relative:paragraph;z-index:15807488" id="docshapegroup154" coordorigin="6073,620" coordsize="5093,5">
                <v:line style="position:absolute" from="6073,623" to="7333,623" stroked="true" strokeweight=".25pt" strokecolor="#000000">
                  <v:stroke dashstyle="solid"/>
                </v:line>
                <v:line style="position:absolute" from="7333,623" to="7613,623" stroked="true" strokeweight=".25pt" strokecolor="#000000">
                  <v:stroke dashstyle="solid"/>
                </v:line>
                <v:line style="position:absolute" from="7613,623" to="10146,623" stroked="true" strokeweight=".25pt" strokecolor="#000000">
                  <v:stroke dashstyle="solid"/>
                </v:line>
                <v:line style="position:absolute" from="10146,623" to="11166,6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du</w:t>
      </w:r>
      <w:r>
        <w:rPr>
          <w:spacing w:val="-10"/>
        </w:rPr>
        <w:t> </w:t>
      </w:r>
      <w:r>
        <w:rPr>
          <w:spacing w:val="-2"/>
        </w:rPr>
        <w:t>tannage</w:t>
      </w:r>
      <w:r>
        <w:rPr>
          <w:spacing w:val="-9"/>
        </w:rPr>
        <w:t> </w:t>
      </w:r>
      <w:r>
        <w:rPr>
          <w:spacing w:val="-2"/>
        </w:rPr>
        <w:t>du</w:t>
      </w:r>
      <w:r>
        <w:rPr>
          <w:spacing w:val="-9"/>
        </w:rPr>
        <w:t> </w:t>
      </w:r>
      <w:r>
        <w:rPr>
          <w:spacing w:val="-2"/>
        </w:rPr>
        <w:t>cuir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Détermina- </w:t>
      </w:r>
      <w:r>
        <w:rPr>
          <w:spacing w:val="-4"/>
        </w:rPr>
        <w:t>tion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teneur</w:t>
      </w:r>
      <w:r>
        <w:rPr>
          <w:spacing w:val="-7"/>
        </w:rPr>
        <w:t> </w:t>
      </w:r>
      <w:r>
        <w:rPr>
          <w:spacing w:val="-4"/>
        </w:rPr>
        <w:t>totale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certains </w:t>
      </w:r>
      <w:r>
        <w:rPr>
          <w:spacing w:val="-2"/>
        </w:rPr>
        <w:t>bisphénols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12</w:t>
      </w:r>
    </w:p>
    <w:p>
      <w:pPr>
        <w:spacing w:after="0"/>
        <w:sectPr>
          <w:pgSz w:w="11910" w:h="16840"/>
          <w:pgMar w:header="0" w:footer="313" w:top="640" w:bottom="500" w:left="600" w:right="600"/>
          <w:cols w:num="4" w:equalWidth="0">
            <w:col w:w="4078" w:space="100"/>
            <w:col w:w="995" w:space="179"/>
            <w:col w:w="4114" w:space="65"/>
            <w:col w:w="1179"/>
          </w:cols>
        </w:sectPr>
      </w:pPr>
    </w:p>
    <w:p>
      <w:pPr>
        <w:pStyle w:val="Heading3"/>
        <w:spacing w:before="92"/>
      </w:pPr>
      <w:r>
        <w:rPr>
          <w:w w:val="85"/>
        </w:rPr>
        <w:t>ISO/ASTM</w:t>
      </w:r>
      <w:r>
        <w:rPr>
          <w:spacing w:val="4"/>
        </w:rPr>
        <w:t> </w:t>
      </w:r>
      <w:r>
        <w:rPr>
          <w:spacing w:val="-4"/>
          <w:w w:val="90"/>
        </w:rPr>
        <w:t>FDIS</w:t>
      </w:r>
    </w:p>
    <w:p>
      <w:pPr>
        <w:pStyle w:val="BodyText"/>
        <w:spacing w:before="92"/>
        <w:ind w:left="200"/>
      </w:pPr>
      <w:r>
        <w:rPr/>
        <w:br w:type="column"/>
      </w:r>
      <w:r>
        <w:rPr>
          <w:spacing w:val="-4"/>
        </w:rPr>
        <w:t>Fabrication</w:t>
      </w:r>
      <w:r>
        <w:rPr>
          <w:spacing w:val="-9"/>
        </w:rPr>
        <w:t> </w:t>
      </w:r>
      <w:r>
        <w:rPr>
          <w:spacing w:val="-4"/>
        </w:rPr>
        <w:t>additive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métaux</w:t>
      </w:r>
      <w:r>
        <w:rPr>
          <w:spacing w:val="-9"/>
        </w:rPr>
        <w:t> </w:t>
      </w:r>
      <w:r>
        <w:rPr>
          <w:spacing w:val="-10"/>
        </w:rPr>
        <w:t>—</w:t>
      </w:r>
    </w:p>
    <w:p>
      <w:pPr>
        <w:pStyle w:val="Heading2"/>
        <w:tabs>
          <w:tab w:pos="1739" w:val="left" w:leader="none"/>
        </w:tabs>
        <w:spacing w:before="24"/>
      </w:pPr>
      <w:r>
        <w:rPr/>
        <w:br w:type="column"/>
      </w:r>
      <w:r>
        <w:rPr>
          <w:w w:val="75"/>
          <w:position w:val="2"/>
          <w:sz w:val="16"/>
        </w:rPr>
        <w:t>JTC</w:t>
      </w:r>
      <w:r>
        <w:rPr>
          <w:spacing w:val="-5"/>
          <w:position w:val="2"/>
          <w:sz w:val="16"/>
        </w:rPr>
        <w:t> </w:t>
      </w:r>
      <w:r>
        <w:rPr>
          <w:spacing w:val="-10"/>
          <w:position w:val="2"/>
          <w:sz w:val="16"/>
        </w:rPr>
        <w:t>1</w:t>
      </w:r>
      <w:r>
        <w:rPr>
          <w:position w:val="2"/>
          <w:sz w:val="16"/>
        </w:rPr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l'information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243" w:space="297"/>
            <w:col w:w="2498" w:space="1315"/>
            <w:col w:w="5357"/>
          </w:cols>
        </w:sectPr>
      </w:pPr>
    </w:p>
    <w:p>
      <w:pPr>
        <w:pStyle w:val="BodyText"/>
        <w:spacing w:before="8"/>
        <w:ind w:left="200"/>
      </w:pPr>
      <w:r>
        <w:rPr>
          <w:spacing w:val="-2"/>
        </w:rPr>
        <w:t>52928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Matières</w:t>
      </w:r>
      <w:r>
        <w:rPr>
          <w:spacing w:val="5"/>
        </w:rPr>
        <w:t> </w:t>
      </w:r>
      <w:r>
        <w:rPr>
          <w:w w:val="90"/>
        </w:rPr>
        <w:t>premières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Gestion</w:t>
      </w:r>
      <w:r>
        <w:rPr>
          <w:spacing w:val="6"/>
        </w:rPr>
        <w:t> </w:t>
      </w:r>
      <w:r>
        <w:rPr>
          <w:spacing w:val="-5"/>
          <w:w w:val="90"/>
        </w:rPr>
        <w:t>du</w:t>
      </w:r>
    </w:p>
    <w:p>
      <w:pPr>
        <w:pStyle w:val="BodyText"/>
        <w:tabs>
          <w:tab w:pos="3592" w:val="right" w:leader="none"/>
        </w:tabs>
        <w:spacing w:before="8"/>
        <w:ind w:left="200"/>
      </w:pPr>
      <w:r>
        <w:rPr>
          <w:w w:val="90"/>
        </w:rPr>
        <w:t>cycle</w:t>
      </w:r>
      <w:r>
        <w:rPr>
          <w:spacing w:val="-4"/>
        </w:rPr>
        <w:t> </w:t>
      </w:r>
      <w:r>
        <w:rPr>
          <w:w w:val="90"/>
        </w:rPr>
        <w:t>de</w:t>
      </w:r>
      <w:r>
        <w:rPr>
          <w:spacing w:val="-4"/>
        </w:rPr>
        <w:t> </w:t>
      </w:r>
      <w:r>
        <w:rPr>
          <w:w w:val="90"/>
        </w:rPr>
        <w:t>vie</w:t>
      </w:r>
      <w:r>
        <w:rPr>
          <w:spacing w:val="-3"/>
        </w:rPr>
        <w:t> </w:t>
      </w:r>
      <w:r>
        <w:rPr>
          <w:w w:val="90"/>
        </w:rPr>
        <w:t>de</w:t>
      </w:r>
      <w:r>
        <w:rPr>
          <w:spacing w:val="-4"/>
        </w:rPr>
        <w:t> </w:t>
      </w:r>
      <w:r>
        <w:rPr>
          <w:w w:val="90"/>
        </w:rPr>
        <w:t>la</w:t>
      </w:r>
      <w:r>
        <w:rPr>
          <w:spacing w:val="-3"/>
        </w:rPr>
        <w:t> </w:t>
      </w:r>
      <w:r>
        <w:rPr>
          <w:spacing w:val="-2"/>
          <w:w w:val="90"/>
        </w:rPr>
        <w:t>poudre</w:t>
      </w:r>
      <w:r>
        <w:rPr/>
        <w:tab/>
      </w:r>
      <w:r>
        <w:rPr>
          <w:spacing w:val="-2"/>
        </w:rPr>
        <w:t>2024-</w:t>
      </w:r>
      <w:r>
        <w:rPr/>
        <w:t>04-</w:t>
      </w:r>
      <w:r>
        <w:rPr>
          <w:w w:val="80"/>
        </w:rPr>
        <w:t>16</w:t>
      </w:r>
    </w:p>
    <w:p>
      <w:pPr>
        <w:pStyle w:val="Heading3"/>
        <w:spacing w:line="249" w:lineRule="auto" w:before="48"/>
        <w:ind w:right="38"/>
      </w:pPr>
      <w:r>
        <w:rPr/>
        <w:br w:type="column"/>
      </w:r>
      <w:r>
        <w:rPr>
          <w:spacing w:val="-4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FDIS</w:t>
      </w:r>
      <w:r>
        <w:rPr/>
        <w:t> </w:t>
      </w:r>
      <w:r>
        <w:rPr>
          <w:spacing w:val="-4"/>
          <w:w w:val="95"/>
        </w:rPr>
        <w:t>4879</w:t>
      </w:r>
    </w:p>
    <w:p>
      <w:pPr>
        <w:pStyle w:val="BodyText"/>
        <w:spacing w:before="48"/>
        <w:ind w:left="200"/>
      </w:pPr>
      <w:r>
        <w:rPr/>
        <w:br w:type="column"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432"/>
        <w:ind w:left="200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24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651" w:space="889"/>
            <w:col w:w="3633" w:space="179"/>
            <w:col w:w="1068" w:space="473"/>
            <w:col w:w="1131" w:space="1507"/>
            <w:col w:w="1179"/>
          </w:cols>
        </w:sectPr>
      </w:pPr>
    </w:p>
    <w:p>
      <w:pPr>
        <w:pStyle w:val="Heading2"/>
        <w:tabs>
          <w:tab w:pos="1739" w:val="left" w:leader="none"/>
        </w:tabs>
        <w:spacing w:before="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457200</wp:posOffset>
                </wp:positionH>
                <wp:positionV relativeFrom="paragraph">
                  <wp:posOffset>2625</wp:posOffset>
                </wp:positionV>
                <wp:extent cx="3234055" cy="3175"/>
                <wp:effectExtent l="0" t="0" r="0" b="0"/>
                <wp:wrapNone/>
                <wp:docPr id="639" name="Group 6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9" name="Group 63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40" name="Graphic 6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.20672pt;width:254.65pt;height:.25pt;mso-position-horizontal-relative:page;mso-position-vertical-relative:paragraph;z-index:15803904" id="docshapegroup155" coordorigin="720,4" coordsize="5093,5">
                <v:line style="position:absolute" from="720,7" to="1980,7" stroked="true" strokeweight=".25pt" strokecolor="#000000">
                  <v:stroke dashstyle="solid"/>
                </v:line>
                <v:line style="position:absolute" from="1980,7" to="2260,7" stroked="true" strokeweight=".25pt" strokecolor="#000000">
                  <v:stroke dashstyle="solid"/>
                </v:line>
                <v:line style="position:absolute" from="2260,7" to="4793,7" stroked="true" strokeweight=".25pt" strokecolor="#000000">
                  <v:stroke dashstyle="solid"/>
                </v:line>
                <v:line style="position:absolute" from="4793,7" to="5813,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269</w:t>
      </w:r>
      <w:r>
        <w:rPr/>
        <w:tab/>
      </w:r>
      <w:r>
        <w:rPr>
          <w:w w:val="95"/>
        </w:rPr>
        <w:t>Applications</w:t>
      </w:r>
      <w:r>
        <w:rPr>
          <w:spacing w:val="-2"/>
        </w:rPr>
        <w:t> ferroviaires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4"/>
        </w:rPr>
        <w:t>8941</w:t>
      </w:r>
      <w:r>
        <w:rPr/>
        <w:tab/>
      </w:r>
      <w:r>
        <w:rPr>
          <w:w w:val="90"/>
        </w:rPr>
        <w:t>Infrastructure</w:t>
      </w:r>
      <w:r>
        <w:rPr>
          <w:spacing w:val="10"/>
        </w:rPr>
        <w:t> </w:t>
      </w:r>
      <w:r>
        <w:rPr>
          <w:w w:val="90"/>
        </w:rPr>
        <w:t>Ferroviaire</w:t>
      </w:r>
      <w:r>
        <w:rPr>
          <w:spacing w:val="10"/>
        </w:rPr>
        <w:t> </w:t>
      </w:r>
      <w:r>
        <w:rPr>
          <w:w w:val="90"/>
        </w:rPr>
        <w:t>-</w:t>
      </w:r>
      <w:r>
        <w:rPr>
          <w:spacing w:val="10"/>
        </w:rPr>
        <w:t> </w:t>
      </w:r>
      <w:r>
        <w:rPr>
          <w:spacing w:val="-5"/>
          <w:w w:val="90"/>
        </w:rPr>
        <w:t>Ma-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457200</wp:posOffset>
                </wp:positionH>
                <wp:positionV relativeFrom="paragraph">
                  <wp:posOffset>637647</wp:posOffset>
                </wp:positionV>
                <wp:extent cx="3234055" cy="3175"/>
                <wp:effectExtent l="0" t="0" r="0" b="0"/>
                <wp:wrapNone/>
                <wp:docPr id="644" name="Group 6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4" name="Group 6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45" name="Graphic 6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0.208481pt;width:254.65pt;height:.25pt;mso-position-horizontal-relative:page;mso-position-vertical-relative:paragraph;z-index:15804416" id="docshapegroup156" coordorigin="720,1004" coordsize="5093,5">
                <v:line style="position:absolute" from="720,1007" to="1980,1007" stroked="true" strokeweight=".25pt" strokecolor="#000000">
                  <v:stroke dashstyle="solid"/>
                </v:line>
                <v:line style="position:absolute" from="1980,1007" to="2260,1007" stroked="true" strokeweight=".25pt" strokecolor="#000000">
                  <v:stroke dashstyle="solid"/>
                </v:line>
                <v:line style="position:absolute" from="2260,1007" to="4793,1007" stroked="true" strokeweight=".25pt" strokecolor="#000000">
                  <v:stroke dashstyle="solid"/>
                </v:line>
                <v:line style="position:absolute" from="4793,1007" to="5813,100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chines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construction,</w:t>
      </w:r>
      <w:r>
        <w:rPr>
          <w:spacing w:val="-8"/>
        </w:rPr>
        <w:t> </w:t>
      </w:r>
      <w:r>
        <w:rPr>
          <w:spacing w:val="-4"/>
        </w:rPr>
        <w:t>d'entretien </w:t>
      </w:r>
      <w:r>
        <w:rPr>
          <w:spacing w:val="-2"/>
        </w:rPr>
        <w:t>et</w:t>
      </w:r>
      <w:r>
        <w:rPr>
          <w:spacing w:val="-7"/>
        </w:rPr>
        <w:t> </w:t>
      </w:r>
      <w:r>
        <w:rPr>
          <w:spacing w:val="-2"/>
        </w:rPr>
        <w:t>d'inspection</w:t>
      </w:r>
      <w:r>
        <w:rPr>
          <w:spacing w:val="-7"/>
        </w:rPr>
        <w:t> </w:t>
      </w:r>
      <w:r>
        <w:rPr>
          <w:spacing w:val="-2"/>
        </w:rPr>
        <w:t>des</w:t>
      </w:r>
      <w:r>
        <w:rPr>
          <w:spacing w:val="-7"/>
        </w:rPr>
        <w:t> </w:t>
      </w:r>
      <w:r>
        <w:rPr>
          <w:spacing w:val="-2"/>
        </w:rPr>
        <w:t>rails</w:t>
      </w:r>
      <w:r>
        <w:rPr>
          <w:spacing w:val="-7"/>
        </w:rPr>
        <w:t> </w:t>
      </w:r>
      <w:r>
        <w:rPr>
          <w:spacing w:val="-2"/>
        </w:rPr>
        <w:t>-</w:t>
      </w:r>
      <w:r>
        <w:rPr>
          <w:spacing w:val="-7"/>
        </w:rPr>
        <w:t> </w:t>
      </w:r>
      <w:r>
        <w:rPr>
          <w:spacing w:val="-2"/>
        </w:rPr>
        <w:t>Explica- </w:t>
      </w:r>
      <w:r>
        <w:rPr/>
        <w:t>tion du type de machine et de la </w:t>
      </w:r>
      <w:r>
        <w:rPr>
          <w:spacing w:val="-2"/>
        </w:rPr>
        <w:t>conformité,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compris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1"/>
        </w:rPr>
        <w:t> </w:t>
      </w:r>
      <w:r>
        <w:rPr>
          <w:spacing w:val="-2"/>
        </w:rPr>
        <w:t>régimes </w:t>
      </w:r>
      <w:r>
        <w:rPr/>
        <w:t>de</w:t>
      </w:r>
      <w:r>
        <w:rPr>
          <w:spacing w:val="-12"/>
        </w:rPr>
        <w:t> </w:t>
      </w:r>
      <w:r>
        <w:rPr/>
        <w:t>réception</w:t>
      </w:r>
    </w:p>
    <w:p>
      <w:pPr>
        <w:tabs>
          <w:tab w:pos="1739" w:val="left" w:leader="none"/>
        </w:tabs>
        <w:spacing w:before="88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276</w:t>
      </w:r>
      <w:r>
        <w:rPr>
          <w:position w:val="1"/>
          <w:sz w:val="16"/>
        </w:rPr>
        <w:tab/>
      </w:r>
      <w:r>
        <w:rPr>
          <w:spacing w:val="-2"/>
          <w:sz w:val="18"/>
        </w:rPr>
        <w:t>Biotechnologie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11</w:t>
      </w:r>
    </w:p>
    <w:p>
      <w:pPr>
        <w:spacing w:line="240" w:lineRule="auto" w:before="10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3"/>
        <w:spacing w:line="249" w:lineRule="auto"/>
        <w:ind w:right="38"/>
      </w:pPr>
      <w:r>
        <w:rPr>
          <w:w w:val="80"/>
        </w:rPr>
        <w:t>ISO/IEC</w:t>
      </w:r>
      <w:r>
        <w:rPr>
          <w:spacing w:val="-3"/>
          <w:w w:val="80"/>
        </w:rPr>
        <w:t> </w:t>
      </w:r>
      <w:r>
        <w:rPr>
          <w:w w:val="80"/>
        </w:rPr>
        <w:t>PRF</w:t>
      </w:r>
      <w:r>
        <w:rPr/>
        <w:t> </w:t>
      </w:r>
      <w:r>
        <w:rPr>
          <w:spacing w:val="-2"/>
        </w:rPr>
        <w:t>17760-105</w:t>
      </w:r>
    </w:p>
    <w:p>
      <w:pPr>
        <w:pStyle w:val="BodyText"/>
        <w:spacing w:before="97"/>
      </w:pPr>
    </w:p>
    <w:p>
      <w:pPr>
        <w:spacing w:line="249" w:lineRule="auto" w:before="1"/>
        <w:ind w:left="200" w:right="38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19987</w:t>
      </w:r>
    </w:p>
    <w:p>
      <w:pPr>
        <w:spacing w:line="240" w:lineRule="auto" w:before="10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9" w:lineRule="auto"/>
        <w:ind w:left="200" w:right="1214"/>
      </w:pP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105: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spacing w:before="97"/>
      </w:pPr>
    </w:p>
    <w:p>
      <w:pPr>
        <w:pStyle w:val="BodyText"/>
        <w:spacing w:line="249" w:lineRule="auto" w:before="1"/>
        <w:ind w:left="200" w:right="1214"/>
      </w:pPr>
      <w:r>
        <w:rPr/>
        <w:t>Technologies de l'information — </w:t>
      </w:r>
      <w:r>
        <w:rPr>
          <w:w w:val="90"/>
        </w:rPr>
        <w:t>Services d'information sur les </w:t>
      </w:r>
      <w:r>
        <w:rPr>
          <w:w w:val="90"/>
        </w:rPr>
        <w:t>codes</w:t>
      </w:r>
      <w:r>
        <w:rPr/>
        <w:t> de produit électronique</w:t>
      </w:r>
    </w:p>
    <w:p>
      <w:pPr>
        <w:pStyle w:val="BodyText"/>
        <w:spacing w:before="10"/>
        <w:ind w:left="200"/>
      </w:pPr>
      <w:r>
        <w:rPr>
          <w:w w:val="85"/>
        </w:rPr>
        <w:t>(Révision</w:t>
      </w:r>
      <w:r>
        <w:rPr>
          <w:spacing w:val="1"/>
        </w:rPr>
        <w:t> </w:t>
      </w:r>
      <w:r>
        <w:rPr>
          <w:w w:val="85"/>
        </w:rPr>
        <w:t>de</w:t>
      </w:r>
      <w:r>
        <w:rPr>
          <w:spacing w:val="1"/>
        </w:rPr>
        <w:t> </w:t>
      </w:r>
      <w:r>
        <w:rPr>
          <w:w w:val="85"/>
        </w:rPr>
        <w:t>ISO/IEC</w:t>
      </w:r>
      <w:r>
        <w:rPr>
          <w:spacing w:val="2"/>
        </w:rPr>
        <w:t> </w:t>
      </w:r>
      <w:r>
        <w:rPr>
          <w:spacing w:val="-2"/>
          <w:w w:val="85"/>
        </w:rPr>
        <w:t>19987:2017)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4092" w:space="86"/>
            <w:col w:w="995" w:space="179"/>
            <w:col w:w="1016" w:space="525"/>
            <w:col w:w="3817"/>
          </w:cols>
        </w:sectPr>
      </w:pPr>
    </w:p>
    <w:p>
      <w:pPr>
        <w:pStyle w:val="Heading3"/>
        <w:spacing w:line="249" w:lineRule="auto" w:before="92"/>
        <w:ind w:right="38"/>
      </w:pPr>
      <w:r>
        <w:rPr>
          <w:spacing w:val="-2"/>
          <w:w w:val="80"/>
        </w:rPr>
        <w:t>ISO/PRF</w:t>
      </w:r>
      <w:r>
        <w:rPr/>
        <w:t> </w:t>
      </w:r>
      <w:r>
        <w:rPr>
          <w:w w:val="90"/>
        </w:rPr>
        <w:t>18209-</w:t>
      </w:r>
      <w:r>
        <w:rPr>
          <w:spacing w:val="-10"/>
          <w:w w:val="95"/>
        </w:rPr>
        <w:t>1</w:t>
      </w:r>
    </w:p>
    <w:p>
      <w:pPr>
        <w:pStyle w:val="BodyText"/>
        <w:spacing w:line="249" w:lineRule="auto" w:before="92"/>
        <w:ind w:left="200" w:right="38"/>
      </w:pPr>
      <w:r>
        <w:rPr/>
        <w:br w:type="column"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Heading3"/>
        <w:spacing w:line="249" w:lineRule="auto" w:before="22"/>
        <w:ind w:right="38"/>
      </w:pPr>
      <w:r>
        <w:rPr/>
        <w:br w:type="column"/>
      </w:r>
      <w:r>
        <w:rPr>
          <w:w w:val="80"/>
        </w:rPr>
        <w:t>ISO/IEC</w:t>
      </w:r>
      <w:r>
        <w:rPr>
          <w:spacing w:val="-3"/>
          <w:w w:val="80"/>
        </w:rPr>
        <w:t> </w:t>
      </w:r>
      <w:r>
        <w:rPr>
          <w:w w:val="80"/>
        </w:rPr>
        <w:t>PRF</w:t>
      </w:r>
      <w:r>
        <w:rPr>
          <w:w w:val="95"/>
        </w:rPr>
        <w:t> </w:t>
      </w:r>
      <w:r>
        <w:rPr>
          <w:spacing w:val="-2"/>
          <w:w w:val="95"/>
        </w:rPr>
        <w:t>19988</w:t>
      </w:r>
    </w:p>
    <w:p>
      <w:pPr>
        <w:pStyle w:val="BodyText"/>
        <w:spacing w:line="249" w:lineRule="auto" w:before="22"/>
        <w:ind w:left="200" w:right="1214"/>
      </w:pPr>
      <w:r>
        <w:rPr/>
        <w:br w:type="column"/>
      </w:r>
      <w:r>
        <w:rPr>
          <w:spacing w:val="-4"/>
        </w:rPr>
        <w:t>Technologies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l'information</w:t>
      </w:r>
      <w:r>
        <w:rPr>
          <w:spacing w:val="-11"/>
        </w:rPr>
        <w:t> </w:t>
      </w:r>
      <w:r>
        <w:rPr>
          <w:spacing w:val="-4"/>
        </w:rPr>
        <w:t>— </w:t>
      </w:r>
      <w:r>
        <w:rPr>
          <w:spacing w:val="-2"/>
        </w:rPr>
        <w:t>Vocabulaire</w:t>
      </w:r>
      <w:r>
        <w:rPr>
          <w:spacing w:val="-4"/>
        </w:rPr>
        <w:t> </w:t>
      </w:r>
      <w:r>
        <w:rPr>
          <w:spacing w:val="-2"/>
        </w:rPr>
        <w:t>normatif</w:t>
      </w:r>
      <w:r>
        <w:rPr>
          <w:spacing w:val="-4"/>
        </w:rPr>
        <w:t> </w:t>
      </w:r>
      <w:r>
        <w:rPr>
          <w:spacing w:val="-2"/>
        </w:rPr>
        <w:t>relatif</w:t>
      </w:r>
      <w:r>
        <w:rPr>
          <w:spacing w:val="-4"/>
        </w:rPr>
        <w:t> </w:t>
      </w:r>
      <w:r>
        <w:rPr>
          <w:spacing w:val="-2"/>
        </w:rPr>
        <w:t>aux </w:t>
      </w:r>
      <w:r>
        <w:rPr/>
        <w:t>activités de base</w:t>
      </w:r>
    </w:p>
    <w:p>
      <w:pPr>
        <w:pStyle w:val="BodyText"/>
        <w:spacing w:line="144" w:lineRule="exact" w:before="10"/>
        <w:ind w:left="200"/>
      </w:pPr>
      <w:r>
        <w:rPr>
          <w:w w:val="85"/>
        </w:rPr>
        <w:t>(Révision</w:t>
      </w:r>
      <w:r>
        <w:rPr>
          <w:spacing w:val="1"/>
        </w:rPr>
        <w:t> </w:t>
      </w:r>
      <w:r>
        <w:rPr>
          <w:w w:val="85"/>
        </w:rPr>
        <w:t>de</w:t>
      </w:r>
      <w:r>
        <w:rPr>
          <w:spacing w:val="1"/>
        </w:rPr>
        <w:t> </w:t>
      </w:r>
      <w:r>
        <w:rPr>
          <w:w w:val="85"/>
        </w:rPr>
        <w:t>ISO/IEC</w:t>
      </w:r>
      <w:r>
        <w:rPr>
          <w:spacing w:val="2"/>
        </w:rPr>
        <w:t> </w:t>
      </w:r>
      <w:r>
        <w:rPr>
          <w:spacing w:val="-2"/>
          <w:w w:val="85"/>
        </w:rPr>
        <w:t>19988:2017)</w:t>
      </w:r>
    </w:p>
    <w:p>
      <w:pPr>
        <w:spacing w:after="0" w:line="144" w:lineRule="exact"/>
        <w:sectPr>
          <w:type w:val="continuous"/>
          <w:pgSz w:w="11910" w:h="16840"/>
          <w:pgMar w:header="0" w:footer="313" w:top="840" w:bottom="940" w:left="600" w:right="600"/>
          <w:cols w:num="4" w:equalWidth="0">
            <w:col w:w="782" w:space="758"/>
            <w:col w:w="2219" w:space="1594"/>
            <w:col w:w="1016" w:space="524"/>
            <w:col w:w="3817"/>
          </w:cols>
        </w:sectPr>
      </w:pPr>
    </w:p>
    <w:p>
      <w:pPr>
        <w:pStyle w:val="Heading2"/>
        <w:tabs>
          <w:tab w:pos="1739" w:val="left" w:leader="none"/>
        </w:tabs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457200</wp:posOffset>
                </wp:positionH>
                <wp:positionV relativeFrom="paragraph">
                  <wp:posOffset>-29390</wp:posOffset>
                </wp:positionV>
                <wp:extent cx="3234055" cy="3175"/>
                <wp:effectExtent l="0" t="0" r="0" b="0"/>
                <wp:wrapNone/>
                <wp:docPr id="649" name="Group 6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9" name="Group 64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50" name="Graphic 6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314229pt;width:254.65pt;height:.25pt;mso-position-horizontal-relative:page;mso-position-vertical-relative:paragraph;z-index:15804928" id="docshapegroup157" coordorigin="720,-46" coordsize="5093,5">
                <v:line style="position:absolute" from="720,-44" to="1980,-44" stroked="true" strokeweight=".25pt" strokecolor="#000000">
                  <v:stroke dashstyle="solid"/>
                </v:line>
                <v:line style="position:absolute" from="1980,-44" to="2260,-44" stroked="true" strokeweight=".25pt" strokecolor="#000000">
                  <v:stroke dashstyle="solid"/>
                </v:line>
                <v:line style="position:absolute" from="2260,-44" to="4793,-44" stroked="true" strokeweight=".25pt" strokecolor="#000000">
                  <v:stroke dashstyle="solid"/>
                </v:line>
                <v:line style="position:absolute" from="4793,-44" to="5813,-4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295</w:t>
      </w:r>
      <w:r>
        <w:rPr/>
        <w:tab/>
      </w:r>
      <w:r>
        <w:rPr>
          <w:w w:val="95"/>
        </w:rPr>
        <w:t>''Audit</w:t>
      </w:r>
      <w:r>
        <w:rPr>
          <w:spacing w:val="-5"/>
          <w:w w:val="95"/>
        </w:rPr>
        <w:t> </w:t>
      </w:r>
      <w:r>
        <w:rPr>
          <w:w w:val="95"/>
        </w:rPr>
        <w:t>data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services''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5405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Heading2"/>
        <w:tabs>
          <w:tab w:pos="1739" w:val="left" w:leader="none"/>
        </w:tabs>
        <w:spacing w:line="249" w:lineRule="auto" w:before="0"/>
        <w:ind w:left="1740" w:right="175" w:hanging="15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457200</wp:posOffset>
                </wp:positionH>
                <wp:positionV relativeFrom="paragraph">
                  <wp:posOffset>-30609</wp:posOffset>
                </wp:positionV>
                <wp:extent cx="3234055" cy="3175"/>
                <wp:effectExtent l="0" t="0" r="0" b="0"/>
                <wp:wrapNone/>
                <wp:docPr id="654" name="Group 6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4" name="Group 65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55" name="Graphic 65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10225pt;width:254.65pt;height:.25pt;mso-position-horizontal-relative:page;mso-position-vertical-relative:paragraph;z-index:15805440" id="docshapegroup158" coordorigin="720,-48" coordsize="509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260,-46" stroked="true" strokeweight=".25pt" strokecolor="#000000">
                  <v:stroke dashstyle="solid"/>
                </v:line>
                <v:line style="position:absolute" from="2260,-46" to="4793,-46" stroked="true" strokeweight=".25pt" strokecolor="#000000">
                  <v:stroke dashstyle="solid"/>
                </v:line>
                <v:line style="position:absolute" from="4793,-46" to="581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300</w:t>
        <w:tab/>
      </w:r>
      <w:r>
        <w:rPr>
          <w:w w:val="90"/>
        </w:rPr>
        <w:t>Matières solides de </w:t>
      </w:r>
      <w:r>
        <w:rPr>
          <w:w w:val="90"/>
        </w:rPr>
        <w:t>récupéra- </w:t>
      </w:r>
      <w:r>
        <w:rPr>
          <w:spacing w:val="-2"/>
        </w:rPr>
        <w:t>tion,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compris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0"/>
        </w:rPr>
        <w:t> </w:t>
      </w:r>
      <w:r>
        <w:rPr>
          <w:spacing w:val="-2"/>
        </w:rPr>
        <w:t>combusti- bles</w:t>
      </w:r>
      <w:r>
        <w:rPr>
          <w:spacing w:val="-12"/>
        </w:rPr>
        <w:t> </w:t>
      </w:r>
      <w:r>
        <w:rPr>
          <w:spacing w:val="-2"/>
        </w:rPr>
        <w:t>solides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récupération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4349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Heading2"/>
        <w:tabs>
          <w:tab w:pos="1739" w:val="left" w:leader="none"/>
        </w:tabs>
        <w:spacing w:line="249" w:lineRule="auto" w:before="0"/>
        <w:ind w:left="1740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457200</wp:posOffset>
                </wp:positionH>
                <wp:positionV relativeFrom="paragraph">
                  <wp:posOffset>-30433</wp:posOffset>
                </wp:positionV>
                <wp:extent cx="3234055" cy="3175"/>
                <wp:effectExtent l="0" t="0" r="0" b="0"/>
                <wp:wrapNone/>
                <wp:docPr id="659" name="Group 6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9" name="Group 65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60" name="Graphic 66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396358pt;width:254.65pt;height:.25pt;mso-position-horizontal-relative:page;mso-position-vertical-relative:paragraph;z-index:15805952" id="docshapegroup159" coordorigin="720,-48" coordsize="5093,5">
                <v:line style="position:absolute" from="720,-45" to="1980,-45" stroked="true" strokeweight=".25pt" strokecolor="#000000">
                  <v:stroke dashstyle="solid"/>
                </v:line>
                <v:line style="position:absolute" from="1980,-45" to="2260,-45" stroked="true" strokeweight=".25pt" strokecolor="#000000">
                  <v:stroke dashstyle="solid"/>
                </v:line>
                <v:line style="position:absolute" from="2260,-45" to="4793,-45" stroked="true" strokeweight=".25pt" strokecolor="#000000">
                  <v:stroke dashstyle="solid"/>
                </v:line>
                <v:line style="position:absolute" from="4793,-45" to="5813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304</w:t>
        <w:tab/>
      </w:r>
      <w:r>
        <w:rPr>
          <w:spacing w:val="-6"/>
        </w:rPr>
        <w:t>Management</w:t>
      </w:r>
      <w:r>
        <w:rPr>
          <w:spacing w:val="-14"/>
        </w:rPr>
        <w:t> </w:t>
      </w:r>
      <w:r>
        <w:rPr>
          <w:spacing w:val="-6"/>
        </w:rPr>
        <w:t>des</w:t>
      </w:r>
      <w:r>
        <w:rPr>
          <w:spacing w:val="-12"/>
        </w:rPr>
        <w:t> </w:t>
      </w:r>
      <w:r>
        <w:rPr>
          <w:spacing w:val="-6"/>
        </w:rPr>
        <w:t>organisations </w:t>
      </w:r>
      <w:r>
        <w:rPr/>
        <w:t>de soins de santé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6763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tabs>
          <w:tab w:pos="1739" w:val="left" w:leader="none"/>
        </w:tabs>
        <w:ind w:left="200"/>
      </w:pPr>
      <w:r>
        <w:rPr>
          <w:spacing w:val="-2"/>
          <w:w w:val="85"/>
        </w:rPr>
        <w:t>ISO/DPAS</w:t>
      </w:r>
      <w:r>
        <w:rPr>
          <w:spacing w:val="-5"/>
        </w:rPr>
        <w:t> </w:t>
      </w:r>
      <w:r>
        <w:rPr>
          <w:spacing w:val="-2"/>
        </w:rPr>
        <w:t>23307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tabs>
          <w:tab w:pos="1739" w:val="left" w:leader="none"/>
        </w:tabs>
        <w:ind w:left="200"/>
      </w:pPr>
      <w:r>
        <w:rPr>
          <w:spacing w:val="-2"/>
          <w:w w:val="85"/>
        </w:rPr>
        <w:t>ISO/DPAS</w:t>
      </w:r>
      <w:r>
        <w:rPr>
          <w:spacing w:val="-5"/>
        </w:rPr>
        <w:t> </w:t>
      </w:r>
      <w:r>
        <w:rPr>
          <w:spacing w:val="-2"/>
        </w:rPr>
        <w:t>23617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Heading2"/>
        <w:tabs>
          <w:tab w:pos="1739" w:val="left" w:leader="none"/>
        </w:tabs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457200</wp:posOffset>
                </wp:positionH>
                <wp:positionV relativeFrom="paragraph">
                  <wp:posOffset>-30647</wp:posOffset>
                </wp:positionV>
                <wp:extent cx="3234055" cy="3175"/>
                <wp:effectExtent l="0" t="0" r="0" b="0"/>
                <wp:wrapNone/>
                <wp:docPr id="664" name="Group 6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4" name="Group 6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65" name="Graphic 66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13155pt;width:254.65pt;height:.25pt;mso-position-horizontal-relative:page;mso-position-vertical-relative:paragraph;z-index:15806464" id="docshapegroup160" coordorigin="720,-48" coordsize="509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260,-46" stroked="true" strokeweight=".25pt" strokecolor="#000000">
                  <v:stroke dashstyle="solid"/>
                </v:line>
                <v:line style="position:absolute" from="2260,-46" to="4793,-46" stroked="true" strokeweight=".25pt" strokecolor="#000000">
                  <v:stroke dashstyle="solid"/>
                </v:line>
                <v:line style="position:absolute" from="4793,-46" to="581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323</w:t>
      </w:r>
      <w:r>
        <w:rPr/>
        <w:tab/>
      </w:r>
      <w:r>
        <w:rPr>
          <w:w w:val="90"/>
        </w:rPr>
        <w:t>Économie</w:t>
      </w:r>
      <w:r>
        <w:rPr>
          <w:spacing w:val="10"/>
        </w:rPr>
        <w:t> </w:t>
      </w:r>
      <w:r>
        <w:rPr>
          <w:spacing w:val="-2"/>
        </w:rPr>
        <w:t>circulaire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59004</w:t>
      </w:r>
      <w:r>
        <w:rPr/>
        <w:tab/>
      </w:r>
      <w:r>
        <w:rPr>
          <w:w w:val="90"/>
        </w:rPr>
        <w:t>Économie</w:t>
      </w:r>
      <w:r>
        <w:rPr>
          <w:spacing w:val="10"/>
        </w:rPr>
        <w:t> </w:t>
      </w:r>
      <w:r>
        <w:rPr>
          <w:w w:val="90"/>
        </w:rPr>
        <w:t>circulaire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spacing w:val="-2"/>
          <w:w w:val="90"/>
        </w:rPr>
        <w:t>Vocabulaire,</w:t>
      </w:r>
    </w:p>
    <w:p>
      <w:pPr>
        <w:pStyle w:val="BodyText"/>
        <w:spacing w:line="148" w:lineRule="exact" w:before="8"/>
        <w:ind w:left="1740"/>
      </w:pPr>
      <w:r>
        <w:rPr>
          <w:spacing w:val="-4"/>
        </w:rPr>
        <w:t>principes</w:t>
      </w:r>
      <w:r>
        <w:rPr>
          <w:spacing w:val="-5"/>
        </w:rPr>
        <w:t> </w:t>
      </w:r>
      <w:r>
        <w:rPr>
          <w:spacing w:val="-4"/>
        </w:rPr>
        <w:t>et</w:t>
      </w:r>
      <w:r>
        <w:rPr>
          <w:spacing w:val="-5"/>
        </w:rPr>
        <w:t> </w:t>
      </w:r>
      <w:r>
        <w:rPr>
          <w:spacing w:val="-4"/>
        </w:rPr>
        <w:t>recommandations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200"/>
      </w:pPr>
      <w:r>
        <w:rPr>
          <w:w w:val="90"/>
        </w:rPr>
        <w:t>2024-03-</w:t>
      </w:r>
      <w:r>
        <w:rPr>
          <w:spacing w:val="-5"/>
          <w:w w:val="90"/>
        </w:rPr>
        <w:t>28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11</w:t>
      </w:r>
    </w:p>
    <w:p>
      <w:pPr>
        <w:spacing w:line="249" w:lineRule="auto" w:before="136"/>
        <w:ind w:left="200" w:right="271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21031</w:t>
      </w:r>
    </w:p>
    <w:p>
      <w:pPr>
        <w:pStyle w:val="BodyText"/>
        <w:spacing w:before="97"/>
      </w:pPr>
    </w:p>
    <w:p>
      <w:pPr>
        <w:spacing w:line="249" w:lineRule="auto" w:before="0"/>
        <w:ind w:left="200" w:right="271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23415</w:t>
      </w:r>
    </w:p>
    <w:p>
      <w:pPr>
        <w:pStyle w:val="BodyText"/>
        <w:spacing w:before="97"/>
      </w:pPr>
    </w:p>
    <w:p>
      <w:pPr>
        <w:spacing w:line="249" w:lineRule="auto" w:before="0"/>
        <w:ind w:left="200" w:right="0" w:firstLine="0"/>
        <w:jc w:val="left"/>
        <w:rPr>
          <w:sz w:val="16"/>
        </w:rPr>
      </w:pPr>
      <w:r>
        <w:rPr>
          <w:spacing w:val="-2"/>
          <w:w w:val="90"/>
          <w:sz w:val="16"/>
        </w:rPr>
        <w:t>ISO/IEC/IEEE</w:t>
      </w:r>
      <w:r>
        <w:rPr>
          <w:sz w:val="16"/>
        </w:rPr>
        <w:t> </w:t>
      </w:r>
      <w:r>
        <w:rPr>
          <w:spacing w:val="-2"/>
          <w:w w:val="85"/>
          <w:sz w:val="16"/>
        </w:rPr>
        <w:t>FDIS</w:t>
      </w:r>
      <w:r>
        <w:rPr>
          <w:spacing w:val="5"/>
          <w:sz w:val="16"/>
        </w:rPr>
        <w:t> </w:t>
      </w:r>
      <w:r>
        <w:rPr>
          <w:spacing w:val="-2"/>
          <w:w w:val="85"/>
          <w:sz w:val="16"/>
        </w:rPr>
        <w:t>8802-</w:t>
      </w:r>
      <w:r>
        <w:rPr>
          <w:spacing w:val="-5"/>
          <w:w w:val="85"/>
          <w:sz w:val="16"/>
        </w:rPr>
        <w:t>1Q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spacing w:line="249" w:lineRule="auto" w:before="0"/>
        <w:ind w:left="200" w:right="37" w:firstLine="0"/>
        <w:jc w:val="left"/>
        <w:rPr>
          <w:sz w:val="16"/>
        </w:rPr>
      </w:pPr>
      <w:r>
        <w:rPr>
          <w:spacing w:val="-2"/>
          <w:w w:val="95"/>
          <w:sz w:val="16"/>
        </w:rPr>
        <w:t>ISO/IEC/IEEE </w:t>
      </w:r>
      <w:r>
        <w:rPr>
          <w:spacing w:val="-2"/>
          <w:w w:val="90"/>
          <w:sz w:val="16"/>
        </w:rPr>
        <w:t>FDIS</w:t>
      </w:r>
      <w:r>
        <w:rPr>
          <w:spacing w:val="-7"/>
          <w:w w:val="90"/>
          <w:sz w:val="16"/>
        </w:rPr>
        <w:t> </w:t>
      </w:r>
      <w:r>
        <w:rPr>
          <w:spacing w:val="-2"/>
          <w:w w:val="90"/>
          <w:sz w:val="16"/>
        </w:rPr>
        <w:t>8802-15-4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6"/>
      </w:pPr>
    </w:p>
    <w:p>
      <w:pPr>
        <w:spacing w:line="249" w:lineRule="auto" w:before="0"/>
        <w:ind w:left="200" w:right="21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FDIS</w:t>
      </w:r>
      <w:r>
        <w:rPr>
          <w:spacing w:val="-2"/>
          <w:w w:val="95"/>
          <w:sz w:val="16"/>
        </w:rPr>
        <w:t> 24773-2</w:t>
      </w:r>
    </w:p>
    <w:p>
      <w:pPr>
        <w:pStyle w:val="BodyText"/>
        <w:spacing w:line="249" w:lineRule="auto" w:before="136"/>
        <w:ind w:left="200" w:right="117"/>
        <w:jc w:val="both"/>
      </w:pPr>
      <w:r>
        <w:rPr/>
        <w:br w:type="column"/>
      </w:r>
      <w:r>
        <w:rPr>
          <w:spacing w:val="-4"/>
        </w:rPr>
        <w:t>Technologies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l’information</w:t>
      </w:r>
      <w:r>
        <w:rPr>
          <w:spacing w:val="-7"/>
        </w:rPr>
        <w:t> </w:t>
      </w:r>
      <w:r>
        <w:rPr>
          <w:spacing w:val="-4"/>
        </w:rPr>
        <w:t>— Spécification</w:t>
      </w:r>
      <w:r>
        <w:rPr>
          <w:spacing w:val="-8"/>
        </w:rPr>
        <w:t> </w:t>
      </w:r>
      <w:r>
        <w:rPr>
          <w:spacing w:val="-4"/>
        </w:rPr>
        <w:t>relative</w:t>
      </w:r>
      <w:r>
        <w:rPr>
          <w:spacing w:val="-7"/>
        </w:rPr>
        <w:t> </w:t>
      </w:r>
      <w:r>
        <w:rPr>
          <w:spacing w:val="-4"/>
        </w:rPr>
        <w:t>à</w:t>
      </w:r>
      <w:r>
        <w:rPr>
          <w:spacing w:val="-7"/>
        </w:rPr>
        <w:t> </w:t>
      </w:r>
      <w:r>
        <w:rPr>
          <w:spacing w:val="-4"/>
        </w:rPr>
        <w:t>l’intensité </w:t>
      </w:r>
      <w:r>
        <w:rPr/>
        <w:t>carbone</w:t>
      </w:r>
      <w:r>
        <w:rPr>
          <w:spacing w:val="-12"/>
        </w:rPr>
        <w:t> </w:t>
      </w:r>
      <w:r>
        <w:rPr/>
        <w:t>logicielle</w:t>
      </w:r>
    </w:p>
    <w:p>
      <w:pPr>
        <w:pStyle w:val="BodyText"/>
        <w:spacing w:before="90"/>
        <w:ind w:left="200"/>
        <w:jc w:val="both"/>
      </w:pP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spacing w:line="249" w:lineRule="auto"/>
        <w:ind w:left="200" w:right="20"/>
      </w:pPr>
      <w:r>
        <w:rPr>
          <w:spacing w:val="-2"/>
        </w:rPr>
        <w:t>Télécommunications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échange entre</w:t>
      </w:r>
      <w:r>
        <w:rPr>
          <w:spacing w:val="-10"/>
        </w:rPr>
        <w:t> </w:t>
      </w:r>
      <w:r>
        <w:rPr>
          <w:spacing w:val="-2"/>
        </w:rPr>
        <w:t>systèmes</w:t>
      </w:r>
      <w:r>
        <w:rPr>
          <w:spacing w:val="-10"/>
        </w:rPr>
        <w:t> </w:t>
      </w:r>
      <w:r>
        <w:rPr>
          <w:spacing w:val="-2"/>
        </w:rPr>
        <w:t>informatiques</w:t>
      </w:r>
      <w:r>
        <w:rPr>
          <w:spacing w:val="-10"/>
        </w:rPr>
        <w:t> </w:t>
      </w:r>
      <w:r>
        <w:rPr>
          <w:spacing w:val="-2"/>
        </w:rPr>
        <w:t>— </w:t>
      </w:r>
      <w:r>
        <w:rPr>
          <w:w w:val="90"/>
        </w:rPr>
        <w:t>Exigences</w:t>
      </w:r>
      <w:r>
        <w:rPr>
          <w:spacing w:val="-4"/>
          <w:w w:val="90"/>
        </w:rPr>
        <w:t> </w:t>
      </w:r>
      <w:r>
        <w:rPr>
          <w:w w:val="90"/>
        </w:rPr>
        <w:t>pour</w:t>
      </w:r>
      <w:r>
        <w:rPr>
          <w:spacing w:val="-4"/>
          <w:w w:val="90"/>
        </w:rPr>
        <w:t> </w:t>
      </w:r>
      <w:r>
        <w:rPr>
          <w:w w:val="90"/>
        </w:rPr>
        <w:t>les</w:t>
      </w:r>
      <w:r>
        <w:rPr>
          <w:spacing w:val="-4"/>
          <w:w w:val="90"/>
        </w:rPr>
        <w:t> </w:t>
      </w:r>
      <w:r>
        <w:rPr>
          <w:w w:val="90"/>
        </w:rPr>
        <w:t>réseaux</w:t>
      </w:r>
      <w:r>
        <w:rPr>
          <w:spacing w:val="-4"/>
          <w:w w:val="90"/>
        </w:rPr>
        <w:t> </w:t>
      </w:r>
      <w:r>
        <w:rPr>
          <w:w w:val="90"/>
        </w:rPr>
        <w:t>locaux</w:t>
      </w:r>
      <w:r>
        <w:rPr/>
        <w:t> et métropolitains — Partie 1Q:</w:t>
      </w:r>
    </w:p>
    <w:p>
      <w:pPr>
        <w:pStyle w:val="BodyText"/>
        <w:spacing w:line="256" w:lineRule="auto" w:before="2"/>
        <w:ind w:left="200" w:right="20"/>
      </w:pPr>
      <w:r>
        <w:rPr/>
        <w:t>Ponts et réseaux pontés </w:t>
      </w:r>
      <w:r>
        <w:rPr>
          <w:w w:val="85"/>
        </w:rPr>
        <w:t>(Révision de ISO/IEC/IEEE </w:t>
      </w:r>
      <w:r>
        <w:rPr>
          <w:w w:val="85"/>
        </w:rPr>
        <w:t>8802-</w:t>
      </w:r>
      <w:r>
        <w:rPr/>
        <w:t> </w:t>
      </w:r>
      <w:r>
        <w:rPr>
          <w:spacing w:val="-6"/>
        </w:rPr>
        <w:t>1Q:2020, ISO/IEC/IEEE 8802-</w:t>
      </w:r>
    </w:p>
    <w:p>
      <w:pPr>
        <w:pStyle w:val="BodyText"/>
        <w:spacing w:line="177" w:lineRule="exact"/>
        <w:ind w:left="200"/>
        <w:jc w:val="both"/>
      </w:pPr>
      <w:r>
        <w:rPr>
          <w:w w:val="90"/>
        </w:rPr>
        <w:t>1Q:2020/Amd</w:t>
      </w:r>
      <w:r>
        <w:rPr>
          <w:spacing w:val="4"/>
        </w:rPr>
        <w:t> </w:t>
      </w:r>
      <w:r>
        <w:rPr>
          <w:w w:val="90"/>
        </w:rPr>
        <w:t>31:2021,</w:t>
      </w:r>
      <w:r>
        <w:rPr>
          <w:spacing w:val="4"/>
        </w:rPr>
        <w:t> </w:t>
      </w:r>
      <w:r>
        <w:rPr>
          <w:spacing w:val="-2"/>
          <w:w w:val="90"/>
        </w:rPr>
        <w:t>ISO/IEC/</w:t>
      </w:r>
    </w:p>
    <w:p>
      <w:pPr>
        <w:pStyle w:val="BodyText"/>
        <w:spacing w:line="249" w:lineRule="auto" w:before="8"/>
        <w:ind w:left="200" w:right="128"/>
        <w:jc w:val="both"/>
      </w:pPr>
      <w:r>
        <w:rPr>
          <w:w w:val="90"/>
        </w:rPr>
        <w:t>IEEE</w:t>
      </w:r>
      <w:r>
        <w:rPr>
          <w:spacing w:val="-7"/>
          <w:w w:val="90"/>
        </w:rPr>
        <w:t> </w:t>
      </w:r>
      <w:r>
        <w:rPr>
          <w:w w:val="90"/>
        </w:rPr>
        <w:t>8802-1Q:2020/Amd</w:t>
      </w:r>
      <w:r>
        <w:rPr>
          <w:spacing w:val="-7"/>
          <w:w w:val="90"/>
        </w:rPr>
        <w:t> </w:t>
      </w:r>
      <w:r>
        <w:rPr>
          <w:w w:val="90"/>
        </w:rPr>
        <w:t>3:2021,</w:t>
      </w:r>
      <w:r>
        <w:rPr/>
        <w:t> </w:t>
      </w:r>
      <w:r>
        <w:rPr>
          <w:spacing w:val="-2"/>
          <w:w w:val="90"/>
        </w:rPr>
        <w:t>ISO/IEC/IEEE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8802-1Q:2020/Amd</w:t>
      </w:r>
      <w:r>
        <w:rPr>
          <w:spacing w:val="-2"/>
        </w:rPr>
        <w:t> 2:2021)</w:t>
      </w:r>
    </w:p>
    <w:p>
      <w:pPr>
        <w:pStyle w:val="BodyText"/>
        <w:spacing w:line="249" w:lineRule="auto" w:before="90"/>
        <w:ind w:left="200" w:right="90"/>
        <w:jc w:val="both"/>
      </w:pPr>
      <w:r>
        <w:rPr>
          <w:spacing w:val="-4"/>
        </w:rPr>
        <w:t>Technologies de l'information — Télécommunications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échange </w:t>
      </w:r>
      <w:r>
        <w:rPr>
          <w:spacing w:val="-2"/>
        </w:rPr>
        <w:t>d'information</w:t>
      </w:r>
      <w:r>
        <w:rPr>
          <w:spacing w:val="-10"/>
        </w:rPr>
        <w:t> </w:t>
      </w:r>
      <w:r>
        <w:rPr>
          <w:spacing w:val="-2"/>
        </w:rPr>
        <w:t>entre</w:t>
      </w:r>
      <w:r>
        <w:rPr>
          <w:spacing w:val="-9"/>
        </w:rPr>
        <w:t> </w:t>
      </w:r>
      <w:r>
        <w:rPr>
          <w:spacing w:val="-2"/>
        </w:rPr>
        <w:t>systèmes</w:t>
      </w:r>
      <w:r>
        <w:rPr>
          <w:spacing w:val="-9"/>
        </w:rPr>
        <w:t> </w:t>
      </w:r>
      <w:r>
        <w:rPr>
          <w:spacing w:val="-2"/>
        </w:rPr>
        <w:t>— </w:t>
      </w:r>
      <w:r>
        <w:rPr>
          <w:w w:val="90"/>
        </w:rPr>
        <w:t>Réseaux</w:t>
      </w:r>
      <w:r>
        <w:rPr>
          <w:spacing w:val="-5"/>
          <w:w w:val="90"/>
        </w:rPr>
        <w:t> </w:t>
      </w:r>
      <w:r>
        <w:rPr>
          <w:w w:val="90"/>
        </w:rPr>
        <w:t>locaux</w:t>
      </w:r>
      <w:r>
        <w:rPr>
          <w:spacing w:val="-4"/>
          <w:w w:val="90"/>
        </w:rPr>
        <w:t> </w:t>
      </w:r>
      <w:r>
        <w:rPr>
          <w:w w:val="90"/>
        </w:rPr>
        <w:t>et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métropolitains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9" w:lineRule="auto" w:before="3" w:after="0"/>
        <w:ind w:left="200" w:right="38" w:firstLine="0"/>
        <w:jc w:val="left"/>
        <w:rPr>
          <w:sz w:val="16"/>
        </w:rPr>
      </w:pPr>
      <w:r>
        <w:rPr>
          <w:w w:val="90"/>
          <w:sz w:val="16"/>
        </w:rPr>
        <w:t>Exigences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spécifiques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—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Partie</w:t>
      </w:r>
      <w:r>
        <w:rPr>
          <w:sz w:val="16"/>
        </w:rPr>
        <w:t> 15-4:</w:t>
      </w:r>
      <w:r>
        <w:rPr>
          <w:spacing w:val="-6"/>
          <w:sz w:val="16"/>
        </w:rPr>
        <w:t> </w:t>
      </w:r>
      <w:r>
        <w:rPr>
          <w:sz w:val="16"/>
        </w:rPr>
        <w:t>Spécifications</w:t>
      </w:r>
      <w:r>
        <w:rPr>
          <w:spacing w:val="-6"/>
          <w:sz w:val="16"/>
        </w:rPr>
        <w:t> </w:t>
      </w:r>
      <w:r>
        <w:rPr>
          <w:sz w:val="16"/>
        </w:rPr>
        <w:t>du</w:t>
      </w:r>
      <w:r>
        <w:rPr>
          <w:spacing w:val="-6"/>
          <w:sz w:val="16"/>
        </w:rPr>
        <w:t> </w:t>
      </w:r>
      <w:r>
        <w:rPr>
          <w:sz w:val="16"/>
        </w:rPr>
        <w:t>contrôle </w:t>
      </w:r>
      <w:r>
        <w:rPr>
          <w:w w:val="90"/>
          <w:sz w:val="16"/>
        </w:rPr>
        <w:t>d'accès du milieu sans fil (MAC) et</w:t>
      </w:r>
      <w:r>
        <w:rPr>
          <w:sz w:val="16"/>
        </w:rPr>
        <w:t> </w:t>
      </w:r>
      <w:r>
        <w:rPr>
          <w:w w:val="90"/>
          <w:sz w:val="16"/>
        </w:rPr>
        <w:t>de la couche physique (PHY) pour</w:t>
      </w:r>
      <w:r>
        <w:rPr>
          <w:sz w:val="16"/>
        </w:rPr>
        <w:t> </w:t>
      </w:r>
      <w:r>
        <w:rPr>
          <w:spacing w:val="-4"/>
          <w:sz w:val="16"/>
        </w:rPr>
        <w:t>les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réseaux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personnels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sans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fil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de </w:t>
      </w:r>
      <w:r>
        <w:rPr>
          <w:sz w:val="16"/>
        </w:rPr>
        <w:t>faible débit (WPAN)</w:t>
      </w:r>
    </w:p>
    <w:p>
      <w:pPr>
        <w:pStyle w:val="BodyText"/>
        <w:spacing w:line="249" w:lineRule="auto" w:before="12"/>
        <w:ind w:left="200" w:right="626"/>
      </w:pPr>
      <w:r>
        <w:rPr>
          <w:w w:val="85"/>
        </w:rPr>
        <w:t>(Révision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ISO/IEC/IEEE</w:t>
      </w:r>
      <w:r>
        <w:rPr/>
        <w:t> </w:t>
      </w:r>
      <w:r>
        <w:rPr>
          <w:spacing w:val="-2"/>
        </w:rPr>
        <w:t>8802-15-4:2018)</w:t>
      </w:r>
    </w:p>
    <w:p>
      <w:pPr>
        <w:pStyle w:val="BodyText"/>
        <w:spacing w:line="249" w:lineRule="auto" w:before="88"/>
        <w:ind w:left="200" w:right="20"/>
      </w:pPr>
      <w:r>
        <w:rPr/>
        <w:t>Ingénierie</w:t>
      </w:r>
      <w:r>
        <w:rPr>
          <w:spacing w:val="-12"/>
        </w:rPr>
        <w:t> </w:t>
      </w:r>
      <w:r>
        <w:rPr/>
        <w:t>du</w:t>
      </w:r>
      <w:r>
        <w:rPr>
          <w:spacing w:val="-11"/>
        </w:rPr>
        <w:t> </w:t>
      </w:r>
      <w:r>
        <w:rPr/>
        <w:t>logiciel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des </w:t>
      </w:r>
      <w:r>
        <w:rPr>
          <w:w w:val="90"/>
        </w:rPr>
        <w:t>systèmes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2"/>
        </w:rPr>
        <w:t> </w:t>
      </w:r>
      <w:r>
        <w:rPr>
          <w:w w:val="90"/>
        </w:rPr>
        <w:t>Certification</w:t>
      </w:r>
      <w:r>
        <w:rPr>
          <w:spacing w:val="11"/>
        </w:rPr>
        <w:t> </w:t>
      </w:r>
      <w:r>
        <w:rPr>
          <w:spacing w:val="-5"/>
          <w:w w:val="90"/>
        </w:rPr>
        <w:t>des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04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00"/>
      </w:pPr>
      <w:r>
        <w:rPr>
          <w:w w:val="90"/>
        </w:rPr>
        <w:t>2024-07-</w:t>
      </w:r>
      <w:r>
        <w:rPr>
          <w:spacing w:val="-5"/>
          <w:w w:val="90"/>
        </w:rPr>
        <w:t>04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4104" w:space="74"/>
            <w:col w:w="995" w:space="179"/>
            <w:col w:w="1249" w:space="292"/>
            <w:col w:w="2493" w:space="145"/>
            <w:col w:w="1179"/>
          </w:cols>
        </w:sectPr>
      </w:pPr>
    </w:p>
    <w:p>
      <w:pPr>
        <w:pStyle w:val="BodyText"/>
        <w:tabs>
          <w:tab w:pos="5132" w:val="right" w:leader="none"/>
        </w:tabs>
        <w:spacing w:before="44"/>
        <w:ind w:left="1740"/>
      </w:pPr>
      <w:r>
        <w:rPr>
          <w:w w:val="95"/>
        </w:rPr>
        <w:t>pour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mise</w:t>
      </w:r>
      <w:r>
        <w:rPr>
          <w:spacing w:val="-8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œuvre</w:t>
      </w:r>
      <w:r>
        <w:rPr/>
        <w:tab/>
      </w:r>
      <w:r>
        <w:rPr>
          <w:spacing w:val="-2"/>
        </w:rPr>
        <w:t>2024-</w:t>
      </w:r>
      <w:r>
        <w:rPr/>
        <w:t>04-</w:t>
      </w:r>
      <w:r>
        <w:rPr>
          <w:w w:val="80"/>
        </w:rPr>
        <w:t>16</w:t>
      </w:r>
    </w:p>
    <w:p>
      <w:pPr>
        <w:pStyle w:val="BodyText"/>
        <w:tabs>
          <w:tab w:pos="1539" w:val="left" w:leader="none"/>
        </w:tabs>
        <w:spacing w:before="288"/>
        <w:ind w:right="1094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59010</w:t>
      </w:r>
      <w:r>
        <w:rPr/>
        <w:tab/>
      </w:r>
      <w:r>
        <w:rPr>
          <w:w w:val="90"/>
        </w:rPr>
        <w:t>Économie</w:t>
      </w:r>
      <w:r>
        <w:rPr>
          <w:spacing w:val="9"/>
        </w:rPr>
        <w:t> </w:t>
      </w:r>
      <w:r>
        <w:rPr>
          <w:w w:val="90"/>
        </w:rPr>
        <w:t>circulaire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spacing w:val="-2"/>
          <w:w w:val="90"/>
        </w:rPr>
        <w:t>Recomman-</w:t>
      </w:r>
    </w:p>
    <w:p>
      <w:pPr>
        <w:pStyle w:val="BodyText"/>
        <w:spacing w:before="8"/>
        <w:ind w:right="1145"/>
        <w:jc w:val="right"/>
      </w:pPr>
      <w:r>
        <w:rPr>
          <w:w w:val="90"/>
        </w:rPr>
        <w:t>dations</w:t>
      </w:r>
      <w:r>
        <w:rPr>
          <w:spacing w:val="7"/>
        </w:rPr>
        <w:t> </w:t>
      </w:r>
      <w:r>
        <w:rPr>
          <w:w w:val="90"/>
        </w:rPr>
        <w:t>relatives</w:t>
      </w:r>
      <w:r>
        <w:rPr>
          <w:spacing w:val="7"/>
        </w:rPr>
        <w:t> </w:t>
      </w:r>
      <w:r>
        <w:rPr>
          <w:w w:val="90"/>
        </w:rPr>
        <w:t>à</w:t>
      </w:r>
      <w:r>
        <w:rPr>
          <w:spacing w:val="7"/>
        </w:rPr>
        <w:t> </w:t>
      </w:r>
      <w:r>
        <w:rPr>
          <w:w w:val="90"/>
        </w:rPr>
        <w:t>la</w:t>
      </w:r>
      <w:r>
        <w:rPr>
          <w:spacing w:val="7"/>
        </w:rPr>
        <w:t> </w:t>
      </w:r>
      <w:r>
        <w:rPr>
          <w:w w:val="90"/>
        </w:rPr>
        <w:t>transition</w:t>
      </w:r>
      <w:r>
        <w:rPr>
          <w:spacing w:val="8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spacing w:line="249" w:lineRule="auto" w:before="2"/>
        <w:ind w:left="200" w:right="38"/>
      </w:pPr>
      <w:r>
        <w:rPr/>
        <w:br w:type="column"/>
      </w:r>
      <w:r>
        <w:rPr>
          <w:spacing w:val="-4"/>
        </w:rPr>
        <w:t>professionnels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l'ingénierie</w:t>
      </w:r>
      <w:r>
        <w:rPr>
          <w:spacing w:val="-10"/>
        </w:rPr>
        <w:t> </w:t>
      </w:r>
      <w:r>
        <w:rPr>
          <w:spacing w:val="-4"/>
        </w:rPr>
        <w:t>du </w:t>
      </w:r>
      <w:r>
        <w:rPr>
          <w:w w:val="90"/>
        </w:rPr>
        <w:t>logiciel</w:t>
      </w:r>
      <w:r>
        <w:rPr>
          <w:spacing w:val="1"/>
        </w:rPr>
        <w:t> </w:t>
      </w:r>
      <w:r>
        <w:rPr>
          <w:w w:val="90"/>
        </w:rPr>
        <w:t>et</w:t>
      </w:r>
      <w:r>
        <w:rPr>
          <w:spacing w:val="1"/>
        </w:rPr>
        <w:t> </w:t>
      </w:r>
      <w:r>
        <w:rPr>
          <w:w w:val="90"/>
        </w:rPr>
        <w:t>des</w:t>
      </w:r>
      <w:r>
        <w:rPr>
          <w:spacing w:val="1"/>
        </w:rPr>
        <w:t> </w:t>
      </w:r>
      <w:r>
        <w:rPr>
          <w:w w:val="90"/>
        </w:rPr>
        <w:t>systèmes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spacing w:val="-2"/>
          <w:w w:val="90"/>
        </w:rPr>
        <w:t>Partie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19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5173" w:space="1719"/>
            <w:col w:w="2411" w:space="228"/>
            <w:col w:w="1179"/>
          </w:cols>
        </w:sectPr>
      </w:pPr>
    </w:p>
    <w:p>
      <w:pPr>
        <w:pStyle w:val="BodyText"/>
        <w:spacing w:line="249" w:lineRule="auto" w:before="8"/>
        <w:ind w:left="1740"/>
      </w:pPr>
      <w:r>
        <w:rPr>
          <w:w w:val="90"/>
        </w:rPr>
        <w:t>modèles</w:t>
      </w:r>
      <w:r>
        <w:rPr>
          <w:spacing w:val="-1"/>
          <w:w w:val="90"/>
        </w:rPr>
        <w:t> </w:t>
      </w:r>
      <w:r>
        <w:rPr>
          <w:w w:val="90"/>
        </w:rPr>
        <w:t>d’affaires</w:t>
      </w:r>
      <w:r>
        <w:rPr>
          <w:spacing w:val="-1"/>
          <w:w w:val="90"/>
        </w:rPr>
        <w:t> </w:t>
      </w:r>
      <w:r>
        <w:rPr>
          <w:w w:val="90"/>
        </w:rPr>
        <w:t>et</w:t>
      </w:r>
      <w:r>
        <w:rPr>
          <w:spacing w:val="-1"/>
          <w:w w:val="90"/>
        </w:rPr>
        <w:t> </w:t>
      </w:r>
      <w:r>
        <w:rPr>
          <w:w w:val="90"/>
        </w:rPr>
        <w:t>des</w:t>
      </w:r>
      <w:r>
        <w:rPr>
          <w:spacing w:val="-1"/>
          <w:w w:val="90"/>
        </w:rPr>
        <w:t> </w:t>
      </w:r>
      <w:r>
        <w:rPr>
          <w:w w:val="90"/>
        </w:rPr>
        <w:t>réseaux</w:t>
      </w:r>
      <w:r>
        <w:rPr/>
        <w:t> de</w:t>
      </w:r>
      <w:r>
        <w:rPr>
          <w:spacing w:val="-12"/>
        </w:rPr>
        <w:t> </w:t>
      </w:r>
      <w:r>
        <w:rPr/>
        <w:t>valeur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59020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16</w:t>
      </w:r>
    </w:p>
    <w:p>
      <w:pPr>
        <w:pStyle w:val="BodyText"/>
        <w:spacing w:before="672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16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3970" w:space="208"/>
            <w:col w:w="6532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69" name="Group 6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9" name="Group 66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70" name="Graphic 67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61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3837149</wp:posOffset>
                </wp:positionH>
                <wp:positionV relativeFrom="paragraph">
                  <wp:posOffset>-1150188</wp:posOffset>
                </wp:positionV>
                <wp:extent cx="3272154" cy="1158239"/>
                <wp:effectExtent l="0" t="0" r="0" b="0"/>
                <wp:wrapNone/>
                <wp:docPr id="674" name="Textbox 6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4" name="Textbox 674"/>
                      <wps:cNvSpPr txBox="1"/>
                      <wps:spPr>
                        <a:xfrm>
                          <a:off x="0" y="0"/>
                          <a:ext cx="3272154" cy="11582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34"/>
                              <w:gridCol w:w="2824"/>
                              <w:gridCol w:w="975"/>
                            </w:tblGrid>
                            <w:tr>
                              <w:trPr>
                                <w:trHeight w:val="81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356" w:right="167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Recommandations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relatives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description des connaissances,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ap-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titudes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compétences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contenues </w:t>
                                  </w:r>
                                  <w:r>
                                    <w:rPr>
                                      <w:sz w:val="16"/>
                                    </w:rPr>
                                    <w:t>dans les programmes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50" w:righ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6"/>
                                    </w:rPr>
                                    <w:t>FDIS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 24787-1</w:t>
                                  </w:r>
                                </w:p>
                              </w:tc>
                              <w:tc>
                                <w:tcPr>
                                  <w:tcW w:w="282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manque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manque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2024-04-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0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24787:2018)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137787pt;margin-top:-90.566002pt;width:257.6500pt;height:91.2pt;mso-position-horizontal-relative:page;mso-position-vertical-relative:paragraph;z-index:15808000" type="#_x0000_t202" id="docshape1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34"/>
                        <w:gridCol w:w="2824"/>
                        <w:gridCol w:w="975"/>
                      </w:tblGrid>
                      <w:tr>
                        <w:trPr>
                          <w:trHeight w:val="81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4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356" w:right="167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Recommandations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relatives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description des connaissances,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ap-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titudes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compétences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contenues </w:t>
                            </w:r>
                            <w:r>
                              <w:rPr>
                                <w:sz w:val="16"/>
                              </w:rPr>
                              <w:t>dans les programmes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50" w:righ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85"/>
                                <w:sz w:val="16"/>
                              </w:rPr>
                              <w:t>FDIS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 24787-1</w:t>
                            </w:r>
                          </w:p>
                        </w:tc>
                        <w:tc>
                          <w:tcPr>
                            <w:tcW w:w="2824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manque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manque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2024-04-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19</w:t>
                            </w: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4" w:type="dxa"/>
                          </w:tcPr>
                          <w:p>
                            <w:pPr>
                              <w:pStyle w:val="TableParagraph"/>
                              <w:spacing w:line="170" w:lineRule="exact" w:before="10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24787:2018)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334</w:t>
      </w:r>
      <w:r>
        <w:rPr/>
        <w:tab/>
      </w:r>
      <w:r>
        <w:rPr>
          <w:w w:val="90"/>
        </w:rPr>
        <w:t>Matériaux</w:t>
      </w:r>
      <w:r>
        <w:rPr>
          <w:spacing w:val="10"/>
        </w:rPr>
        <w:t> </w:t>
      </w:r>
      <w:r>
        <w:rPr>
          <w:w w:val="90"/>
        </w:rPr>
        <w:t>de</w:t>
      </w:r>
      <w:r>
        <w:rPr>
          <w:spacing w:val="11"/>
        </w:rPr>
        <w:t> </w:t>
      </w:r>
      <w:r>
        <w:rPr>
          <w:spacing w:val="-2"/>
          <w:w w:val="90"/>
        </w:rPr>
        <w:t>référence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33403</w:t>
      </w:r>
      <w:r>
        <w:rPr/>
        <w:tab/>
      </w:r>
      <w:r>
        <w:rPr>
          <w:w w:val="90"/>
        </w:rPr>
        <w:t>Matériaux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référence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spacing w:val="-4"/>
          <w:w w:val="90"/>
        </w:rPr>
        <w:t>Exi-</w:t>
      </w:r>
    </w:p>
    <w:p>
      <w:pPr>
        <w:pStyle w:val="BodyText"/>
        <w:spacing w:before="8"/>
        <w:ind w:left="1740"/>
      </w:pPr>
      <w:r>
        <w:rPr>
          <w:w w:val="90"/>
        </w:rPr>
        <w:t>gences</w:t>
      </w:r>
      <w:r>
        <w:rPr>
          <w:spacing w:val="16"/>
        </w:rPr>
        <w:t> </w:t>
      </w:r>
      <w:r>
        <w:rPr>
          <w:w w:val="90"/>
        </w:rPr>
        <w:t>et</w:t>
      </w:r>
      <w:r>
        <w:rPr>
          <w:spacing w:val="17"/>
        </w:rPr>
        <w:t> </w:t>
      </w:r>
      <w:r>
        <w:rPr>
          <w:w w:val="90"/>
        </w:rPr>
        <w:t>recommandations</w:t>
      </w:r>
      <w:r>
        <w:rPr>
          <w:spacing w:val="17"/>
        </w:rPr>
        <w:t> </w:t>
      </w:r>
      <w:r>
        <w:rPr>
          <w:spacing w:val="-4"/>
          <w:w w:val="90"/>
        </w:rPr>
        <w:t>pour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spacing w:val="-2"/>
        </w:rPr>
        <w:t>l'utilisation</w:t>
      </w:r>
      <w:r>
        <w:rPr/>
        <w:tab/>
      </w:r>
      <w:r>
        <w:rPr>
          <w:spacing w:val="-2"/>
        </w:rPr>
        <w:t>2024-</w:t>
      </w:r>
      <w:r>
        <w:rPr/>
        <w:t>03-</w:t>
      </w:r>
      <w:r>
        <w:rPr>
          <w:w w:val="80"/>
        </w:rPr>
        <w:t>29</w:t>
      </w:r>
    </w:p>
    <w:p>
      <w:pPr>
        <w:pStyle w:val="BodyText"/>
        <w:spacing w:before="208"/>
        <w:ind w:left="1740"/>
      </w:pPr>
      <w:r>
        <w:rPr>
          <w:w w:val="85"/>
        </w:rPr>
        <w:t>(Révision</w:t>
      </w:r>
      <w:r>
        <w:rPr>
          <w:spacing w:val="7"/>
        </w:rPr>
        <w:t> </w:t>
      </w:r>
      <w:r>
        <w:rPr>
          <w:w w:val="85"/>
        </w:rPr>
        <w:t>de</w:t>
      </w:r>
      <w:r>
        <w:rPr>
          <w:spacing w:val="8"/>
        </w:rPr>
        <w:t> </w:t>
      </w:r>
      <w:r>
        <w:rPr>
          <w:w w:val="85"/>
        </w:rPr>
        <w:t>ISO</w:t>
      </w:r>
      <w:r>
        <w:rPr>
          <w:spacing w:val="8"/>
        </w:rPr>
        <w:t> </w:t>
      </w:r>
      <w:r>
        <w:rPr>
          <w:w w:val="85"/>
        </w:rPr>
        <w:t>Guide</w:t>
      </w:r>
      <w:r>
        <w:rPr>
          <w:spacing w:val="8"/>
        </w:rPr>
        <w:t> </w:t>
      </w:r>
      <w:r>
        <w:rPr>
          <w:spacing w:val="-2"/>
          <w:w w:val="85"/>
        </w:rPr>
        <w:t>33:2015)</w:t>
      </w:r>
    </w:p>
    <w:p>
      <w:pPr>
        <w:pStyle w:val="Heading3"/>
        <w:spacing w:line="249" w:lineRule="auto" w:before="358"/>
        <w:ind w:right="38"/>
      </w:pPr>
      <w:r>
        <w:rPr/>
        <w:br w:type="column"/>
      </w:r>
      <w:r>
        <w:rPr>
          <w:spacing w:val="-4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FDIS</w:t>
      </w:r>
      <w:r>
        <w:rPr>
          <w:spacing w:val="-2"/>
          <w:w w:val="95"/>
        </w:rPr>
        <w:t> 24787-2</w:t>
      </w:r>
    </w:p>
    <w:p>
      <w:pPr>
        <w:pStyle w:val="BodyText"/>
        <w:spacing w:line="249" w:lineRule="auto" w:before="358"/>
        <w:ind w:left="200"/>
      </w:pPr>
      <w:r>
        <w:rPr/>
        <w:br w:type="column"/>
      </w:r>
      <w:r>
        <w:rPr>
          <w:spacing w:val="-4"/>
        </w:rPr>
        <w:t>Technologies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l'information</w:t>
      </w:r>
      <w:r>
        <w:rPr>
          <w:spacing w:val="-11"/>
        </w:rPr>
        <w:t> </w:t>
      </w:r>
      <w:r>
        <w:rPr>
          <w:spacing w:val="-4"/>
        </w:rPr>
        <w:t>— </w:t>
      </w:r>
      <w:r>
        <w:rPr/>
        <w:t>Comparaison biométrique sur </w:t>
      </w:r>
      <w:r>
        <w:rPr>
          <w:w w:val="90"/>
        </w:rPr>
        <w:t>cartes — Partie 2: Mécanisme de</w:t>
      </w:r>
      <w:r>
        <w:rPr/>
        <w:t> partage des tâches</w:t>
      </w:r>
    </w:p>
    <w:p>
      <w:pPr>
        <w:pStyle w:val="BodyText"/>
        <w:spacing w:before="11"/>
        <w:ind w:left="200"/>
      </w:pPr>
      <w:r>
        <w:rPr>
          <w:w w:val="85"/>
        </w:rPr>
        <w:t>(Révision</w:t>
      </w:r>
      <w:r>
        <w:rPr>
          <w:spacing w:val="1"/>
        </w:rPr>
        <w:t> </w:t>
      </w:r>
      <w:r>
        <w:rPr>
          <w:w w:val="85"/>
        </w:rPr>
        <w:t>de</w:t>
      </w:r>
      <w:r>
        <w:rPr>
          <w:spacing w:val="1"/>
        </w:rPr>
        <w:t> </w:t>
      </w:r>
      <w:r>
        <w:rPr>
          <w:w w:val="85"/>
        </w:rPr>
        <w:t>ISO/IEC</w:t>
      </w:r>
      <w:r>
        <w:rPr>
          <w:spacing w:val="2"/>
        </w:rPr>
        <w:t> </w:t>
      </w:r>
      <w:r>
        <w:rPr>
          <w:spacing w:val="-2"/>
          <w:w w:val="85"/>
        </w:rPr>
        <w:t>24787:2018)</w:t>
      </w:r>
    </w:p>
    <w:p>
      <w:pPr>
        <w:pStyle w:val="BodyText"/>
        <w:spacing w:before="742"/>
        <w:ind w:left="200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19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5173" w:space="179"/>
            <w:col w:w="1068" w:space="473"/>
            <w:col w:w="2426" w:space="212"/>
            <w:col w:w="1179"/>
          </w:cols>
        </w:sectPr>
      </w:pP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75" name="Group 6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5" name="Group 67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76" name="Graphic 67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6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Heading3"/>
        <w:spacing w:line="249" w:lineRule="auto" w:before="92"/>
        <w:ind w:right="38"/>
      </w:pPr>
      <w:r>
        <w:rPr>
          <w:spacing w:val="-4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FDIS</w:t>
      </w:r>
      <w:r>
        <w:rPr>
          <w:spacing w:val="-2"/>
          <w:w w:val="95"/>
        </w:rPr>
        <w:t> 18181-2</w:t>
      </w:r>
    </w:p>
    <w:p>
      <w:pPr>
        <w:pStyle w:val="BodyText"/>
        <w:spacing w:line="249" w:lineRule="auto" w:before="92"/>
        <w:ind w:left="200" w:right="1031"/>
      </w:pPr>
      <w:r>
        <w:rPr/>
        <w:br w:type="column"/>
      </w:r>
      <w:r>
        <w:rPr/>
        <w:t>Technologies de l'information - </w:t>
      </w:r>
      <w:r>
        <w:rPr>
          <w:w w:val="90"/>
        </w:rPr>
        <w:t>Systѐme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codage</w:t>
      </w:r>
      <w:r>
        <w:rPr>
          <w:spacing w:val="-6"/>
          <w:w w:val="90"/>
        </w:rPr>
        <w:t> </w:t>
      </w:r>
      <w:r>
        <w:rPr>
          <w:w w:val="90"/>
        </w:rPr>
        <w:t>d'images</w:t>
      </w:r>
      <w:r>
        <w:rPr>
          <w:spacing w:val="-7"/>
          <w:w w:val="90"/>
        </w:rPr>
        <w:t> </w:t>
      </w:r>
      <w:r>
        <w:rPr>
          <w:w w:val="90"/>
        </w:rPr>
        <w:t>JPEG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w w:val="90"/>
        </w:rPr>
        <w:t>XL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Partie</w:t>
      </w:r>
      <w:r>
        <w:rPr>
          <w:spacing w:val="-1"/>
          <w:w w:val="90"/>
        </w:rPr>
        <w:t> </w:t>
      </w:r>
      <w:r>
        <w:rPr>
          <w:w w:val="90"/>
        </w:rPr>
        <w:t>2:</w:t>
      </w:r>
      <w:r>
        <w:rPr>
          <w:spacing w:val="-2"/>
          <w:w w:val="90"/>
        </w:rPr>
        <w:t> </w:t>
      </w:r>
      <w:r>
        <w:rPr>
          <w:w w:val="90"/>
        </w:rPr>
        <w:t>Format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fichiers</w:t>
      </w:r>
      <w:r>
        <w:rPr/>
        <w:tab/>
      </w:r>
      <w:r>
        <w:rPr>
          <w:spacing w:val="-2"/>
        </w:rPr>
        <w:t>2024-</w:t>
      </w:r>
      <w:r>
        <w:rPr/>
        <w:t>03-</w:t>
      </w:r>
      <w:r>
        <w:rPr>
          <w:w w:val="80"/>
        </w:rPr>
        <w:t>28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19848:2024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Navires</w:t>
      </w:r>
      <w:r>
        <w:rPr>
          <w:spacing w:val="-4"/>
          <w:w w:val="95"/>
        </w:rPr>
        <w:t> </w:t>
      </w:r>
      <w:r>
        <w:rPr>
          <w:w w:val="95"/>
        </w:rPr>
        <w:t>et</w:t>
      </w:r>
      <w:r>
        <w:rPr>
          <w:spacing w:val="-4"/>
          <w:w w:val="95"/>
        </w:rPr>
        <w:t> </w:t>
      </w:r>
      <w:r>
        <w:rPr>
          <w:w w:val="95"/>
        </w:rPr>
        <w:t>technologie</w:t>
      </w:r>
      <w:r>
        <w:rPr>
          <w:spacing w:val="-4"/>
          <w:w w:val="95"/>
        </w:rPr>
        <w:t> </w:t>
      </w:r>
      <w:r>
        <w:rPr>
          <w:w w:val="95"/>
        </w:rPr>
        <w:t>maritime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Don-</w:t>
      </w:r>
    </w:p>
    <w:p>
      <w:pPr>
        <w:pStyle w:val="BodyText"/>
        <w:tabs>
          <w:tab w:pos="5048" w:val="left" w:leader="none"/>
        </w:tabs>
        <w:spacing w:line="249" w:lineRule="auto" w:before="8"/>
        <w:ind w:left="1860" w:right="197"/>
      </w:pPr>
      <w:r>
        <w:rPr/>
        <w:t>nées</w:t>
      </w:r>
      <w:r>
        <w:rPr>
          <w:spacing w:val="-12"/>
        </w:rPr>
        <w:t> </w:t>
      </w:r>
      <w:r>
        <w:rPr/>
        <w:t>normalisées</w:t>
      </w:r>
      <w:r>
        <w:rPr>
          <w:spacing w:val="-11"/>
        </w:rPr>
        <w:t> </w:t>
      </w:r>
      <w:r>
        <w:rPr/>
        <w:t>pour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machines</w:t>
      </w:r>
      <w:r>
        <w:rPr>
          <w:spacing w:val="-11"/>
        </w:rPr>
        <w:t> </w:t>
      </w:r>
      <w:r>
        <w:rPr/>
        <w:t>et équipements à bord des navires</w:t>
        <w:tab/>
      </w:r>
      <w:r>
        <w:rPr>
          <w:spacing w:val="-14"/>
        </w:rPr>
        <w:t>H</w:t>
      </w:r>
    </w:p>
    <w:p>
      <w:pPr>
        <w:spacing w:after="0" w:line="249" w:lineRule="auto"/>
        <w:sectPr>
          <w:pgSz w:w="11910" w:h="16840"/>
          <w:pgMar w:header="0" w:footer="313" w:top="660" w:bottom="500" w:left="600" w:right="600"/>
          <w:cols w:num="3" w:equalWidth="0">
            <w:col w:w="1068" w:space="472"/>
            <w:col w:w="3633" w:space="179"/>
            <w:col w:w="5358"/>
          </w:cols>
        </w:sectPr>
      </w:pPr>
    </w:p>
    <w:p>
      <w:pPr>
        <w:pStyle w:val="BodyText"/>
        <w:spacing w:line="249" w:lineRule="auto" w:before="481"/>
        <w:ind w:left="200"/>
      </w:pPr>
      <w:r>
        <w:rPr>
          <w:w w:val="85"/>
        </w:rPr>
        <w:t>ISO/IEC</w:t>
      </w:r>
      <w:r>
        <w:rPr>
          <w:spacing w:val="-5"/>
          <w:w w:val="85"/>
        </w:rPr>
        <w:t> </w:t>
      </w:r>
      <w:r>
        <w:rPr>
          <w:w w:val="85"/>
        </w:rPr>
        <w:t>23008-</w:t>
      </w:r>
      <w:r>
        <w:rPr/>
        <w:t> </w:t>
      </w:r>
      <w:r>
        <w:rPr>
          <w:spacing w:val="-2"/>
          <w:w w:val="90"/>
        </w:rPr>
        <w:t>6:2021/FDAmd</w:t>
      </w:r>
    </w:p>
    <w:p>
      <w:pPr>
        <w:pStyle w:val="BodyText"/>
        <w:spacing w:before="1"/>
        <w:ind w:left="200"/>
      </w:pPr>
      <w:r>
        <w:rPr>
          <w:spacing w:val="-10"/>
        </w:rPr>
        <w:t>1</w:t>
      </w:r>
    </w:p>
    <w:p>
      <w:pPr>
        <w:pStyle w:val="BodyText"/>
        <w:spacing w:line="280" w:lineRule="atLeast" w:before="105"/>
        <w:ind w:left="200" w:right="38"/>
      </w:pPr>
      <w:r>
        <w:rPr/>
        <w:br w:type="column"/>
      </w:r>
      <w:r>
        <w:rPr>
          <w:spacing w:val="-2"/>
          <w:w w:val="90"/>
        </w:rPr>
        <w:t>(Révision de ISO/IEC </w:t>
      </w:r>
      <w:r>
        <w:rPr>
          <w:spacing w:val="-2"/>
          <w:w w:val="90"/>
        </w:rPr>
        <w:t>18181-2:2021)</w:t>
      </w:r>
      <w:r>
        <w:rPr>
          <w:spacing w:val="-2"/>
        </w:rPr>
        <w:t> </w:t>
      </w:r>
      <w:r>
        <w:rPr/>
        <w:t>Technologies de l'information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9" w:lineRule="auto" w:before="7" w:after="0"/>
        <w:ind w:left="200" w:right="247" w:firstLine="0"/>
        <w:jc w:val="left"/>
        <w:rPr>
          <w:sz w:val="16"/>
        </w:rPr>
      </w:pPr>
      <w:r>
        <w:rPr>
          <w:spacing w:val="-4"/>
          <w:sz w:val="16"/>
        </w:rPr>
        <w:t>Codage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à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haut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rendement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et </w:t>
      </w:r>
      <w:r>
        <w:rPr>
          <w:spacing w:val="-2"/>
          <w:sz w:val="16"/>
        </w:rPr>
        <w:t>fourniture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supports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dans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les</w:t>
      </w:r>
    </w:p>
    <w:p>
      <w:pPr>
        <w:pStyle w:val="BodyText"/>
        <w:spacing w:before="865"/>
        <w:ind w:left="200"/>
      </w:pPr>
      <w:r>
        <w:rPr/>
        <w:br w:type="column"/>
      </w:r>
      <w:r>
        <w:rPr>
          <w:w w:val="90"/>
        </w:rPr>
        <w:t>2024-03-</w:t>
      </w:r>
      <w:r>
        <w:rPr>
          <w:spacing w:val="-5"/>
          <w:w w:val="90"/>
        </w:rPr>
        <w:t>28</w:t>
      </w:r>
    </w:p>
    <w:p>
      <w:pPr>
        <w:pStyle w:val="BodyText"/>
        <w:spacing w:line="249" w:lineRule="auto" w:before="281"/>
        <w:ind w:left="200"/>
      </w:pPr>
      <w:r>
        <w:rPr/>
        <w:br w:type="column"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25862:2019/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  <w:tabs>
          <w:tab w:pos="531" w:val="left" w:leader="none"/>
        </w:tabs>
        <w:spacing w:line="249" w:lineRule="auto" w:before="281"/>
        <w:ind w:left="531" w:right="842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Navires</w:t>
      </w:r>
      <w:r>
        <w:rPr>
          <w:spacing w:val="-7"/>
        </w:rPr>
        <w:t> </w:t>
      </w:r>
      <w:r>
        <w:rPr>
          <w:spacing w:val="-6"/>
        </w:rPr>
        <w:t>et</w:t>
      </w:r>
      <w:r>
        <w:rPr>
          <w:spacing w:val="-7"/>
        </w:rPr>
        <w:t> </w:t>
      </w:r>
      <w:r>
        <w:rPr>
          <w:spacing w:val="-6"/>
        </w:rPr>
        <w:t>structures</w:t>
      </w:r>
      <w:r>
        <w:rPr>
          <w:spacing w:val="-7"/>
        </w:rPr>
        <w:t> </w:t>
      </w:r>
      <w:r>
        <w:rPr>
          <w:spacing w:val="-6"/>
        </w:rPr>
        <w:t>maritimes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Com-</w:t>
      </w:r>
      <w:r>
        <w:rPr>
          <w:spacing w:val="-2"/>
        </w:rPr>
        <w:t> pas</w:t>
      </w:r>
      <w:r>
        <w:rPr>
          <w:spacing w:val="-11"/>
        </w:rPr>
        <w:t> </w:t>
      </w:r>
      <w:r>
        <w:rPr>
          <w:spacing w:val="-2"/>
        </w:rPr>
        <w:t>magnétiques</w:t>
      </w:r>
      <w:r>
        <w:rPr>
          <w:spacing w:val="-11"/>
        </w:rPr>
        <w:t> </w:t>
      </w:r>
      <w:r>
        <w:rPr>
          <w:spacing w:val="-2"/>
        </w:rPr>
        <w:t>marins,</w:t>
      </w:r>
      <w:r>
        <w:rPr>
          <w:spacing w:val="-11"/>
        </w:rPr>
        <w:t> </w:t>
      </w:r>
      <w:r>
        <w:rPr>
          <w:spacing w:val="-2"/>
        </w:rPr>
        <w:t>habitacles</w:t>
      </w:r>
      <w:r>
        <w:rPr>
          <w:spacing w:val="-11"/>
        </w:rPr>
        <w:t> </w:t>
      </w:r>
      <w:r>
        <w:rPr>
          <w:spacing w:val="-2"/>
        </w:rPr>
        <w:t>et</w:t>
      </w:r>
    </w:p>
    <w:p>
      <w:pPr>
        <w:pStyle w:val="BodyText"/>
        <w:tabs>
          <w:tab w:pos="3644" w:val="left" w:leader="none"/>
        </w:tabs>
        <w:spacing w:before="1"/>
        <w:ind w:left="531"/>
      </w:pPr>
      <w:r>
        <w:rPr>
          <w:spacing w:val="-6"/>
        </w:rPr>
        <w:t>alidades</w:t>
      </w:r>
      <w:r>
        <w:rPr>
          <w:spacing w:val="-1"/>
        </w:rPr>
        <w:t> </w:t>
      </w:r>
      <w:r>
        <w:rPr>
          <w:spacing w:val="-6"/>
        </w:rPr>
        <w:t>—</w:t>
      </w:r>
      <w:r>
        <w:rPr>
          <w:spacing w:val="-1"/>
        </w:rPr>
        <w:t> </w:t>
      </w:r>
      <w:r>
        <w:rPr>
          <w:spacing w:val="-6"/>
        </w:rPr>
        <w:t>Amendement</w:t>
      </w:r>
      <w:r>
        <w:rPr/>
        <w:t> </w:t>
      </w:r>
      <w:r>
        <w:rPr>
          <w:spacing w:val="-10"/>
        </w:rPr>
        <w:t>1</w:t>
      </w:r>
      <w:r>
        <w:rPr/>
        <w:tab/>
      </w:r>
      <w:r>
        <w:rPr>
          <w:spacing w:val="-5"/>
        </w:rPr>
        <w:t>XZ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1242" w:space="298"/>
            <w:col w:w="2557" w:space="81"/>
            <w:col w:w="995" w:space="179"/>
            <w:col w:w="1289" w:space="40"/>
            <w:col w:w="402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3"/>
        <w:spacing w:line="249" w:lineRule="auto" w:before="1"/>
        <w:ind w:right="38"/>
      </w:pPr>
      <w:r>
        <w:rPr>
          <w:w w:val="80"/>
        </w:rPr>
        <w:t>ISO/IEC</w:t>
      </w:r>
      <w:r>
        <w:rPr>
          <w:spacing w:val="-3"/>
          <w:w w:val="80"/>
        </w:rPr>
        <w:t> </w:t>
      </w:r>
      <w:r>
        <w:rPr>
          <w:w w:val="80"/>
        </w:rPr>
        <w:t>PRF</w:t>
      </w:r>
      <w:r>
        <w:rPr>
          <w:w w:val="95"/>
        </w:rPr>
        <w:t> </w:t>
      </w:r>
      <w:r>
        <w:rPr>
          <w:spacing w:val="-2"/>
          <w:w w:val="95"/>
        </w:rPr>
        <w:t>24778</w:t>
      </w:r>
    </w:p>
    <w:p>
      <w:pPr>
        <w:pStyle w:val="BodyText"/>
        <w:spacing w:line="249" w:lineRule="auto" w:before="2"/>
        <w:ind w:left="200" w:right="29"/>
      </w:pPr>
      <w:r>
        <w:rPr/>
        <w:br w:type="column"/>
      </w:r>
      <w:r>
        <w:rPr>
          <w:spacing w:val="-2"/>
        </w:rPr>
        <w:t>environnements</w:t>
      </w:r>
      <w:r>
        <w:rPr>
          <w:spacing w:val="-3"/>
        </w:rPr>
        <w:t> </w:t>
      </w:r>
      <w:r>
        <w:rPr>
          <w:spacing w:val="-2"/>
        </w:rPr>
        <w:t>hétérogènes</w:t>
      </w:r>
      <w:r>
        <w:rPr>
          <w:spacing w:val="-3"/>
        </w:rPr>
        <w:t> </w:t>
      </w:r>
      <w:r>
        <w:rPr>
          <w:spacing w:val="-2"/>
        </w:rPr>
        <w:t>— </w:t>
      </w:r>
      <w:r>
        <w:rPr>
          <w:spacing w:val="-4"/>
        </w:rPr>
        <w:t>Partie</w:t>
      </w:r>
      <w:r>
        <w:rPr>
          <w:spacing w:val="-8"/>
        </w:rPr>
        <w:t> </w:t>
      </w:r>
      <w:r>
        <w:rPr>
          <w:spacing w:val="-4"/>
        </w:rPr>
        <w:t>6:</w:t>
      </w:r>
      <w:r>
        <w:rPr>
          <w:spacing w:val="-8"/>
        </w:rPr>
        <w:t> </w:t>
      </w:r>
      <w:r>
        <w:rPr>
          <w:spacing w:val="-4"/>
        </w:rPr>
        <w:t>Logiciel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référence</w:t>
      </w:r>
      <w:r>
        <w:rPr>
          <w:spacing w:val="-8"/>
        </w:rPr>
        <w:t> </w:t>
      </w:r>
      <w:r>
        <w:rPr>
          <w:spacing w:val="-4"/>
        </w:rPr>
        <w:t>3D Audio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Amendement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Correc- tions</w:t>
      </w:r>
      <w:r>
        <w:rPr>
          <w:spacing w:val="-10"/>
        </w:rPr>
        <w:t> </w:t>
      </w:r>
      <w:r>
        <w:rPr>
          <w:spacing w:val="-4"/>
        </w:rPr>
        <w:t>pour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lecture</w:t>
      </w:r>
      <w:r>
        <w:rPr>
          <w:spacing w:val="-10"/>
        </w:rPr>
        <w:t> </w:t>
      </w:r>
      <w:r>
        <w:rPr>
          <w:spacing w:val="-4"/>
        </w:rPr>
        <w:t>audio</w:t>
      </w:r>
      <w:r>
        <w:rPr>
          <w:spacing w:val="-10"/>
        </w:rPr>
        <w:t> </w:t>
      </w:r>
      <w:r>
        <w:rPr>
          <w:spacing w:val="-4"/>
        </w:rPr>
        <w:t>au</w:t>
      </w:r>
      <w:r>
        <w:rPr>
          <w:spacing w:val="-10"/>
        </w:rPr>
        <w:t> </w:t>
      </w:r>
      <w:r>
        <w:rPr>
          <w:spacing w:val="-4"/>
        </w:rPr>
        <w:t>plus </w:t>
      </w:r>
      <w:r>
        <w:rPr>
          <w:spacing w:val="-2"/>
        </w:rPr>
        <w:t>proche</w:t>
      </w:r>
      <w:r>
        <w:rPr>
          <w:spacing w:val="-3"/>
        </w:rPr>
        <w:t> </w:t>
      </w:r>
      <w:r>
        <w:rPr>
          <w:spacing w:val="-2"/>
        </w:rPr>
        <w:t>haut-parleur</w:t>
      </w:r>
      <w:r>
        <w:rPr>
          <w:spacing w:val="-3"/>
        </w:rPr>
        <w:t> </w:t>
      </w:r>
      <w:r>
        <w:rPr>
          <w:spacing w:val="-2"/>
        </w:rPr>
        <w:t>et</w:t>
      </w:r>
      <w:r>
        <w:rPr>
          <w:spacing w:val="-3"/>
        </w:rPr>
        <w:t> </w:t>
      </w:r>
      <w:r>
        <w:rPr>
          <w:spacing w:val="-2"/>
        </w:rPr>
        <w:t>améliora- </w:t>
      </w:r>
      <w:r>
        <w:rPr/>
        <w:t>tion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résilience</w:t>
      </w:r>
      <w:r>
        <w:rPr>
          <w:spacing w:val="-11"/>
        </w:rPr>
        <w:t> </w:t>
      </w:r>
      <w:r>
        <w:rPr/>
        <w:t>informatique</w:t>
      </w:r>
    </w:p>
    <w:p>
      <w:pPr>
        <w:pStyle w:val="BodyText"/>
        <w:spacing w:before="92"/>
        <w:ind w:left="200"/>
      </w:pP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spacing w:val="-2"/>
          <w:w w:val="90"/>
        </w:rPr>
        <w:t>l'information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9" w:lineRule="auto" w:before="7" w:after="0"/>
        <w:ind w:left="200" w:right="105" w:firstLine="0"/>
        <w:jc w:val="left"/>
        <w:rPr>
          <w:sz w:val="16"/>
        </w:rPr>
      </w:pPr>
      <w:r>
        <w:rPr>
          <w:sz w:val="16"/>
        </w:rPr>
        <w:t>Techniques</w:t>
      </w:r>
      <w:r>
        <w:rPr>
          <w:spacing w:val="-12"/>
          <w:sz w:val="16"/>
        </w:rPr>
        <w:t> </w:t>
      </w:r>
      <w:r>
        <w:rPr>
          <w:sz w:val="16"/>
        </w:rPr>
        <w:t>automatiques </w:t>
      </w:r>
      <w:r>
        <w:rPr>
          <w:spacing w:val="-4"/>
          <w:sz w:val="16"/>
        </w:rPr>
        <w:t>d'identification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et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capture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des</w:t>
      </w:r>
    </w:p>
    <w:p>
      <w:pPr>
        <w:pStyle w:val="BodyText"/>
        <w:tabs>
          <w:tab w:pos="1459" w:val="left" w:leader="none"/>
          <w:tab w:pos="1859" w:val="left" w:leader="none"/>
        </w:tabs>
        <w:spacing w:before="82"/>
        <w:ind w:left="20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23745:2024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16"/>
      </w:pPr>
    </w:p>
    <w:p>
      <w:pPr>
        <w:spacing w:before="0"/>
        <w:ind w:left="0" w:right="197" w:firstLine="0"/>
        <w:jc w:val="right"/>
        <w:rPr>
          <w:sz w:val="16"/>
        </w:rPr>
      </w:pPr>
      <w:r>
        <w:rPr>
          <w:spacing w:val="-10"/>
          <w:w w:val="90"/>
          <w:sz w:val="16"/>
        </w:rPr>
        <w:t>C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7712">
                <wp:simplePos x="0" y="0"/>
                <wp:positionH relativeFrom="page">
                  <wp:posOffset>3856199</wp:posOffset>
                </wp:positionH>
                <wp:positionV relativeFrom="paragraph">
                  <wp:posOffset>150109</wp:posOffset>
                </wp:positionV>
                <wp:extent cx="3246755" cy="3175"/>
                <wp:effectExtent l="0" t="0" r="0" b="0"/>
                <wp:wrapTopAndBottom/>
                <wp:docPr id="680" name="Group 6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0" name="Group 68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81" name="Graphic 68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819675pt;width:255.65pt;height:.25pt;mso-position-horizontal-relative:page;mso-position-vertical-relative:paragraph;z-index:-15648768;mso-wrap-distance-left:0;mso-wrap-distance-right:0" id="docshapegroup164" coordorigin="6073,236" coordsize="5113,5">
                <v:line style="position:absolute" from="6073,239" to="7333,239" stroked="true" strokeweight=".25pt" strokecolor="#000000">
                  <v:stroke dashstyle="solid"/>
                </v:line>
                <v:line style="position:absolute" from="7333,239" to="7733,239" stroked="true" strokeweight=".25pt" strokecolor="#000000">
                  <v:stroke dashstyle="solid"/>
                </v:line>
                <v:line style="position:absolute" from="7733,239" to="10590,239" stroked="true" strokeweight=".25pt" strokecolor="#000000">
                  <v:stroke dashstyle="solid"/>
                </v:line>
                <v:line style="position:absolute" from="10590,239" to="11186,239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859" w:val="left" w:leader="none"/>
        </w:tabs>
        <w:spacing w:line="249" w:lineRule="auto" w:before="43"/>
        <w:ind w:left="1859" w:right="1276" w:hanging="1660"/>
      </w:pPr>
      <w:r>
        <w:rPr/>
        <w:t>TC</w:t>
      </w:r>
      <w:r>
        <w:rPr>
          <w:spacing w:val="-13"/>
        </w:rPr>
        <w:t> </w:t>
      </w:r>
      <w:r>
        <w:rPr/>
        <w:t>10</w:t>
        <w:tab/>
      </w:r>
      <w:r>
        <w:rPr>
          <w:spacing w:val="-4"/>
        </w:rPr>
        <w:t>Documentation</w:t>
      </w:r>
      <w:r>
        <w:rPr>
          <w:spacing w:val="-7"/>
        </w:rPr>
        <w:t> </w:t>
      </w:r>
      <w:r>
        <w:rPr>
          <w:spacing w:val="-4"/>
        </w:rPr>
        <w:t>technique</w:t>
      </w:r>
      <w:r>
        <w:rPr>
          <w:spacing w:val="-7"/>
        </w:rPr>
        <w:t> </w:t>
      </w:r>
      <w:r>
        <w:rPr>
          <w:spacing w:val="-4"/>
        </w:rPr>
        <w:t>de </w:t>
      </w:r>
      <w:r>
        <w:rPr>
          <w:spacing w:val="-2"/>
        </w:rPr>
        <w:t>produits</w:t>
      </w:r>
    </w:p>
    <w:p>
      <w:pPr>
        <w:pStyle w:val="BodyText"/>
        <w:tabs>
          <w:tab w:pos="1259" w:val="left" w:leader="none"/>
          <w:tab w:pos="1659" w:val="left" w:leader="none"/>
        </w:tabs>
        <w:spacing w:before="85"/>
        <w:ind w:right="926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6284:2023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5"/>
        </w:rPr>
        <w:t>Documentation</w:t>
      </w:r>
      <w:r>
        <w:rPr>
          <w:spacing w:val="2"/>
        </w:rPr>
        <w:t> </w:t>
      </w:r>
      <w:r>
        <w:rPr>
          <w:w w:val="95"/>
        </w:rPr>
        <w:t>technique</w:t>
      </w:r>
      <w:r>
        <w:rPr>
          <w:spacing w:val="2"/>
        </w:rPr>
        <w:t> </w:t>
      </w:r>
      <w:r>
        <w:rPr>
          <w:w w:val="95"/>
        </w:rPr>
        <w:t>de</w:t>
      </w:r>
      <w:r>
        <w:rPr>
          <w:spacing w:val="2"/>
        </w:rPr>
        <w:t> </w:t>
      </w:r>
      <w:r>
        <w:rPr>
          <w:spacing w:val="-2"/>
          <w:w w:val="95"/>
        </w:rPr>
        <w:t>produits</w:t>
      </w:r>
    </w:p>
    <w:p>
      <w:pPr>
        <w:pStyle w:val="ListParagraph"/>
        <w:numPr>
          <w:ilvl w:val="1"/>
          <w:numId w:val="3"/>
        </w:numPr>
        <w:tabs>
          <w:tab w:pos="193" w:val="left" w:leader="none"/>
        </w:tabs>
        <w:spacing w:line="175" w:lineRule="exact" w:before="8" w:after="0"/>
        <w:ind w:left="193" w:right="966" w:hanging="193"/>
        <w:jc w:val="right"/>
        <w:rPr>
          <w:sz w:val="16"/>
        </w:rPr>
      </w:pPr>
      <w:r>
        <w:rPr>
          <w:spacing w:val="-4"/>
          <w:sz w:val="16"/>
        </w:rPr>
        <w:t>Documentation</w:t>
      </w:r>
      <w:r>
        <w:rPr>
          <w:spacing w:val="4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5"/>
          <w:sz w:val="16"/>
        </w:rPr>
        <w:t> </w:t>
      </w:r>
      <w:r>
        <w:rPr>
          <w:spacing w:val="-4"/>
          <w:sz w:val="16"/>
        </w:rPr>
        <w:t>construction</w:t>
      </w:r>
      <w:r>
        <w:rPr>
          <w:spacing w:val="5"/>
          <w:sz w:val="16"/>
        </w:rPr>
        <w:t> </w:t>
      </w:r>
      <w:r>
        <w:rPr>
          <w:spacing w:val="-10"/>
          <w:sz w:val="16"/>
        </w:rPr>
        <w:t>—</w:t>
      </w:r>
    </w:p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header="0" w:footer="313" w:top="840" w:bottom="940" w:left="600" w:right="600"/>
          <w:cols w:num="3" w:equalWidth="0">
            <w:col w:w="1016" w:space="524"/>
            <w:col w:w="2499" w:space="1314"/>
            <w:col w:w="5357"/>
          </w:cols>
        </w:sectPr>
      </w:pPr>
    </w:p>
    <w:p>
      <w:pPr>
        <w:pStyle w:val="BodyText"/>
        <w:spacing w:line="249" w:lineRule="auto" w:before="2"/>
        <w:ind w:left="1740" w:right="16"/>
        <w:jc w:val="both"/>
      </w:pPr>
      <w:r>
        <w:rPr>
          <w:spacing w:val="-6"/>
        </w:rPr>
        <w:t>données</w:t>
      </w:r>
      <w:r>
        <w:rPr>
          <w:spacing w:val="-3"/>
        </w:rPr>
        <w:t> </w:t>
      </w:r>
      <w:r>
        <w:rPr>
          <w:spacing w:val="-6"/>
        </w:rPr>
        <w:t>—</w:t>
      </w:r>
      <w:r>
        <w:rPr>
          <w:spacing w:val="-3"/>
        </w:rPr>
        <w:t> </w:t>
      </w:r>
      <w:r>
        <w:rPr>
          <w:spacing w:val="-6"/>
        </w:rPr>
        <w:t>Spécification</w:t>
      </w:r>
      <w:r>
        <w:rPr>
          <w:spacing w:val="-3"/>
        </w:rPr>
        <w:t> </w:t>
      </w:r>
      <w:r>
        <w:rPr>
          <w:spacing w:val="-6"/>
        </w:rPr>
        <w:t>pour</w:t>
      </w:r>
      <w:r>
        <w:rPr>
          <w:spacing w:val="-3"/>
        </w:rPr>
        <w:t> </w:t>
      </w:r>
      <w:r>
        <w:rPr>
          <w:spacing w:val="-6"/>
        </w:rPr>
        <w:t>la</w:t>
      </w:r>
      <w:r>
        <w:rPr>
          <w:spacing w:val="-4"/>
        </w:rPr>
        <w:t> symbologie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code</w:t>
      </w:r>
      <w:r>
        <w:rPr>
          <w:spacing w:val="-7"/>
        </w:rPr>
        <w:t> </w:t>
      </w:r>
      <w:r>
        <w:rPr>
          <w:spacing w:val="-4"/>
        </w:rPr>
        <w:t>à</w:t>
      </w:r>
      <w:r>
        <w:rPr>
          <w:spacing w:val="-7"/>
        </w:rPr>
        <w:t> </w:t>
      </w:r>
      <w:r>
        <w:rPr>
          <w:spacing w:val="-4"/>
        </w:rPr>
        <w:t>barres</w:t>
      </w:r>
      <w:r>
        <w:rPr>
          <w:spacing w:val="-7"/>
        </w:rPr>
        <w:t> </w:t>
      </w:r>
      <w:r>
        <w:rPr>
          <w:spacing w:val="-4"/>
        </w:rPr>
        <w:t>du </w:t>
      </w:r>
      <w:r>
        <w:rPr/>
        <w:t>code</w:t>
      </w:r>
      <w:r>
        <w:rPr>
          <w:spacing w:val="-12"/>
        </w:rPr>
        <w:t> </w:t>
      </w:r>
      <w:r>
        <w:rPr/>
        <w:t>Aztec</w:t>
      </w:r>
    </w:p>
    <w:p>
      <w:pPr>
        <w:pStyle w:val="BodyText"/>
        <w:spacing w:before="10"/>
        <w:ind w:left="1740"/>
        <w:jc w:val="both"/>
      </w:pPr>
      <w:r>
        <w:rPr>
          <w:w w:val="85"/>
        </w:rPr>
        <w:t>(Révision</w:t>
      </w:r>
      <w:r>
        <w:rPr>
          <w:spacing w:val="1"/>
        </w:rPr>
        <w:t> </w:t>
      </w:r>
      <w:r>
        <w:rPr>
          <w:w w:val="85"/>
        </w:rPr>
        <w:t>de</w:t>
      </w:r>
      <w:r>
        <w:rPr>
          <w:spacing w:val="1"/>
        </w:rPr>
        <w:t> </w:t>
      </w:r>
      <w:r>
        <w:rPr>
          <w:w w:val="85"/>
        </w:rPr>
        <w:t>ISO/IEC</w:t>
      </w:r>
      <w:r>
        <w:rPr>
          <w:spacing w:val="2"/>
        </w:rPr>
        <w:t> </w:t>
      </w:r>
      <w:r>
        <w:rPr>
          <w:spacing w:val="-2"/>
          <w:w w:val="85"/>
        </w:rPr>
        <w:t>24778:2008)</w:t>
      </w:r>
    </w:p>
    <w:p>
      <w:pPr>
        <w:pStyle w:val="BodyText"/>
        <w:tabs>
          <w:tab w:pos="6453" w:val="left" w:leader="none"/>
        </w:tabs>
        <w:spacing w:before="17"/>
        <w:ind w:left="3247"/>
      </w:pPr>
      <w:r>
        <w:rPr/>
        <w:br w:type="column"/>
      </w:r>
      <w:r>
        <w:rPr>
          <w:w w:val="90"/>
        </w:rPr>
        <w:t>Indication</w:t>
      </w:r>
      <w:r>
        <w:rPr>
          <w:spacing w:val="8"/>
        </w:rPr>
        <w:t> </w:t>
      </w:r>
      <w:r>
        <w:rPr>
          <w:w w:val="90"/>
        </w:rPr>
        <w:t>des</w:t>
      </w:r>
      <w:r>
        <w:rPr>
          <w:spacing w:val="8"/>
        </w:rPr>
        <w:t> </w:t>
      </w:r>
      <w:r>
        <w:rPr>
          <w:w w:val="90"/>
        </w:rPr>
        <w:t>écarts</w:t>
      </w:r>
      <w:r>
        <w:rPr>
          <w:spacing w:val="8"/>
        </w:rPr>
        <w:t> </w:t>
      </w:r>
      <w:r>
        <w:rPr>
          <w:spacing w:val="-2"/>
          <w:w w:val="90"/>
        </w:rPr>
        <w:t>limites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8224">
                <wp:simplePos x="0" y="0"/>
                <wp:positionH relativeFrom="page">
                  <wp:posOffset>3856199</wp:posOffset>
                </wp:positionH>
                <wp:positionV relativeFrom="paragraph">
                  <wp:posOffset>149699</wp:posOffset>
                </wp:positionV>
                <wp:extent cx="3246755" cy="3175"/>
                <wp:effectExtent l="0" t="0" r="0" b="0"/>
                <wp:wrapTopAndBottom/>
                <wp:docPr id="685" name="Group 6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5" name="Group 68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86" name="Graphic 68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87401pt;width:255.65pt;height:.25pt;mso-position-horizontal-relative:page;mso-position-vertical-relative:paragraph;z-index:-15648256;mso-wrap-distance-left:0;mso-wrap-distance-right:0" id="docshapegroup165" coordorigin="6073,236" coordsize="511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733,238" stroked="true" strokeweight=".25pt" strokecolor="#000000">
                  <v:stroke dashstyle="solid"/>
                </v:line>
                <v:line style="position:absolute" from="7733,238" to="10590,238" stroked="true" strokeweight=".25pt" strokecolor="#000000">
                  <v:stroke dashstyle="solid"/>
                </v:line>
                <v:line style="position:absolute" from="10590,238" to="1118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3247" w:val="left" w:leader="none"/>
        </w:tabs>
        <w:spacing w:before="43"/>
        <w:ind w:left="158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5"/>
        </w:rPr>
        <w:t>Aéronautique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espace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3926" w:space="40"/>
            <w:col w:w="6744"/>
          </w:cols>
        </w:sectPr>
      </w:pPr>
    </w:p>
    <w:p>
      <w:pPr>
        <w:pStyle w:val="Heading3"/>
        <w:spacing w:line="249" w:lineRule="auto" w:before="96"/>
        <w:ind w:right="38"/>
      </w:pPr>
      <w:r>
        <w:rPr>
          <w:spacing w:val="-4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FDIS</w:t>
      </w:r>
      <w:r>
        <w:rPr>
          <w:spacing w:val="-2"/>
          <w:w w:val="95"/>
        </w:rPr>
        <w:t> 11179-34</w:t>
      </w:r>
    </w:p>
    <w:p>
      <w:pPr>
        <w:pStyle w:val="BodyText"/>
        <w:spacing w:line="249" w:lineRule="auto" w:before="96"/>
        <w:ind w:left="200" w:right="38"/>
      </w:pPr>
      <w:r>
        <w:rPr/>
        <w:br w:type="column"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34: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2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18</w:t>
      </w:r>
    </w:p>
    <w:p>
      <w:pPr>
        <w:spacing w:before="14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12604-</w:t>
      </w:r>
      <w:r>
        <w:rPr>
          <w:spacing w:val="-2"/>
        </w:rPr>
        <w:t>2:2024</w:t>
      </w:r>
    </w:p>
    <w:p>
      <w:pPr>
        <w:pStyle w:val="BodyText"/>
        <w:tabs>
          <w:tab w:pos="599" w:val="left" w:leader="none"/>
        </w:tabs>
        <w:spacing w:line="249" w:lineRule="auto" w:before="14"/>
        <w:ind w:left="600" w:right="793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Traitement</w:t>
      </w:r>
      <w:r>
        <w:rPr>
          <w:spacing w:val="-11"/>
        </w:rPr>
        <w:t> </w:t>
      </w:r>
      <w:r>
        <w:rPr/>
        <w:t>au</w:t>
      </w:r>
      <w:r>
        <w:rPr>
          <w:spacing w:val="-11"/>
        </w:rPr>
        <w:t> </w:t>
      </w:r>
      <w:r>
        <w:rPr/>
        <w:t>sol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aéronefs</w:t>
      </w:r>
      <w:r>
        <w:rPr>
          <w:spacing w:val="-11"/>
        </w:rPr>
        <w:t> </w:t>
      </w:r>
      <w:r>
        <w:rPr/>
        <w:t>— </w:t>
      </w:r>
      <w:r>
        <w:rPr>
          <w:w w:val="90"/>
        </w:rPr>
        <w:t>Bagages</w:t>
      </w:r>
      <w:r>
        <w:rPr>
          <w:spacing w:val="-4"/>
          <w:w w:val="90"/>
        </w:rPr>
        <w:t> </w:t>
      </w:r>
      <w:r>
        <w:rPr>
          <w:w w:val="90"/>
        </w:rPr>
        <w:t>enregistrés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Partie</w:t>
      </w:r>
      <w:r>
        <w:rPr>
          <w:spacing w:val="-4"/>
          <w:w w:val="90"/>
        </w:rPr>
        <w:t> </w:t>
      </w:r>
      <w:r>
        <w:rPr>
          <w:w w:val="90"/>
        </w:rPr>
        <w:t>2:</w:t>
      </w:r>
      <w:r>
        <w:rPr>
          <w:spacing w:val="-4"/>
          <w:w w:val="90"/>
        </w:rPr>
        <w:t> </w:t>
      </w:r>
      <w:r>
        <w:rPr>
          <w:w w:val="90"/>
        </w:rPr>
        <w:t>Exigenc-</w:t>
      </w:r>
    </w:p>
    <w:p>
      <w:pPr>
        <w:pStyle w:val="BodyText"/>
        <w:tabs>
          <w:tab w:pos="3799" w:val="left" w:leader="none"/>
        </w:tabs>
        <w:spacing w:before="1"/>
        <w:ind w:left="600"/>
      </w:pPr>
      <w:r>
        <w:rPr>
          <w:w w:val="90"/>
        </w:rPr>
        <w:t>es</w:t>
      </w:r>
      <w:r>
        <w:rPr>
          <w:spacing w:val="-2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w w:val="90"/>
        </w:rPr>
        <w:t>directives</w:t>
      </w:r>
      <w:r>
        <w:rPr>
          <w:spacing w:val="-1"/>
        </w:rPr>
        <w:t> </w:t>
      </w:r>
      <w:r>
        <w:rPr>
          <w:w w:val="90"/>
        </w:rPr>
        <w:t>de</w:t>
      </w:r>
      <w:r>
        <w:rPr>
          <w:spacing w:val="-2"/>
        </w:rPr>
        <w:t> </w:t>
      </w:r>
      <w:r>
        <w:rPr>
          <w:spacing w:val="-2"/>
          <w:w w:val="90"/>
        </w:rPr>
        <w:t>traitement</w:t>
      </w:r>
      <w:r>
        <w:rPr/>
        <w:tab/>
      </w:r>
      <w:r>
        <w:rPr>
          <w:spacing w:val="-10"/>
        </w:rPr>
        <w:t>C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1068" w:space="472"/>
            <w:col w:w="2301" w:space="337"/>
            <w:col w:w="995" w:space="179"/>
            <w:col w:w="1144" w:space="117"/>
            <w:col w:w="4097"/>
          </w:cols>
        </w:sectPr>
      </w:pP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</w:pPr>
    </w:p>
    <w:p>
      <w:pPr>
        <w:pStyle w:val="Heading3"/>
        <w:spacing w:line="249" w:lineRule="auto"/>
        <w:ind w:right="38"/>
      </w:pPr>
      <w:r>
        <w:rPr>
          <w:spacing w:val="-4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DTS</w:t>
      </w:r>
      <w:r>
        <w:rPr>
          <w:spacing w:val="-2"/>
          <w:w w:val="95"/>
        </w:rPr>
        <w:t> 20000-15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9" w:lineRule="auto"/>
        <w:ind w:left="200"/>
      </w:pPr>
      <w:r>
        <w:rPr/>
        <w:t>Technologies de l'information – </w:t>
      </w:r>
      <w:r>
        <w:rPr>
          <w:spacing w:val="-2"/>
        </w:rPr>
        <w:t>Gestion</w:t>
      </w:r>
      <w:r>
        <w:rPr>
          <w:spacing w:val="-8"/>
        </w:rPr>
        <w:t> </w:t>
      </w:r>
      <w:r>
        <w:rPr>
          <w:spacing w:val="-2"/>
        </w:rPr>
        <w:t>des</w:t>
      </w:r>
      <w:r>
        <w:rPr>
          <w:spacing w:val="-9"/>
        </w:rPr>
        <w:t> </w:t>
      </w:r>
      <w:r>
        <w:rPr>
          <w:spacing w:val="-2"/>
        </w:rPr>
        <w:t>services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Partie</w:t>
      </w:r>
      <w:r>
        <w:rPr>
          <w:spacing w:val="-8"/>
        </w:rPr>
        <w:t> </w:t>
      </w:r>
      <w:r>
        <w:rPr>
          <w:spacing w:val="-2"/>
        </w:rPr>
        <w:t>15: </w:t>
      </w:r>
      <w:r>
        <w:rPr>
          <w:spacing w:val="-4"/>
        </w:rPr>
        <w:t>Lignes</w:t>
      </w:r>
      <w:r>
        <w:rPr>
          <w:spacing w:val="-9"/>
        </w:rPr>
        <w:t> </w:t>
      </w:r>
      <w:r>
        <w:rPr>
          <w:spacing w:val="-4"/>
        </w:rPr>
        <w:t>directrices</w:t>
      </w:r>
      <w:r>
        <w:rPr>
          <w:spacing w:val="-9"/>
        </w:rPr>
        <w:t> </w:t>
      </w:r>
      <w:r>
        <w:rPr>
          <w:spacing w:val="-4"/>
        </w:rPr>
        <w:t>pour</w:t>
      </w:r>
      <w:r>
        <w:rPr>
          <w:spacing w:val="-9"/>
        </w:rPr>
        <w:t> </w:t>
      </w:r>
      <w:r>
        <w:rPr>
          <w:spacing w:val="-4"/>
        </w:rPr>
        <w:t>l'application </w:t>
      </w:r>
      <w:r>
        <w:rPr/>
        <w:t>des</w:t>
      </w:r>
      <w:r>
        <w:rPr>
          <w:spacing w:val="-12"/>
        </w:rPr>
        <w:t> </w:t>
      </w:r>
      <w:r>
        <w:rPr/>
        <w:t>principes</w:t>
      </w:r>
      <w:r>
        <w:rPr>
          <w:spacing w:val="-11"/>
        </w:rPr>
        <w:t> </w:t>
      </w:r>
      <w:r>
        <w:rPr/>
        <w:t>"Agile"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"DevOp"s dans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système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gestion</w:t>
      </w:r>
      <w:r>
        <w:rPr>
          <w:spacing w:val="-8"/>
        </w:rPr>
        <w:t> </w:t>
      </w:r>
      <w:r>
        <w:rPr/>
        <w:t>des </w:t>
      </w:r>
      <w:r>
        <w:rPr>
          <w:spacing w:val="-2"/>
        </w:rPr>
        <w:t>services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ind w:left="200"/>
      </w:pPr>
      <w:r>
        <w:rPr>
          <w:w w:val="90"/>
        </w:rPr>
        <w:t>2024-03-</w:t>
      </w:r>
      <w:r>
        <w:rPr>
          <w:spacing w:val="-5"/>
          <w:w w:val="90"/>
        </w:rPr>
        <w:t>29</w:t>
      </w:r>
    </w:p>
    <w:p>
      <w:pPr>
        <w:pStyle w:val="BodyText"/>
        <w:tabs>
          <w:tab w:pos="1459" w:val="left" w:leader="none"/>
          <w:tab w:pos="1859" w:val="left" w:leader="none"/>
        </w:tabs>
        <w:spacing w:before="102"/>
        <w:ind w:left="20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27996:2024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Systèmes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w w:val="90"/>
        </w:rPr>
        <w:t>fluides</w:t>
      </w:r>
      <w:r>
        <w:rPr>
          <w:spacing w:val="2"/>
        </w:rPr>
        <w:t> </w:t>
      </w:r>
      <w:r>
        <w:rPr>
          <w:w w:val="90"/>
        </w:rPr>
        <w:t>pour</w:t>
      </w:r>
      <w:r>
        <w:rPr>
          <w:spacing w:val="1"/>
        </w:rPr>
        <w:t> </w:t>
      </w:r>
      <w:r>
        <w:rPr>
          <w:spacing w:val="-2"/>
          <w:w w:val="90"/>
        </w:rPr>
        <w:t>l'aéronautique</w:t>
      </w:r>
    </w:p>
    <w:p>
      <w:pPr>
        <w:pStyle w:val="BodyText"/>
        <w:spacing w:before="8"/>
        <w:ind w:left="1860"/>
      </w:pPr>
      <w:r>
        <w:rPr>
          <w:w w:val="90"/>
        </w:rPr>
        <w:t>et</w:t>
      </w:r>
      <w:r>
        <w:rPr/>
        <w:t> </w:t>
      </w:r>
      <w:r>
        <w:rPr>
          <w:w w:val="90"/>
        </w:rPr>
        <w:t>l'espace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Joints</w:t>
      </w:r>
      <w:r>
        <w:rPr>
          <w:spacing w:val="1"/>
        </w:rPr>
        <w:t> </w:t>
      </w:r>
      <w:r>
        <w:rPr>
          <w:w w:val="90"/>
        </w:rPr>
        <w:t>élastomères</w:t>
      </w:r>
      <w:r>
        <w:rPr>
          <w:spacing w:val="1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tabs>
          <w:tab w:pos="5065" w:val="left" w:leader="none"/>
        </w:tabs>
        <w:spacing w:before="8"/>
        <w:ind w:left="1860"/>
      </w:pPr>
      <w:r>
        <w:rPr>
          <w:w w:val="90"/>
        </w:rPr>
        <w:t>Stockage</w:t>
      </w:r>
      <w:r>
        <w:rPr>
          <w:spacing w:val="1"/>
        </w:rPr>
        <w:t> </w:t>
      </w:r>
      <w:r>
        <w:rPr>
          <w:w w:val="90"/>
        </w:rPr>
        <w:t>et</w:t>
      </w:r>
      <w:r>
        <w:rPr>
          <w:spacing w:val="1"/>
        </w:rPr>
        <w:t> </w:t>
      </w:r>
      <w:r>
        <w:rPr>
          <w:w w:val="90"/>
        </w:rPr>
        <w:t>durée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spacing w:val="-2"/>
          <w:w w:val="90"/>
        </w:rPr>
        <w:t>conservation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104"/>
      </w:pPr>
    </w:p>
    <w:p>
      <w:pPr>
        <w:pStyle w:val="BodyText"/>
        <w:tabs>
          <w:tab w:pos="1459" w:val="left" w:leader="none"/>
          <w:tab w:pos="1859" w:val="left" w:leader="none"/>
        </w:tabs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16454:2024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Systèmes</w:t>
      </w:r>
      <w:r>
        <w:rPr>
          <w:spacing w:val="6"/>
        </w:rPr>
        <w:t> </w:t>
      </w:r>
      <w:r>
        <w:rPr>
          <w:w w:val="90"/>
        </w:rPr>
        <w:t>spatiaux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Conception</w:t>
      </w:r>
      <w:r>
        <w:rPr>
          <w:spacing w:val="7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spacing w:before="8"/>
        <w:ind w:left="1860"/>
      </w:pPr>
      <w:r>
        <w:rPr>
          <w:w w:val="90"/>
        </w:rPr>
        <w:t>structures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Exigences</w:t>
      </w:r>
      <w:r>
        <w:rPr>
          <w:spacing w:val="2"/>
        </w:rPr>
        <w:t> </w:t>
      </w:r>
      <w:r>
        <w:rPr>
          <w:w w:val="90"/>
        </w:rPr>
        <w:t>relatives</w:t>
      </w:r>
      <w:r>
        <w:rPr>
          <w:spacing w:val="2"/>
        </w:rPr>
        <w:t> </w:t>
      </w:r>
      <w:r>
        <w:rPr>
          <w:spacing w:val="-10"/>
          <w:w w:val="90"/>
        </w:rPr>
        <w:t>à</w:t>
      </w:r>
    </w:p>
    <w:p>
      <w:pPr>
        <w:pStyle w:val="BodyText"/>
        <w:tabs>
          <w:tab w:pos="5059" w:val="left" w:leader="none"/>
        </w:tabs>
        <w:spacing w:before="8"/>
        <w:ind w:left="1860"/>
      </w:pPr>
      <w:r>
        <w:rPr>
          <w:w w:val="90"/>
        </w:rPr>
        <w:t>l'analyse</w:t>
      </w:r>
      <w:r>
        <w:rPr>
          <w:spacing w:val="-4"/>
          <w:w w:val="90"/>
        </w:rPr>
        <w:t> </w:t>
      </w:r>
      <w:r>
        <w:rPr>
          <w:w w:val="90"/>
        </w:rPr>
        <w:t>des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contraintes</w:t>
      </w:r>
      <w:r>
        <w:rPr/>
        <w:tab/>
      </w:r>
      <w:r>
        <w:rPr>
          <w:spacing w:val="-10"/>
        </w:rPr>
        <w:t>C</w:t>
      </w:r>
    </w:p>
    <w:p>
      <w:pPr>
        <w:pStyle w:val="BodyText"/>
        <w:spacing w:before="104"/>
      </w:pPr>
    </w:p>
    <w:p>
      <w:pPr>
        <w:pStyle w:val="BodyText"/>
        <w:tabs>
          <w:tab w:pos="1259" w:val="left" w:leader="none"/>
          <w:tab w:pos="1659" w:val="left" w:leader="none"/>
        </w:tabs>
        <w:spacing w:before="1"/>
        <w:ind w:right="1039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17546:2024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Systèmes</w:t>
      </w:r>
      <w:r>
        <w:rPr>
          <w:spacing w:val="-1"/>
          <w:w w:val="90"/>
        </w:rPr>
        <w:t> </w:t>
      </w:r>
      <w:r>
        <w:rPr>
          <w:w w:val="90"/>
        </w:rPr>
        <w:t>spatiaux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Batteries</w:t>
      </w:r>
      <w:r>
        <w:rPr>
          <w:spacing w:val="-4"/>
        </w:rPr>
        <w:t> </w:t>
      </w:r>
      <w:r>
        <w:rPr>
          <w:w w:val="90"/>
        </w:rPr>
        <w:t>à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ions</w:t>
      </w:r>
    </w:p>
    <w:p>
      <w:pPr>
        <w:pStyle w:val="BodyText"/>
        <w:spacing w:before="8"/>
        <w:ind w:right="942"/>
        <w:jc w:val="right"/>
      </w:pPr>
      <w:r>
        <w:rPr>
          <w:spacing w:val="-4"/>
        </w:rPr>
        <w:t>lithium pour véhicules spatiaux —</w:t>
      </w:r>
      <w:r>
        <w:rPr>
          <w:spacing w:val="-3"/>
        </w:rPr>
        <w:t> </w:t>
      </w:r>
      <w:r>
        <w:rPr>
          <w:spacing w:val="-4"/>
        </w:rPr>
        <w:t>Exi-</w:t>
      </w:r>
    </w:p>
    <w:p>
      <w:pPr>
        <w:pStyle w:val="BodyText"/>
        <w:tabs>
          <w:tab w:pos="5049" w:val="left" w:leader="none"/>
        </w:tabs>
        <w:spacing w:before="8"/>
        <w:ind w:left="1860"/>
      </w:pPr>
      <w:r>
        <w:rPr>
          <w:spacing w:val="-4"/>
        </w:rPr>
        <w:t>gences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vérification</w:t>
      </w:r>
      <w:r>
        <w:rPr>
          <w:spacing w:val="-10"/>
        </w:rPr>
        <w:t> </w:t>
      </w:r>
      <w:r>
        <w:rPr>
          <w:spacing w:val="-4"/>
        </w:rPr>
        <w:t>et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conception</w:t>
      </w:r>
      <w:r>
        <w:rPr/>
        <w:tab/>
      </w:r>
      <w:r>
        <w:rPr>
          <w:spacing w:val="-10"/>
        </w:rPr>
        <w:t>G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1026" w:space="514"/>
            <w:col w:w="2563" w:space="75"/>
            <w:col w:w="995" w:space="179"/>
            <w:col w:w="5358"/>
          </w:cols>
        </w:sectPr>
      </w:pPr>
    </w:p>
    <w:p>
      <w:pPr>
        <w:pStyle w:val="BodyText"/>
        <w:spacing w:before="1"/>
      </w:pP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Heading1"/>
        <w:spacing w:before="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508000</wp:posOffset>
                </wp:positionH>
                <wp:positionV relativeFrom="paragraph">
                  <wp:posOffset>181589</wp:posOffset>
                </wp:positionV>
                <wp:extent cx="3145155" cy="1270"/>
                <wp:effectExtent l="0" t="0" r="0" b="0"/>
                <wp:wrapNone/>
                <wp:docPr id="690" name="Graphic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Graphic 690"/>
                      <wps:cNvSpPr/>
                      <wps:spPr>
                        <a:xfrm>
                          <a:off x="0" y="0"/>
                          <a:ext cx="314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155" h="0">
                              <a:moveTo>
                                <a:pt x="0" y="0"/>
                              </a:moveTo>
                              <a:lnTo>
                                <a:pt x="31450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2096" from="40pt,14.298397pt" to="287.64pt,14.298397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508000</wp:posOffset>
                </wp:positionH>
                <wp:positionV relativeFrom="paragraph">
                  <wp:posOffset>543689</wp:posOffset>
                </wp:positionV>
                <wp:extent cx="3145155" cy="1270"/>
                <wp:effectExtent l="0" t="0" r="0" b="0"/>
                <wp:wrapNone/>
                <wp:docPr id="691" name="Graphic 6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1" name="Graphic 691"/>
                      <wps:cNvSpPr/>
                      <wps:spPr>
                        <a:xfrm>
                          <a:off x="0" y="0"/>
                          <a:ext cx="314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155" h="0">
                              <a:moveTo>
                                <a:pt x="0" y="0"/>
                              </a:moveTo>
                              <a:lnTo>
                                <a:pt x="31450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12608" from="40pt,42.810196pt" to="287.64pt,42.810196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Normes</w:t>
      </w:r>
      <w:r>
        <w:rPr>
          <w:spacing w:val="13"/>
        </w:rPr>
        <w:t> </w:t>
      </w:r>
      <w:r>
        <w:rPr>
          <w:spacing w:val="-2"/>
        </w:rPr>
        <w:t>publiées</w:t>
      </w:r>
    </w:p>
    <w:p>
      <w:pPr>
        <w:pStyle w:val="BodyText"/>
        <w:spacing w:line="249" w:lineRule="auto" w:before="452"/>
        <w:ind w:left="200"/>
      </w:pPr>
      <w:r>
        <w:rPr>
          <w:spacing w:val="-6"/>
        </w:rPr>
        <w:t>Nouvelles Normes internationales publiées entre 01 février et 01 mars</w:t>
      </w:r>
      <w:r>
        <w:rPr>
          <w:spacing w:val="-4"/>
        </w:rPr>
        <w:t> 2024</w:t>
      </w:r>
    </w:p>
    <w:p>
      <w:pPr>
        <w:pStyle w:val="BodyText"/>
        <w:tabs>
          <w:tab w:pos="1259" w:val="left" w:leader="none"/>
          <w:tab w:pos="1659" w:val="left" w:leader="none"/>
        </w:tabs>
        <w:spacing w:before="103"/>
        <w:ind w:right="906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26900:2024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Systèmes</w:t>
      </w:r>
      <w:r>
        <w:rPr>
          <w:spacing w:val="-3"/>
        </w:rPr>
        <w:t> </w:t>
      </w:r>
      <w:r>
        <w:rPr>
          <w:w w:val="90"/>
        </w:rPr>
        <w:t>de</w:t>
      </w:r>
      <w:r>
        <w:rPr>
          <w:spacing w:val="-3"/>
        </w:rPr>
        <w:t> </w:t>
      </w:r>
      <w:r>
        <w:rPr>
          <w:w w:val="90"/>
        </w:rPr>
        <w:t>transfert</w:t>
      </w:r>
      <w:r>
        <w:rPr>
          <w:spacing w:val="-2"/>
        </w:rPr>
        <w:t> </w:t>
      </w:r>
      <w:r>
        <w:rPr>
          <w:w w:val="90"/>
        </w:rPr>
        <w:t>des</w:t>
      </w:r>
      <w:r>
        <w:rPr>
          <w:spacing w:val="-3"/>
        </w:rPr>
        <w:t> </w:t>
      </w:r>
      <w:r>
        <w:rPr>
          <w:spacing w:val="-2"/>
          <w:w w:val="90"/>
        </w:rPr>
        <w:t>informations</w:t>
      </w:r>
    </w:p>
    <w:p>
      <w:pPr>
        <w:pStyle w:val="BodyText"/>
        <w:spacing w:before="8"/>
        <w:ind w:right="903"/>
        <w:jc w:val="right"/>
      </w:pPr>
      <w:r>
        <w:rPr>
          <w:w w:val="90"/>
        </w:rPr>
        <w:t>et</w:t>
      </w:r>
      <w:r>
        <w:rPr>
          <w:spacing w:val="-3"/>
        </w:rPr>
        <w:t> </w:t>
      </w:r>
      <w:r>
        <w:rPr>
          <w:w w:val="90"/>
        </w:rPr>
        <w:t>données</w:t>
      </w:r>
      <w:r>
        <w:rPr>
          <w:spacing w:val="-2"/>
        </w:rPr>
        <w:t> </w:t>
      </w:r>
      <w:r>
        <w:rPr>
          <w:w w:val="90"/>
        </w:rPr>
        <w:t>spatiales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Messages</w:t>
      </w:r>
      <w:r>
        <w:rPr>
          <w:spacing w:val="-2"/>
        </w:rPr>
        <w:t> </w:t>
      </w:r>
      <w:r>
        <w:rPr>
          <w:spacing w:val="-4"/>
          <w:w w:val="90"/>
        </w:rPr>
        <w:t>pour</w:t>
      </w:r>
    </w:p>
    <w:p>
      <w:pPr>
        <w:pStyle w:val="BodyText"/>
        <w:tabs>
          <w:tab w:pos="5048" w:val="left" w:leader="none"/>
        </w:tabs>
        <w:spacing w:before="8"/>
        <w:ind w:left="1860"/>
      </w:pPr>
      <w:r>
        <w:rPr>
          <w:w w:val="90"/>
        </w:rPr>
        <w:t>données</w:t>
      </w:r>
      <w:r>
        <w:rPr>
          <w:spacing w:val="13"/>
        </w:rPr>
        <w:t> </w:t>
      </w:r>
      <w:r>
        <w:rPr>
          <w:spacing w:val="-2"/>
        </w:rPr>
        <w:t>d'orbites</w:t>
      </w:r>
      <w:r>
        <w:rPr/>
        <w:tab/>
      </w:r>
      <w:r>
        <w:rPr>
          <w:spacing w:val="-10"/>
        </w:rPr>
        <w:t>H</w:t>
      </w:r>
    </w:p>
    <w:p>
      <w:pPr>
        <w:pStyle w:val="BodyText"/>
        <w:spacing w:before="103"/>
      </w:pPr>
    </w:p>
    <w:p>
      <w:pPr>
        <w:pStyle w:val="BodyText"/>
        <w:tabs>
          <w:tab w:pos="1259" w:val="left" w:leader="none"/>
          <w:tab w:pos="1659" w:val="left" w:leader="none"/>
        </w:tabs>
        <w:spacing w:before="1"/>
        <w:ind w:right="781"/>
        <w:jc w:val="center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27852:2024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Systèmes</w:t>
      </w:r>
      <w:r>
        <w:rPr>
          <w:spacing w:val="2"/>
        </w:rPr>
        <w:t> </w:t>
      </w:r>
      <w:r>
        <w:rPr>
          <w:w w:val="90"/>
        </w:rPr>
        <w:t>spatiaux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Estimation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spacing w:val="-5"/>
          <w:w w:val="90"/>
        </w:rPr>
        <w:t>la</w:t>
      </w:r>
    </w:p>
    <w:p>
      <w:pPr>
        <w:pStyle w:val="BodyText"/>
        <w:spacing w:before="8"/>
        <w:ind w:left="1860"/>
      </w:pPr>
      <w:r>
        <w:rPr>
          <w:w w:val="90"/>
        </w:rPr>
        <w:t>durée</w:t>
      </w:r>
      <w:r>
        <w:rPr/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vie</w:t>
      </w:r>
      <w:r>
        <w:rPr/>
        <w:t> </w:t>
      </w:r>
      <w:r>
        <w:rPr>
          <w:w w:val="90"/>
        </w:rPr>
        <w:t>en</w:t>
      </w:r>
      <w:r>
        <w:rPr>
          <w:spacing w:val="1"/>
        </w:rPr>
        <w:t> </w:t>
      </w:r>
      <w:r>
        <w:rPr>
          <w:spacing w:val="-2"/>
          <w:w w:val="90"/>
        </w:rPr>
        <w:t>orbite</w:t>
      </w:r>
    </w:p>
    <w:p>
      <w:pPr>
        <w:pStyle w:val="Heading3"/>
        <w:spacing w:before="8"/>
        <w:ind w:left="0" w:right="197"/>
        <w:jc w:val="right"/>
      </w:pPr>
      <w:r>
        <w:rPr>
          <w:spacing w:val="-10"/>
          <w:w w:val="90"/>
        </w:rPr>
        <w:t>F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860" w:space="493"/>
            <w:col w:w="5357"/>
          </w:cols>
        </w:sectPr>
      </w:pPr>
    </w:p>
    <w:p>
      <w:pPr>
        <w:pStyle w:val="BodyText"/>
        <w:spacing w:before="98"/>
      </w:pPr>
    </w:p>
    <w:p>
      <w:pPr>
        <w:pStyle w:val="ListParagraph"/>
        <w:numPr>
          <w:ilvl w:val="0"/>
          <w:numId w:val="5"/>
        </w:numPr>
        <w:tabs>
          <w:tab w:pos="722" w:val="left" w:leader="none"/>
        </w:tabs>
        <w:spacing w:line="240" w:lineRule="auto" w:before="0" w:after="0"/>
        <w:ind w:left="722" w:right="0" w:hanging="115"/>
        <w:jc w:val="left"/>
        <w:rPr>
          <w:sz w:val="16"/>
        </w:rPr>
      </w:pPr>
      <w:r>
        <w:rPr>
          <w:spacing w:val="-4"/>
          <w:sz w:val="16"/>
        </w:rPr>
        <w:t>publication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dans une autre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langue différée</w:t>
      </w:r>
    </w:p>
    <w:p>
      <w:pPr>
        <w:pStyle w:val="ListParagraph"/>
        <w:numPr>
          <w:ilvl w:val="0"/>
          <w:numId w:val="5"/>
        </w:numPr>
        <w:tabs>
          <w:tab w:pos="315" w:val="left" w:leader="none"/>
        </w:tabs>
        <w:spacing w:line="240" w:lineRule="auto" w:before="8" w:after="0"/>
        <w:ind w:left="315" w:right="0" w:hanging="115"/>
        <w:jc w:val="left"/>
        <w:rPr>
          <w:sz w:val="16"/>
        </w:rPr>
      </w:pPr>
      <w:r>
        <w:rPr>
          <w:w w:val="90"/>
          <w:sz w:val="16"/>
        </w:rPr>
        <w:t>version</w:t>
      </w:r>
      <w:r>
        <w:rPr>
          <w:spacing w:val="9"/>
          <w:sz w:val="16"/>
        </w:rPr>
        <w:t> </w:t>
      </w:r>
      <w:r>
        <w:rPr>
          <w:spacing w:val="-2"/>
          <w:sz w:val="16"/>
        </w:rPr>
        <w:t>corrigée</w:t>
      </w:r>
    </w:p>
    <w:p>
      <w:pPr>
        <w:pStyle w:val="ListParagraph"/>
        <w:numPr>
          <w:ilvl w:val="0"/>
          <w:numId w:val="5"/>
        </w:numPr>
        <w:tabs>
          <w:tab w:pos="315" w:val="left" w:leader="none"/>
        </w:tabs>
        <w:spacing w:line="240" w:lineRule="auto" w:before="8" w:after="0"/>
        <w:ind w:left="315" w:right="0" w:hanging="115"/>
        <w:jc w:val="left"/>
        <w:rPr>
          <w:sz w:val="16"/>
        </w:rPr>
      </w:pPr>
      <w:r>
        <w:rPr>
          <w:spacing w:val="-2"/>
          <w:sz w:val="16"/>
        </w:rPr>
        <w:t>document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multilingue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spacing w:line="249" w:lineRule="auto"/>
        <w:ind w:left="200" w:right="38" w:firstLine="82"/>
      </w:pPr>
      <w:r>
        <w:rPr>
          <w:spacing w:val="-4"/>
          <w:w w:val="90"/>
        </w:rPr>
        <w:t>Price</w:t>
      </w:r>
      <w:r>
        <w:rPr>
          <w:spacing w:val="-4"/>
        </w:rPr>
        <w:t> group</w:t>
      </w:r>
    </w:p>
    <w:p>
      <w:pPr>
        <w:spacing w:line="240" w:lineRule="auto" w:before="2" w:after="25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92" name="Group 6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2" name="Group 69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93" name="Graphic 69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66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90"/>
        </w:rPr>
        <w:t>Véhicules</w:t>
      </w:r>
      <w:r>
        <w:rPr>
          <w:spacing w:val="-2"/>
          <w:w w:val="90"/>
        </w:rPr>
        <w:t> </w:t>
      </w:r>
      <w:r>
        <w:rPr>
          <w:spacing w:val="-2"/>
        </w:rPr>
        <w:t>routiers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34504:2024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Véhicules</w:t>
      </w:r>
      <w:r>
        <w:rPr/>
        <w:t> </w:t>
      </w:r>
      <w:r>
        <w:rPr>
          <w:w w:val="90"/>
        </w:rPr>
        <w:t>routiers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Scénarios</w:t>
      </w:r>
      <w:r>
        <w:rPr/>
        <w:t> </w:t>
      </w:r>
      <w:r>
        <w:rPr>
          <w:spacing w:val="-2"/>
          <w:w w:val="90"/>
        </w:rPr>
        <w:t>d'essai</w:t>
      </w:r>
    </w:p>
    <w:p>
      <w:pPr>
        <w:pStyle w:val="BodyText"/>
        <w:spacing w:before="8"/>
        <w:ind w:left="1860"/>
      </w:pPr>
      <w:r>
        <w:rPr>
          <w:w w:val="90"/>
        </w:rPr>
        <w:t>pour</w:t>
      </w:r>
      <w:r>
        <w:rPr>
          <w:spacing w:val="5"/>
        </w:rPr>
        <w:t> </w:t>
      </w:r>
      <w:r>
        <w:rPr>
          <w:w w:val="90"/>
        </w:rPr>
        <w:t>les</w:t>
      </w:r>
      <w:r>
        <w:rPr>
          <w:spacing w:val="5"/>
        </w:rPr>
        <w:t> </w:t>
      </w:r>
      <w:r>
        <w:rPr>
          <w:w w:val="90"/>
        </w:rPr>
        <w:t>systèmes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conduite</w:t>
      </w:r>
      <w:r>
        <w:rPr>
          <w:spacing w:val="6"/>
        </w:rPr>
        <w:t> </w:t>
      </w:r>
      <w:r>
        <w:rPr>
          <w:spacing w:val="-2"/>
          <w:w w:val="90"/>
        </w:rPr>
        <w:t>automa-</w:t>
      </w:r>
    </w:p>
    <w:p>
      <w:pPr>
        <w:pStyle w:val="BodyText"/>
        <w:tabs>
          <w:tab w:pos="5049" w:val="left" w:leader="none"/>
        </w:tabs>
        <w:spacing w:before="8"/>
        <w:ind w:left="1860"/>
      </w:pPr>
      <w:r>
        <w:rPr>
          <w:w w:val="90"/>
        </w:rPr>
        <w:t>tisée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Catégorisation</w:t>
      </w:r>
      <w:r>
        <w:rPr>
          <w:spacing w:val="4"/>
        </w:rPr>
        <w:t> </w:t>
      </w:r>
      <w:r>
        <w:rPr>
          <w:w w:val="90"/>
        </w:rPr>
        <w:t>des</w:t>
      </w:r>
      <w:r>
        <w:rPr>
          <w:spacing w:val="4"/>
        </w:rPr>
        <w:t> </w:t>
      </w:r>
      <w:r>
        <w:rPr>
          <w:spacing w:val="-2"/>
          <w:w w:val="90"/>
        </w:rPr>
        <w:t>scénarios</w:t>
      </w:r>
      <w:r>
        <w:rPr/>
        <w:tab/>
      </w:r>
      <w:r>
        <w:rPr>
          <w:spacing w:val="-10"/>
        </w:rPr>
        <w:t>G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248">
                <wp:simplePos x="0" y="0"/>
                <wp:positionH relativeFrom="page">
                  <wp:posOffset>3856199</wp:posOffset>
                </wp:positionH>
                <wp:positionV relativeFrom="paragraph">
                  <wp:posOffset>149583</wp:posOffset>
                </wp:positionV>
                <wp:extent cx="3246755" cy="3175"/>
                <wp:effectExtent l="0" t="0" r="0" b="0"/>
                <wp:wrapTopAndBottom/>
                <wp:docPr id="697" name="Group 6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7" name="Group 69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98" name="Graphic 69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78223pt;width:255.65pt;height:.25pt;mso-position-horizontal-relative:page;mso-position-vertical-relative:paragraph;z-index:-15647232;mso-wrap-distance-left:0;mso-wrap-distance-right:0" id="docshapegroup167" coordorigin="6073,236" coordsize="511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733,238" stroked="true" strokeweight=".25pt" strokecolor="#000000">
                  <v:stroke dashstyle="solid"/>
                </v:line>
                <v:line style="position:absolute" from="7733,238" to="10590,238" stroked="true" strokeweight=".25pt" strokecolor="#000000">
                  <v:stroke dashstyle="solid"/>
                </v:line>
                <v:line style="position:absolute" from="10590,238" to="1118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859" w:val="left" w:leader="none"/>
        </w:tabs>
        <w:spacing w:line="249" w:lineRule="auto" w:before="43"/>
        <w:ind w:left="1859" w:right="805" w:hanging="1660"/>
      </w:pPr>
      <w:r>
        <w:rPr/>
        <w:t>TC</w:t>
      </w:r>
      <w:r>
        <w:rPr>
          <w:spacing w:val="-13"/>
        </w:rPr>
        <w:t> </w:t>
      </w:r>
      <w:r>
        <w:rPr/>
        <w:t>28</w:t>
        <w:tab/>
      </w:r>
      <w:r>
        <w:rPr>
          <w:spacing w:val="-2"/>
        </w:rPr>
        <w:t>Produits</w:t>
      </w:r>
      <w:r>
        <w:rPr>
          <w:spacing w:val="-7"/>
        </w:rPr>
        <w:t> </w:t>
      </w:r>
      <w:r>
        <w:rPr>
          <w:spacing w:val="-2"/>
        </w:rPr>
        <w:t>pétroliers</w:t>
      </w:r>
      <w:r>
        <w:rPr>
          <w:spacing w:val="-7"/>
        </w:rPr>
        <w:t> </w:t>
      </w:r>
      <w:r>
        <w:rPr>
          <w:spacing w:val="-2"/>
        </w:rPr>
        <w:t>et</w:t>
      </w:r>
      <w:r>
        <w:rPr>
          <w:spacing w:val="-7"/>
        </w:rPr>
        <w:t> </w:t>
      </w:r>
      <w:r>
        <w:rPr>
          <w:spacing w:val="-2"/>
        </w:rPr>
        <w:t>produits</w:t>
      </w:r>
      <w:r>
        <w:rPr>
          <w:spacing w:val="-7"/>
        </w:rPr>
        <w:t> </w:t>
      </w:r>
      <w:r>
        <w:rPr>
          <w:spacing w:val="-2"/>
        </w:rPr>
        <w:t>con- </w:t>
      </w:r>
      <w:r>
        <w:rPr/>
        <w:t>nexes, combustibles et lubrifiants </w:t>
      </w:r>
      <w:r>
        <w:rPr>
          <w:spacing w:val="-2"/>
        </w:rPr>
        <w:t>d’origine</w:t>
      </w:r>
      <w:r>
        <w:rPr>
          <w:spacing w:val="-12"/>
        </w:rPr>
        <w:t> </w:t>
      </w:r>
      <w:r>
        <w:rPr>
          <w:spacing w:val="-2"/>
        </w:rPr>
        <w:t>synthétique</w:t>
      </w:r>
      <w:r>
        <w:rPr>
          <w:spacing w:val="-12"/>
        </w:rPr>
        <w:t> </w:t>
      </w:r>
      <w:r>
        <w:rPr>
          <w:spacing w:val="-2"/>
        </w:rPr>
        <w:t>ou</w:t>
      </w:r>
      <w:r>
        <w:rPr>
          <w:spacing w:val="-12"/>
        </w:rPr>
        <w:t> </w:t>
      </w:r>
      <w:r>
        <w:rPr>
          <w:spacing w:val="-2"/>
        </w:rPr>
        <w:t>biologique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3591" w:space="956"/>
            <w:col w:w="647" w:space="159"/>
            <w:col w:w="5357"/>
          </w:cols>
        </w:sectPr>
      </w:pPr>
    </w:p>
    <w:p>
      <w:pPr>
        <w:tabs>
          <w:tab w:pos="1859" w:val="left" w:leader="none"/>
        </w:tabs>
        <w:spacing w:line="249" w:lineRule="auto" w:before="14"/>
        <w:ind w:left="1859" w:right="224" w:hanging="166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457200</wp:posOffset>
                </wp:positionH>
                <wp:positionV relativeFrom="paragraph">
                  <wp:posOffset>-21588</wp:posOffset>
                </wp:positionV>
                <wp:extent cx="3246755" cy="3175"/>
                <wp:effectExtent l="0" t="0" r="0" b="0"/>
                <wp:wrapNone/>
                <wp:docPr id="702" name="Group 7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2" name="Group 70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03" name="Graphic 70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1.699858pt;width:255.65pt;height:.25pt;mso-position-horizontal-relative:page;mso-position-vertical-relative:paragraph;z-index:15811072" id="docshapegroup168" coordorigin="720,-34" coordsize="5113,5">
                <v:line style="position:absolute" from="720,-31" to="1980,-31" stroked="true" strokeweight=".25pt" strokecolor="#000000">
                  <v:stroke dashstyle="solid"/>
                </v:line>
                <v:line style="position:absolute" from="1980,-31" to="2380,-31" stroked="true" strokeweight=".25pt" strokecolor="#000000">
                  <v:stroke dashstyle="solid"/>
                </v:line>
                <v:line style="position:absolute" from="2380,-31" to="5237,-31" stroked="true" strokeweight=".25pt" strokecolor="#000000">
                  <v:stroke dashstyle="solid"/>
                </v:line>
                <v:line style="position:absolute" from="5237,-31" to="5833,-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5</w:t>
        <w:tab/>
      </w:r>
      <w:r>
        <w:rPr>
          <w:spacing w:val="-6"/>
          <w:sz w:val="18"/>
        </w:rPr>
        <w:t>Tuyauteries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en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métaux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ferreux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et </w:t>
      </w:r>
      <w:r>
        <w:rPr>
          <w:sz w:val="18"/>
        </w:rPr>
        <w:t>raccords</w:t>
      </w:r>
      <w:r>
        <w:rPr>
          <w:spacing w:val="-13"/>
          <w:sz w:val="18"/>
        </w:rPr>
        <w:t> </w:t>
      </w:r>
      <w:r>
        <w:rPr>
          <w:sz w:val="18"/>
        </w:rPr>
        <w:t>métalliques</w:t>
      </w:r>
    </w:p>
    <w:p>
      <w:pPr>
        <w:pStyle w:val="BodyText"/>
        <w:tabs>
          <w:tab w:pos="1459" w:val="left" w:leader="none"/>
          <w:tab w:pos="1859" w:val="left" w:leader="none"/>
        </w:tabs>
        <w:spacing w:before="85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4179:2024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Tuyaux</w:t>
      </w:r>
      <w:r>
        <w:rPr>
          <w:spacing w:val="-1"/>
        </w:rPr>
        <w:t> </w:t>
      </w:r>
      <w:r>
        <w:rPr>
          <w:w w:val="90"/>
        </w:rPr>
        <w:t>et</w:t>
      </w:r>
      <w:r>
        <w:rPr/>
        <w:t> </w:t>
      </w:r>
      <w:r>
        <w:rPr>
          <w:w w:val="90"/>
        </w:rPr>
        <w:t>raccords</w:t>
      </w:r>
      <w:r>
        <w:rPr/>
        <w:t> </w:t>
      </w:r>
      <w:r>
        <w:rPr>
          <w:w w:val="90"/>
        </w:rPr>
        <w:t>en</w:t>
      </w:r>
      <w:r>
        <w:rPr>
          <w:spacing w:val="-1"/>
        </w:rPr>
        <w:t> </w:t>
      </w:r>
      <w:r>
        <w:rPr>
          <w:w w:val="90"/>
        </w:rPr>
        <w:t>fonte</w:t>
      </w:r>
      <w:r>
        <w:rPr/>
        <w:t> </w:t>
      </w:r>
      <w:r>
        <w:rPr>
          <w:spacing w:val="-2"/>
          <w:w w:val="90"/>
        </w:rPr>
        <w:t>ductile</w:t>
      </w:r>
    </w:p>
    <w:p>
      <w:pPr>
        <w:pStyle w:val="BodyText"/>
        <w:spacing w:before="8"/>
        <w:ind w:left="1860"/>
      </w:pPr>
      <w:r>
        <w:rPr>
          <w:w w:val="90"/>
        </w:rPr>
        <w:t>pour</w:t>
      </w:r>
      <w:r>
        <w:rPr>
          <w:spacing w:val="-2"/>
        </w:rPr>
        <w:t> </w:t>
      </w:r>
      <w:r>
        <w:rPr>
          <w:w w:val="90"/>
        </w:rPr>
        <w:t>canalisations</w:t>
      </w:r>
      <w:r>
        <w:rPr>
          <w:spacing w:val="-2"/>
        </w:rPr>
        <w:t> </w:t>
      </w:r>
      <w:r>
        <w:rPr>
          <w:w w:val="90"/>
        </w:rPr>
        <w:t>avec</w:t>
      </w:r>
      <w:r>
        <w:rPr>
          <w:spacing w:val="-2"/>
        </w:rPr>
        <w:t> </w:t>
      </w:r>
      <w:r>
        <w:rPr>
          <w:w w:val="90"/>
        </w:rPr>
        <w:t>et</w:t>
      </w:r>
      <w:r>
        <w:rPr>
          <w:spacing w:val="-2"/>
        </w:rPr>
        <w:t> </w:t>
      </w:r>
      <w:r>
        <w:rPr>
          <w:w w:val="90"/>
        </w:rPr>
        <w:t>sans</w:t>
      </w:r>
      <w:r>
        <w:rPr>
          <w:spacing w:val="-2"/>
        </w:rPr>
        <w:t> </w:t>
      </w:r>
      <w:r>
        <w:rPr>
          <w:spacing w:val="-2"/>
          <w:w w:val="90"/>
        </w:rPr>
        <w:t>pression</w:t>
      </w:r>
    </w:p>
    <w:p>
      <w:pPr>
        <w:pStyle w:val="BodyText"/>
        <w:tabs>
          <w:tab w:pos="1259" w:val="left" w:leader="none"/>
        </w:tabs>
        <w:spacing w:before="85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7745:2024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85"/>
        <w:ind w:left="191" w:right="840"/>
      </w:pPr>
      <w:r>
        <w:rPr/>
        <w:br w:type="column"/>
      </w:r>
      <w:r>
        <w:rPr>
          <w:w w:val="90"/>
        </w:rPr>
        <w:t>Transmissions hydrauliques — </w:t>
      </w:r>
      <w:r>
        <w:rPr>
          <w:w w:val="90"/>
        </w:rPr>
        <w:t>Fluides</w:t>
      </w:r>
      <w:r>
        <w:rPr/>
        <w:t> difficilement inflammables — Exi-</w:t>
      </w:r>
    </w:p>
    <w:p>
      <w:pPr>
        <w:pStyle w:val="BodyText"/>
        <w:tabs>
          <w:tab w:pos="3377" w:val="left" w:leader="none"/>
        </w:tabs>
        <w:spacing w:line="249" w:lineRule="auto" w:before="2"/>
        <w:ind w:left="191" w:right="197"/>
      </w:pPr>
      <w:r>
        <w:rPr/>
        <w:t>gences et recommandations pour leur</w:t>
        <w:tab/>
      </w:r>
      <w:r>
        <w:rPr>
          <w:spacing w:val="-12"/>
        </w:rPr>
        <w:t>D</w:t>
      </w:r>
      <w:r>
        <w:rPr>
          <w:spacing w:val="-2"/>
        </w:rPr>
        <w:t> utilisation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541" w:space="812"/>
            <w:col w:w="1629" w:space="39"/>
            <w:col w:w="3689"/>
          </w:cols>
        </w:sectPr>
      </w:pPr>
    </w:p>
    <w:p>
      <w:pPr>
        <w:pStyle w:val="BodyText"/>
        <w:spacing w:line="249" w:lineRule="auto" w:before="8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457200</wp:posOffset>
                </wp:positionH>
                <wp:positionV relativeFrom="paragraph">
                  <wp:posOffset>271469</wp:posOffset>
                </wp:positionV>
                <wp:extent cx="3246755" cy="3175"/>
                <wp:effectExtent l="0" t="0" r="0" b="0"/>
                <wp:wrapNone/>
                <wp:docPr id="707" name="Group 7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7" name="Group 70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08" name="Graphic 70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375532pt;width:255.65pt;height:.25pt;mso-position-horizontal-relative:page;mso-position-vertical-relative:paragraph;z-index:15811584" id="docshapegroup169" coordorigin="720,428" coordsize="5113,5">
                <v:line style="position:absolute" from="720,430" to="1980,430" stroked="true" strokeweight=".25pt" strokecolor="#000000">
                  <v:stroke dashstyle="solid"/>
                </v:line>
                <v:line style="position:absolute" from="1980,430" to="2380,430" stroked="true" strokeweight=".25pt" strokecolor="#000000">
                  <v:stroke dashstyle="solid"/>
                </v:line>
                <v:line style="position:absolute" from="2380,430" to="5237,430" stroked="true" strokeweight=".25pt" strokecolor="#000000">
                  <v:stroke dashstyle="solid"/>
                </v:line>
                <v:line style="position:absolute" from="5237,430" to="5833,4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Revêtement</w:t>
      </w:r>
      <w:r>
        <w:rPr>
          <w:spacing w:val="-11"/>
        </w:rPr>
        <w:t> </w:t>
      </w:r>
      <w:r>
        <w:rPr>
          <w:spacing w:val="-4"/>
        </w:rPr>
        <w:t>interne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mortier</w:t>
      </w:r>
      <w:r>
        <w:rPr>
          <w:spacing w:val="-11"/>
        </w:rPr>
        <w:t> </w:t>
      </w:r>
      <w:r>
        <w:rPr>
          <w:spacing w:val="-4"/>
        </w:rPr>
        <w:t>d</w:t>
      </w:r>
      <w:r>
        <w:rPr>
          <w:spacing w:val="-4"/>
        </w:rPr>
        <w:t>e</w:t>
      </w:r>
      <w:r>
        <w:rPr>
          <w:spacing w:val="-4"/>
        </w:rPr>
        <w:t> </w:t>
      </w:r>
      <w:r>
        <w:rPr>
          <w:spacing w:val="-2"/>
        </w:rPr>
        <w:t>ciment</w:t>
      </w:r>
    </w:p>
    <w:p>
      <w:pPr>
        <w:pStyle w:val="Heading2"/>
        <w:tabs>
          <w:tab w:pos="1859" w:val="left" w:leader="none"/>
        </w:tabs>
        <w:spacing w:before="85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6</w:t>
      </w:r>
      <w:r>
        <w:rPr/>
        <w:tab/>
      </w:r>
      <w:r>
        <w:rPr>
          <w:w w:val="90"/>
        </w:rPr>
        <w:t>Papiers,</w:t>
      </w:r>
      <w:r>
        <w:rPr>
          <w:spacing w:val="-1"/>
          <w:w w:val="90"/>
        </w:rPr>
        <w:t> </w:t>
      </w:r>
      <w:r>
        <w:rPr>
          <w:w w:val="90"/>
        </w:rPr>
        <w:t>cartons</w:t>
      </w:r>
      <w:r>
        <w:rPr>
          <w:spacing w:val="-5"/>
        </w:rPr>
        <w:t> </w:t>
      </w:r>
      <w:r>
        <w:rPr>
          <w:w w:val="90"/>
        </w:rPr>
        <w:t>et</w:t>
      </w:r>
      <w:r>
        <w:rPr>
          <w:spacing w:val="-5"/>
        </w:rPr>
        <w:t> </w:t>
      </w:r>
      <w:r>
        <w:rPr>
          <w:spacing w:val="-2"/>
          <w:w w:val="90"/>
        </w:rPr>
        <w:t>pâtes</w:t>
      </w:r>
    </w:p>
    <w:p>
      <w:pPr>
        <w:spacing w:line="20" w:lineRule="exact"/>
        <w:ind w:left="603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12" name="Group 7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2" name="Group 71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13" name="Graphic 71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0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numPr>
          <w:ilvl w:val="0"/>
          <w:numId w:val="6"/>
        </w:numPr>
        <w:tabs>
          <w:tab w:pos="686" w:val="left" w:leader="none"/>
          <w:tab w:pos="2346" w:val="left" w:leader="none"/>
        </w:tabs>
        <w:spacing w:line="240" w:lineRule="auto" w:before="0" w:after="0"/>
        <w:ind w:left="686" w:right="0" w:hanging="486"/>
        <w:jc w:val="left"/>
        <w:rPr>
          <w:position w:val="4"/>
          <w:sz w:val="16"/>
        </w:rPr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</w:rPr>
        <w:t>alimentaires</w:t>
      </w:r>
    </w:p>
    <w:p>
      <w:pPr>
        <w:pStyle w:val="BodyText"/>
        <w:tabs>
          <w:tab w:pos="1946" w:val="left" w:leader="none"/>
          <w:tab w:pos="2346" w:val="left" w:leader="none"/>
        </w:tabs>
        <w:spacing w:line="249" w:lineRule="auto" w:before="82"/>
        <w:ind w:left="1946" w:right="864" w:hanging="1260"/>
      </w:pPr>
      <w:r>
        <w:rPr/>
        <w:t>ISO</w:t>
      </w:r>
      <w:r>
        <w:rPr>
          <w:spacing w:val="-12"/>
        </w:rPr>
        <w:t> </w:t>
      </w:r>
      <w:r>
        <w:rPr/>
        <w:t>5553:2024</w:t>
        <w:tab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Viandes</w:t>
      </w:r>
      <w:r>
        <w:rPr>
          <w:spacing w:val="-9"/>
        </w:rPr>
        <w:t> </w:t>
      </w:r>
      <w:r>
        <w:rPr>
          <w:spacing w:val="-6"/>
        </w:rPr>
        <w:t>et</w:t>
      </w:r>
      <w:r>
        <w:rPr>
          <w:spacing w:val="-9"/>
        </w:rPr>
        <w:t> </w:t>
      </w:r>
      <w:r>
        <w:rPr>
          <w:spacing w:val="-6"/>
        </w:rPr>
        <w:t>produits</w:t>
      </w:r>
      <w:r>
        <w:rPr>
          <w:spacing w:val="-9"/>
        </w:rPr>
        <w:t> </w:t>
      </w:r>
      <w:r>
        <w:rPr>
          <w:spacing w:val="-6"/>
        </w:rPr>
        <w:t>à</w:t>
      </w:r>
      <w:r>
        <w:rPr>
          <w:spacing w:val="-9"/>
        </w:rPr>
        <w:t> </w:t>
      </w:r>
      <w:r>
        <w:rPr>
          <w:spacing w:val="-6"/>
        </w:rPr>
        <w:t>base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viande</w:t>
      </w:r>
      <w:r>
        <w:rPr>
          <w:spacing w:val="-9"/>
        </w:rPr>
        <w:t> </w:t>
      </w:r>
      <w:r>
        <w:rPr>
          <w:spacing w:val="-6"/>
        </w:rPr>
        <w:t>—</w:t>
      </w:r>
      <w:r>
        <w:rPr/>
        <w:t> </w:t>
      </w:r>
      <w:r>
        <w:rPr>
          <w:spacing w:val="-6"/>
        </w:rPr>
        <w:t>fr</w:t>
      </w:r>
      <w:r>
        <w:rPr/>
        <w:tab/>
      </w:r>
      <w:r>
        <w:rPr>
          <w:spacing w:val="-4"/>
        </w:rPr>
        <w:t>Recherche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phosphates</w:t>
      </w:r>
      <w:r>
        <w:rPr>
          <w:spacing w:val="-11"/>
        </w:rPr>
        <w:t> </w:t>
      </w:r>
      <w:r>
        <w:rPr>
          <w:spacing w:val="-4"/>
        </w:rPr>
        <w:t>condensés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360" w:space="506"/>
            <w:col w:w="5844"/>
          </w:cols>
        </w:sectPr>
      </w:pPr>
    </w:p>
    <w:p>
      <w:pPr>
        <w:pStyle w:val="BodyText"/>
        <w:tabs>
          <w:tab w:pos="1259" w:val="left" w:leader="none"/>
        </w:tabs>
        <w:spacing w:before="62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6350:2024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62"/>
        <w:ind w:left="191" w:right="622"/>
      </w:pPr>
      <w:r>
        <w:rPr/>
        <w:br w:type="column"/>
      </w:r>
      <w:r>
        <w:rPr>
          <w:spacing w:val="-4"/>
        </w:rPr>
        <w:t>Lignines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Détermination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teneur </w:t>
      </w:r>
      <w:r>
        <w:rPr/>
        <w:t>en</w:t>
      </w:r>
      <w:r>
        <w:rPr>
          <w:spacing w:val="-12"/>
        </w:rPr>
        <w:t> </w:t>
      </w:r>
      <w:r>
        <w:rPr/>
        <w:t>matières</w:t>
      </w:r>
      <w:r>
        <w:rPr>
          <w:spacing w:val="-11"/>
        </w:rPr>
        <w:t> </w:t>
      </w:r>
      <w:r>
        <w:rPr/>
        <w:t>sèches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Méthodes</w:t>
      </w:r>
      <w:r>
        <w:rPr>
          <w:spacing w:val="-11"/>
        </w:rPr>
        <w:t> </w:t>
      </w:r>
      <w:r>
        <w:rPr/>
        <w:t>par</w:t>
      </w:r>
    </w:p>
    <w:p>
      <w:pPr>
        <w:pStyle w:val="BodyText"/>
        <w:tabs>
          <w:tab w:pos="3397" w:val="left" w:leader="none"/>
        </w:tabs>
        <w:spacing w:before="1"/>
        <w:ind w:left="191"/>
      </w:pPr>
      <w:r>
        <w:rPr>
          <w:w w:val="90"/>
        </w:rPr>
        <w:t>séchage</w:t>
      </w:r>
      <w:r>
        <w:rPr>
          <w:spacing w:val="-3"/>
        </w:rPr>
        <w:t> </w:t>
      </w:r>
      <w:r>
        <w:rPr>
          <w:w w:val="90"/>
        </w:rPr>
        <w:t>à</w:t>
      </w:r>
      <w:r>
        <w:rPr>
          <w:spacing w:val="-3"/>
        </w:rPr>
        <w:t> </w:t>
      </w:r>
      <w:r>
        <w:rPr>
          <w:w w:val="90"/>
        </w:rPr>
        <w:t>l’étuve</w:t>
      </w:r>
      <w:r>
        <w:rPr>
          <w:spacing w:val="-2"/>
        </w:rPr>
        <w:t> </w:t>
      </w:r>
      <w:r>
        <w:rPr>
          <w:w w:val="90"/>
        </w:rPr>
        <w:t>et</w:t>
      </w:r>
      <w:r>
        <w:rPr>
          <w:spacing w:val="-3"/>
        </w:rPr>
        <w:t> </w:t>
      </w:r>
      <w:r>
        <w:rPr>
          <w:w w:val="90"/>
        </w:rPr>
        <w:t>par</w:t>
      </w:r>
      <w:r>
        <w:rPr>
          <w:spacing w:val="-2"/>
        </w:rPr>
        <w:t> </w:t>
      </w:r>
      <w:r>
        <w:rPr>
          <w:spacing w:val="-2"/>
          <w:w w:val="90"/>
        </w:rPr>
        <w:t>lyophilisation</w:t>
      </w:r>
      <w:r>
        <w:rPr/>
        <w:tab/>
      </w:r>
      <w:r>
        <w:rPr>
          <w:spacing w:val="-10"/>
        </w:rPr>
        <w:t>B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6"/>
      </w:pPr>
    </w:p>
    <w:p>
      <w:pPr>
        <w:pStyle w:val="BodyText"/>
        <w:tabs>
          <w:tab w:pos="1259" w:val="left" w:leader="none"/>
        </w:tabs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7158:2024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spacing w:before="2"/>
        <w:ind w:left="0" w:right="197" w:firstLine="0"/>
        <w:jc w:val="right"/>
        <w:rPr>
          <w:sz w:val="16"/>
        </w:rPr>
      </w:pPr>
      <w:r>
        <w:rPr/>
        <w:br w:type="column"/>
      </w:r>
      <w:r>
        <w:rPr>
          <w:spacing w:val="-10"/>
          <w:w w:val="90"/>
          <w:sz w:val="16"/>
        </w:rPr>
        <w:t>B</w:t>
      </w:r>
    </w:p>
    <w:p>
      <w:pPr>
        <w:pStyle w:val="BodyText"/>
        <w:spacing w:before="104"/>
      </w:pPr>
    </w:p>
    <w:p>
      <w:pPr>
        <w:pStyle w:val="BodyText"/>
        <w:spacing w:line="249" w:lineRule="auto"/>
        <w:ind w:left="191" w:right="8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3837149</wp:posOffset>
                </wp:positionH>
                <wp:positionV relativeFrom="paragraph">
                  <wp:posOffset>242585</wp:posOffset>
                </wp:positionV>
                <wp:extent cx="3284854" cy="1031239"/>
                <wp:effectExtent l="0" t="0" r="0" b="0"/>
                <wp:wrapNone/>
                <wp:docPr id="717" name="Textbox 7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7" name="Textbox 717"/>
                      <wps:cNvSpPr txBox="1"/>
                      <wps:spPr>
                        <a:xfrm>
                          <a:off x="0" y="0"/>
                          <a:ext cx="3284854" cy="10312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73"/>
                              <w:gridCol w:w="422"/>
                              <w:gridCol w:w="3007"/>
                              <w:gridCol w:w="451"/>
                            </w:tblGrid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159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5" w:right="2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Méthode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chromatographi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ionique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96" w:hRule="atLeast"/>
                              </w:trPr>
                              <w:tc>
                                <w:tcPr>
                                  <w:tcW w:w="1173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20224-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10:2024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Analyse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biomarqueurs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moléculaires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0" w:lineRule="atLeast"/>
                                    <w:ind w:left="115" w:right="2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animale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denrées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alimentaires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aliments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animaux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PCR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temps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réel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10: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Méthode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z w:val="16"/>
                                    </w:rPr>
                                    <w:t> détection de l'ADN de canard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137787pt;margin-top:19.101187pt;width:258.6500pt;height:81.2pt;mso-position-horizontal-relative:page;mso-position-vertical-relative:paragraph;z-index:15813120" type="#_x0000_t202" id="docshape17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73"/>
                        <w:gridCol w:w="422"/>
                        <w:gridCol w:w="3007"/>
                        <w:gridCol w:w="451"/>
                      </w:tblGrid>
                      <w:tr>
                        <w:trPr>
                          <w:trHeight w:val="428" w:hRule="atLeast"/>
                        </w:trPr>
                        <w:tc>
                          <w:tcPr>
                            <w:tcW w:w="1595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7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5" w:right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Méthode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chromatographi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ionique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1196" w:hRule="atLeast"/>
                        </w:trPr>
                        <w:tc>
                          <w:tcPr>
                            <w:tcW w:w="1173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ISO/TS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20224-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10:2024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3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07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Analyse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biomarqueurs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moléculaires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0" w:lineRule="atLeast"/>
                              <w:ind w:left="115" w:right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animale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denrées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alimentaires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aliments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animaux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PCR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temps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réel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10: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Méthode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z w:val="16"/>
                              </w:rPr>
                              <w:t> détection de l'ADN de canard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Viandes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produits</w:t>
      </w:r>
      <w:r>
        <w:rPr>
          <w:spacing w:val="-11"/>
        </w:rPr>
        <w:t> </w:t>
      </w:r>
      <w:r>
        <w:rPr>
          <w:spacing w:val="-2"/>
        </w:rPr>
        <w:t>carnés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Détermi- </w:t>
      </w:r>
      <w:r>
        <w:rPr>
          <w:spacing w:val="-4"/>
        </w:rPr>
        <w:t>nation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6"/>
        </w:rPr>
        <w:t> </w:t>
      </w:r>
      <w:r>
        <w:rPr>
          <w:spacing w:val="-4"/>
        </w:rPr>
        <w:t>teneurs</w:t>
      </w:r>
      <w:r>
        <w:rPr>
          <w:spacing w:val="-6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nitrites</w:t>
      </w:r>
      <w:r>
        <w:rPr>
          <w:spacing w:val="-6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nitrates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4" w:equalWidth="0">
            <w:col w:w="1629" w:space="40"/>
            <w:col w:w="3524" w:space="159"/>
            <w:col w:w="1629" w:space="40"/>
            <w:col w:w="368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3"/>
      </w:pPr>
    </w:p>
    <w:p>
      <w:pPr>
        <w:pStyle w:val="BodyText"/>
        <w:ind w:right="110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419100</wp:posOffset>
                </wp:positionH>
                <wp:positionV relativeFrom="paragraph">
                  <wp:posOffset>-414978</wp:posOffset>
                </wp:positionV>
                <wp:extent cx="3322954" cy="584200"/>
                <wp:effectExtent l="0" t="0" r="0" b="0"/>
                <wp:wrapNone/>
                <wp:docPr id="718" name="Textbox 7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8" name="Textbox 718"/>
                      <wps:cNvSpPr txBox="1"/>
                      <wps:spPr>
                        <a:xfrm>
                          <a:off x="0" y="0"/>
                          <a:ext cx="3322954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27"/>
                              <w:gridCol w:w="398"/>
                              <w:gridCol w:w="3003"/>
                              <w:gridCol w:w="486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Navires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technologie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maritime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19847:2024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Navires et technologie maritime —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Serveurs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données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embarqués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pour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partager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données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terrain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mer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3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-32.675446pt;width:261.6500pt;height:46pt;mso-position-horizontal-relative:page;mso-position-vertical-relative:paragraph;z-index:15813632" type="#_x0000_t202" id="docshape1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27"/>
                        <w:gridCol w:w="398"/>
                        <w:gridCol w:w="3003"/>
                        <w:gridCol w:w="486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7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5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Navires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technologie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maritime</w:t>
                            </w: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19847:2024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03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Navires et technologie maritime —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Serveurs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données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embarqués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pour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partager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données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terrain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mer</w:t>
                            </w:r>
                          </w:p>
                        </w:tc>
                        <w:tc>
                          <w:tcPr>
                            <w:tcW w:w="48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30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H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Détection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matériaux</w:t>
      </w:r>
      <w:r>
        <w:rPr>
          <w:spacing w:val="-6"/>
        </w:rPr>
        <w:t> </w:t>
      </w:r>
      <w:r>
        <w:rPr>
          <w:spacing w:val="-4"/>
        </w:rPr>
        <w:t>d'origine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  <w:spacing w:line="249" w:lineRule="auto" w:before="101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438150</wp:posOffset>
                </wp:positionH>
                <wp:positionV relativeFrom="paragraph">
                  <wp:posOffset>-423581</wp:posOffset>
                </wp:positionV>
                <wp:extent cx="6709409" cy="513715"/>
                <wp:effectExtent l="0" t="0" r="0" b="0"/>
                <wp:wrapNone/>
                <wp:docPr id="719" name="Textbox 7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9" name="Textbox 719"/>
                      <wps:cNvSpPr txBox="1"/>
                      <wps:spPr>
                        <a:xfrm>
                          <a:off x="0" y="0"/>
                          <a:ext cx="6709409" cy="513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73"/>
                              <w:gridCol w:w="422"/>
                              <w:gridCol w:w="2997"/>
                              <w:gridCol w:w="611"/>
                              <w:gridCol w:w="1305"/>
                              <w:gridCol w:w="438"/>
                              <w:gridCol w:w="3009"/>
                              <w:gridCol w:w="488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73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ISO/TS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Analyse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biomarqueurs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moléculaires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2773:2024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67" w:right="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Conditions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d'essais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machines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173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20224-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11:2024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Détection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matériaux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d'origine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40" w:right="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percer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verticales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colonne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Contrôle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animale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denrées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alimentaires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l’exactitude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1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aliments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animaux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PCR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-33.352871pt;width:528.3pt;height:40.450pt;mso-position-horizontal-relative:page;mso-position-vertical-relative:paragraph;z-index:15818752" type="#_x0000_t202" id="docshape17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73"/>
                        <w:gridCol w:w="422"/>
                        <w:gridCol w:w="2997"/>
                        <w:gridCol w:w="611"/>
                        <w:gridCol w:w="1305"/>
                        <w:gridCol w:w="438"/>
                        <w:gridCol w:w="3009"/>
                        <w:gridCol w:w="488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1173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ISO/TS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97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Analyse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biomarqueurs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moléculaires</w:t>
                            </w:r>
                          </w:p>
                        </w:tc>
                        <w:tc>
                          <w:tcPr>
                            <w:tcW w:w="6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9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2773:2024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67" w:right="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0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Conditions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d'essais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machines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488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173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20224-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11:2024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Détection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matériaux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d'origine</w:t>
                            </w:r>
                          </w:p>
                        </w:tc>
                        <w:tc>
                          <w:tcPr>
                            <w:tcW w:w="6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40" w:right="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0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percer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verticales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colonne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Contrôle</w:t>
                            </w:r>
                          </w:p>
                        </w:tc>
                        <w:tc>
                          <w:tcPr>
                            <w:tcW w:w="48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1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animale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denrées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alimentaires</w:t>
                            </w:r>
                          </w:p>
                        </w:tc>
                        <w:tc>
                          <w:tcPr>
                            <w:tcW w:w="61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l’exactitude</w:t>
                            </w:r>
                          </w:p>
                        </w:tc>
                        <w:tc>
                          <w:tcPr>
                            <w:tcW w:w="488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1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7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aliments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animaux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PCR</w:t>
                            </w:r>
                          </w:p>
                        </w:tc>
                        <w:tc>
                          <w:tcPr>
                            <w:tcW w:w="6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en</w:t>
      </w:r>
      <w:r>
        <w:rPr>
          <w:spacing w:val="-8"/>
        </w:rPr>
        <w:t> </w:t>
      </w:r>
      <w:r>
        <w:rPr>
          <w:spacing w:val="-6"/>
        </w:rPr>
        <w:t>temps</w:t>
      </w:r>
      <w:r>
        <w:rPr>
          <w:spacing w:val="-8"/>
        </w:rPr>
        <w:t> </w:t>
      </w:r>
      <w:r>
        <w:rPr>
          <w:spacing w:val="-6"/>
        </w:rPr>
        <w:t>réel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Partie</w:t>
      </w:r>
      <w:r>
        <w:rPr>
          <w:spacing w:val="-8"/>
        </w:rPr>
        <w:t> </w:t>
      </w:r>
      <w:r>
        <w:rPr>
          <w:spacing w:val="-6"/>
        </w:rPr>
        <w:t>11:</w:t>
      </w:r>
      <w:r>
        <w:rPr>
          <w:spacing w:val="-8"/>
        </w:rPr>
        <w:t> </w:t>
      </w:r>
      <w:r>
        <w:rPr>
          <w:spacing w:val="-6"/>
        </w:rPr>
        <w:t>Méthode</w:t>
      </w:r>
      <w:r>
        <w:rPr>
          <w:spacing w:val="-8"/>
        </w:rPr>
        <w:t> </w:t>
      </w:r>
      <w:r>
        <w:rPr>
          <w:spacing w:val="-6"/>
        </w:rPr>
        <w:t>de</w:t>
      </w:r>
      <w:r>
        <w:rPr/>
        <w:t> détection de l'ADN de pigeon</w:t>
      </w:r>
    </w:p>
    <w:p>
      <w:pPr>
        <w:spacing w:line="240" w:lineRule="auto" w:before="10" w:after="25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20" w:lineRule="exact"/>
        <w:ind w:left="9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20" name="Group 7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0" name="Group 72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21" name="Graphic 72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4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715" w:val="left" w:leader="none"/>
        </w:tabs>
        <w:spacing w:before="29"/>
        <w:ind w:left="1055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43</w:t>
      </w:r>
      <w:r>
        <w:rPr>
          <w:position w:val="1"/>
          <w:sz w:val="16"/>
        </w:rPr>
        <w:tab/>
      </w:r>
      <w:r>
        <w:rPr>
          <w:spacing w:val="-2"/>
          <w:sz w:val="18"/>
        </w:rPr>
        <w:t>Acoustique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313" w:top="840" w:bottom="940" w:left="600" w:right="600"/>
          <w:cols w:num="2" w:equalWidth="0">
            <w:col w:w="4458" w:space="40"/>
            <w:col w:w="6212"/>
          </w:cols>
        </w:sectPr>
      </w:pPr>
    </w:p>
    <w:p>
      <w:pPr>
        <w:pStyle w:val="BodyText"/>
        <w:spacing w:before="91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22000:2018/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459" w:val="left" w:leader="none"/>
        </w:tabs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49" w:lineRule="auto" w:before="91"/>
        <w:ind w:left="191" w:right="-10"/>
      </w:pPr>
      <w:r>
        <w:rPr/>
        <w:br w:type="column"/>
      </w:r>
      <w:r>
        <w:rPr>
          <w:w w:val="90"/>
        </w:rPr>
        <w:t>Systèmes de management de la </w:t>
      </w:r>
      <w:r>
        <w:rPr>
          <w:w w:val="90"/>
        </w:rPr>
        <w:t>sécurité</w:t>
      </w:r>
      <w:r>
        <w:rPr/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denrées</w:t>
      </w:r>
      <w:r>
        <w:rPr>
          <w:spacing w:val="-11"/>
        </w:rPr>
        <w:t> </w:t>
      </w:r>
      <w:r>
        <w:rPr>
          <w:spacing w:val="-2"/>
        </w:rPr>
        <w:t>alimentaires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Exigences </w:t>
      </w:r>
      <w:r>
        <w:rPr/>
        <w:t>pour tout organisme appartenant à la chaîne alimentaire — Amendement</w:t>
      </w:r>
    </w:p>
    <w:p>
      <w:pPr>
        <w:pStyle w:val="BodyText"/>
        <w:spacing w:before="3"/>
        <w:ind w:left="191"/>
      </w:pPr>
      <w:r>
        <w:rPr>
          <w:w w:val="90"/>
        </w:rPr>
        <w:t>1:</w:t>
      </w:r>
      <w:r>
        <w:rPr>
          <w:spacing w:val="-2"/>
        </w:rPr>
        <w:t> </w:t>
      </w:r>
      <w:r>
        <w:rPr>
          <w:w w:val="90"/>
        </w:rPr>
        <w:t>Actions</w:t>
      </w:r>
      <w:r>
        <w:rPr>
          <w:spacing w:val="-2"/>
        </w:rPr>
        <w:t> </w:t>
      </w:r>
      <w:r>
        <w:rPr>
          <w:w w:val="90"/>
        </w:rPr>
        <w:t>relatives</w:t>
      </w:r>
      <w:r>
        <w:rPr>
          <w:spacing w:val="-1"/>
        </w:rPr>
        <w:t> </w:t>
      </w:r>
      <w:r>
        <w:rPr>
          <w:w w:val="90"/>
        </w:rPr>
        <w:t>aux</w:t>
      </w:r>
      <w:r>
        <w:rPr>
          <w:spacing w:val="-2"/>
        </w:rPr>
        <w:t> </w:t>
      </w:r>
      <w:r>
        <w:rPr>
          <w:spacing w:val="-2"/>
          <w:w w:val="90"/>
        </w:rPr>
        <w:t>changements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7"/>
      </w:pPr>
    </w:p>
    <w:p>
      <w:pPr>
        <w:pStyle w:val="BodyText"/>
        <w:ind w:left="140"/>
      </w:pPr>
      <w:r>
        <w:rPr>
          <w:spacing w:val="-2"/>
          <w:w w:val="105"/>
        </w:rPr>
        <w:t>gratuit</w:t>
      </w:r>
    </w:p>
    <w:p>
      <w:pPr>
        <w:spacing w:before="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10302-</w:t>
      </w:r>
      <w:r>
        <w:rPr>
          <w:spacing w:val="-2"/>
        </w:rPr>
        <w:t>1:2024</w:t>
      </w:r>
    </w:p>
    <w:p>
      <w:pPr>
        <w:pStyle w:val="BodyText"/>
        <w:tabs>
          <w:tab w:pos="599" w:val="left" w:leader="none"/>
        </w:tabs>
        <w:spacing w:line="249" w:lineRule="auto" w:before="2"/>
        <w:ind w:left="600" w:right="829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Acoustique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Mesurage</w:t>
      </w:r>
      <w:r>
        <w:rPr>
          <w:spacing w:val="-11"/>
        </w:rPr>
        <w:t>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bruit</w:t>
      </w:r>
      <w:r>
        <w:rPr>
          <w:spacing w:val="-11"/>
        </w:rPr>
        <w:t> </w:t>
      </w:r>
      <w:r>
        <w:rPr>
          <w:spacing w:val="-4"/>
        </w:rPr>
        <w:t>aérien </w:t>
      </w:r>
      <w:r>
        <w:rPr/>
        <w:t>émis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vibrations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structure</w:t>
      </w:r>
    </w:p>
    <w:p>
      <w:pPr>
        <w:pStyle w:val="BodyText"/>
        <w:tabs>
          <w:tab w:pos="3814" w:val="left" w:leader="none"/>
        </w:tabs>
        <w:spacing w:line="249" w:lineRule="auto" w:before="2"/>
        <w:ind w:left="600" w:right="197"/>
      </w:pPr>
      <w:r>
        <w:rPr/>
        <w:t>induites par les petits équipements de</w:t>
        <w:tab/>
      </w:r>
      <w:r>
        <w:rPr>
          <w:spacing w:val="-22"/>
        </w:rPr>
        <w:t>F</w:t>
      </w:r>
      <w:r>
        <w:rPr/>
        <w:t> ventilation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Partie</w:t>
      </w:r>
      <w:r>
        <w:rPr>
          <w:spacing w:val="-5"/>
        </w:rPr>
        <w:t> </w:t>
      </w:r>
      <w:r>
        <w:rPr/>
        <w:t>1:</w:t>
      </w:r>
      <w:r>
        <w:rPr>
          <w:spacing w:val="-5"/>
        </w:rPr>
        <w:t> </w:t>
      </w:r>
      <w:r>
        <w:rPr/>
        <w:t>Mesurage</w:t>
      </w:r>
      <w:r>
        <w:rPr>
          <w:spacing w:val="-5"/>
        </w:rPr>
        <w:t> </w:t>
      </w:r>
      <w:r>
        <w:rPr/>
        <w:t>du</w:t>
      </w:r>
    </w:p>
    <w:p>
      <w:pPr>
        <w:pStyle w:val="BodyText"/>
        <w:spacing w:before="1"/>
        <w:ind w:left="600"/>
      </w:pPr>
      <w:r>
        <w:rPr/>
        <w:t>bruit</w:t>
      </w:r>
      <w:r>
        <w:rPr>
          <w:spacing w:val="-2"/>
        </w:rPr>
        <w:t> aérien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1629" w:space="40"/>
            <w:col w:w="2868" w:space="39"/>
            <w:col w:w="617" w:space="160"/>
            <w:col w:w="1144" w:space="116"/>
            <w:col w:w="4097"/>
          </w:cols>
        </w:sectPr>
      </w:pPr>
    </w:p>
    <w:p>
      <w:pPr>
        <w:pStyle w:val="BodyText"/>
        <w:spacing w:before="104"/>
      </w:pPr>
    </w:p>
    <w:p>
      <w:pPr>
        <w:pStyle w:val="Heading3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22003-</w:t>
      </w:r>
      <w:r>
        <w:rPr>
          <w:spacing w:val="-2"/>
        </w:rPr>
        <w:t>1:2022</w:t>
      </w:r>
    </w:p>
    <w:p>
      <w:pPr>
        <w:pStyle w:val="BodyText"/>
        <w:spacing w:before="8"/>
        <w:ind w:left="600"/>
      </w:pPr>
      <w:r>
        <w:rPr/>
        <w:br w:type="column"/>
      </w:r>
      <w:r>
        <w:rPr>
          <w:spacing w:val="-2"/>
        </w:rPr>
        <w:t>climatiques</w:t>
      </w:r>
    </w:p>
    <w:p>
      <w:pPr>
        <w:pStyle w:val="BodyText"/>
        <w:tabs>
          <w:tab w:pos="599" w:val="left" w:leader="none"/>
        </w:tabs>
        <w:spacing w:line="249" w:lineRule="auto" w:before="95"/>
        <w:ind w:left="600" w:right="38" w:hanging="400"/>
      </w:pPr>
      <w:r>
        <w:rPr>
          <w:spacing w:val="-6"/>
        </w:rPr>
        <w:t>es</w:t>
      </w:r>
      <w:r>
        <w:rPr/>
        <w:tab/>
        <w:t>Sécurité</w:t>
      </w:r>
      <w:r>
        <w:rPr>
          <w:spacing w:val="-12"/>
        </w:rPr>
        <w:t> </w:t>
      </w:r>
      <w:r>
        <w:rPr/>
        <w:t>des</w:t>
      </w:r>
      <w:r>
        <w:rPr>
          <w:spacing w:val="-11"/>
        </w:rPr>
        <w:t> </w:t>
      </w:r>
      <w:r>
        <w:rPr/>
        <w:t>denrées</w:t>
      </w:r>
      <w:r>
        <w:rPr>
          <w:spacing w:val="-11"/>
        </w:rPr>
        <w:t> </w:t>
      </w:r>
      <w:r>
        <w:rPr/>
        <w:t>alimentaires</w:t>
      </w:r>
      <w:r>
        <w:rPr>
          <w:spacing w:val="-11"/>
        </w:rPr>
        <w:t> </w:t>
      </w:r>
      <w:r>
        <w:rPr/>
        <w:t>— </w:t>
      </w:r>
      <w:r>
        <w:rPr>
          <w:w w:val="90"/>
        </w:rPr>
        <w:t>Partie</w:t>
      </w:r>
      <w:r>
        <w:rPr>
          <w:spacing w:val="-2"/>
          <w:w w:val="90"/>
        </w:rPr>
        <w:t> </w:t>
      </w:r>
      <w:r>
        <w:rPr>
          <w:w w:val="90"/>
        </w:rPr>
        <w:t>1:</w:t>
      </w:r>
      <w:r>
        <w:rPr>
          <w:spacing w:val="-2"/>
          <w:w w:val="90"/>
        </w:rPr>
        <w:t> </w:t>
      </w:r>
      <w:r>
        <w:rPr>
          <w:w w:val="90"/>
        </w:rPr>
        <w:t>Exigences</w:t>
      </w:r>
      <w:r>
        <w:rPr>
          <w:spacing w:val="-2"/>
          <w:w w:val="90"/>
        </w:rPr>
        <w:t> </w:t>
      </w:r>
      <w:r>
        <w:rPr>
          <w:w w:val="90"/>
        </w:rPr>
        <w:t>pour</w:t>
      </w:r>
      <w:r>
        <w:rPr>
          <w:spacing w:val="-2"/>
          <w:w w:val="90"/>
        </w:rPr>
        <w:t> </w:t>
      </w:r>
      <w:r>
        <w:rPr>
          <w:w w:val="90"/>
        </w:rPr>
        <w:t>les</w:t>
      </w:r>
      <w:r>
        <w:rPr>
          <w:spacing w:val="-2"/>
          <w:w w:val="90"/>
        </w:rPr>
        <w:t> </w:t>
      </w:r>
      <w:r>
        <w:rPr>
          <w:w w:val="90"/>
        </w:rPr>
        <w:t>organismes</w:t>
      </w:r>
      <w:r>
        <w:rPr/>
        <w:t> procédant</w:t>
      </w:r>
      <w:r>
        <w:rPr>
          <w:spacing w:val="-12"/>
        </w:rPr>
        <w:t> </w:t>
      </w:r>
      <w:r>
        <w:rPr/>
        <w:t>à</w:t>
      </w:r>
      <w:r>
        <w:rPr>
          <w:spacing w:val="-11"/>
        </w:rPr>
        <w:t> </w:t>
      </w:r>
      <w:r>
        <w:rPr/>
        <w:t>l'audit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certification</w:t>
      </w:r>
    </w:p>
    <w:p>
      <w:pPr>
        <w:pStyle w:val="BodyText"/>
        <w:tabs>
          <w:tab w:pos="1259" w:val="left" w:leader="none"/>
        </w:tabs>
        <w:spacing w:before="7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16032:2024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105"/>
      </w:pPr>
    </w:p>
    <w:p>
      <w:pPr>
        <w:pStyle w:val="Heading3"/>
      </w:pPr>
      <w:r>
        <w:rPr>
          <w:spacing w:val="-10"/>
        </w:rPr>
        <w:t>D</w:t>
      </w:r>
    </w:p>
    <w:p>
      <w:pPr>
        <w:pStyle w:val="BodyText"/>
        <w:spacing w:line="249" w:lineRule="auto" w:before="7"/>
        <w:ind w:left="191" w:right="472"/>
      </w:pPr>
      <w:r>
        <w:rPr/>
        <w:br w:type="column"/>
      </w:r>
      <w:r>
        <w:rPr>
          <w:spacing w:val="-6"/>
        </w:rPr>
        <w:t>Acoustique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Mesurage</w:t>
      </w:r>
      <w:r>
        <w:rPr>
          <w:spacing w:val="-7"/>
        </w:rPr>
        <w:t> </w:t>
      </w:r>
      <w:r>
        <w:rPr>
          <w:spacing w:val="-6"/>
        </w:rPr>
        <w:t>du</w:t>
      </w:r>
      <w:r>
        <w:rPr>
          <w:spacing w:val="-7"/>
        </w:rPr>
        <w:t> </w:t>
      </w:r>
      <w:r>
        <w:rPr>
          <w:spacing w:val="-6"/>
        </w:rPr>
        <w:t>niveau</w:t>
      </w:r>
      <w:r>
        <w:rPr>
          <w:spacing w:val="-7"/>
        </w:rPr>
        <w:t> </w:t>
      </w:r>
      <w:r>
        <w:rPr>
          <w:spacing w:val="-6"/>
        </w:rPr>
        <w:t>de</w:t>
      </w:r>
      <w:r>
        <w:rPr/>
        <w:t> </w:t>
      </w:r>
      <w:r>
        <w:rPr>
          <w:w w:val="90"/>
        </w:rPr>
        <w:t>pression</w:t>
      </w:r>
      <w:r>
        <w:rPr>
          <w:spacing w:val="7"/>
        </w:rPr>
        <w:t> </w:t>
      </w:r>
      <w:r>
        <w:rPr>
          <w:w w:val="90"/>
        </w:rPr>
        <w:t>acoustique</w:t>
      </w:r>
      <w:r>
        <w:rPr>
          <w:spacing w:val="7"/>
        </w:rPr>
        <w:t> </w:t>
      </w:r>
      <w:r>
        <w:rPr>
          <w:w w:val="90"/>
        </w:rPr>
        <w:t>des</w:t>
      </w:r>
      <w:r>
        <w:rPr>
          <w:spacing w:val="7"/>
        </w:rPr>
        <w:t> </w:t>
      </w:r>
      <w:r>
        <w:rPr>
          <w:spacing w:val="-2"/>
          <w:w w:val="90"/>
        </w:rPr>
        <w:t>équipements</w:t>
      </w:r>
    </w:p>
    <w:p>
      <w:pPr>
        <w:pStyle w:val="BodyText"/>
        <w:tabs>
          <w:tab w:pos="3377" w:val="left" w:leader="none"/>
        </w:tabs>
        <w:spacing w:line="249" w:lineRule="auto" w:before="1"/>
        <w:ind w:left="191" w:right="197"/>
      </w:pPr>
      <w:r>
        <w:rPr/>
        <w:t>techniques ou activités dans les bâti-</w:t>
        <w:tab/>
      </w:r>
      <w:r>
        <w:rPr>
          <w:spacing w:val="-12"/>
        </w:rPr>
        <w:t>D</w:t>
      </w:r>
      <w:r>
        <w:rPr/>
        <w:t> ments — Méthode d'expertise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4" w:equalWidth="0">
            <w:col w:w="1144" w:space="116"/>
            <w:col w:w="3246" w:space="341"/>
            <w:col w:w="2136" w:space="39"/>
            <w:col w:w="3688"/>
          </w:cols>
        </w:sectPr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Heading3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22003-</w:t>
      </w:r>
      <w:r>
        <w:rPr>
          <w:spacing w:val="-2"/>
        </w:rPr>
        <w:t>2:2022</w:t>
      </w:r>
    </w:p>
    <w:p>
      <w:pPr>
        <w:pStyle w:val="BodyText"/>
        <w:spacing w:line="249" w:lineRule="auto" w:before="3"/>
        <w:ind w:left="600" w:right="357"/>
      </w:pPr>
      <w:r>
        <w:rPr/>
        <w:br w:type="column"/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systèmes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management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la</w:t>
      </w:r>
      <w:r>
        <w:rPr>
          <w:spacing w:val="-2"/>
        </w:rPr>
        <w:t> sécurité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denrées</w:t>
      </w:r>
      <w:r>
        <w:rPr>
          <w:spacing w:val="-11"/>
        </w:rPr>
        <w:t> </w:t>
      </w:r>
      <w:r>
        <w:rPr>
          <w:spacing w:val="-2"/>
        </w:rPr>
        <w:t>alimentaires</w:t>
      </w:r>
    </w:p>
    <w:p>
      <w:pPr>
        <w:pStyle w:val="BodyText"/>
        <w:tabs>
          <w:tab w:pos="599" w:val="left" w:leader="none"/>
        </w:tabs>
        <w:spacing w:line="249" w:lineRule="auto" w:before="85"/>
        <w:ind w:left="600" w:right="38" w:hanging="400"/>
      </w:pPr>
      <w:r>
        <w:rPr>
          <w:spacing w:val="-6"/>
        </w:rPr>
        <w:t>es</w:t>
      </w:r>
      <w:r>
        <w:rPr/>
        <w:tab/>
        <w:t>Sécurité</w:t>
      </w:r>
      <w:r>
        <w:rPr>
          <w:spacing w:val="-12"/>
        </w:rPr>
        <w:t> </w:t>
      </w:r>
      <w:r>
        <w:rPr/>
        <w:t>des</w:t>
      </w:r>
      <w:r>
        <w:rPr>
          <w:spacing w:val="-11"/>
        </w:rPr>
        <w:t> </w:t>
      </w:r>
      <w:r>
        <w:rPr/>
        <w:t>denrées</w:t>
      </w:r>
      <w:r>
        <w:rPr>
          <w:spacing w:val="-11"/>
        </w:rPr>
        <w:t> </w:t>
      </w:r>
      <w:r>
        <w:rPr/>
        <w:t>alimentaires</w:t>
      </w:r>
      <w:r>
        <w:rPr>
          <w:spacing w:val="-11"/>
        </w:rPr>
        <w:t> </w:t>
      </w:r>
      <w:r>
        <w:rPr/>
        <w:t>— </w:t>
      </w:r>
      <w:r>
        <w:rPr>
          <w:w w:val="90"/>
        </w:rPr>
        <w:t>Partie 2: Exigences pour les organismes</w:t>
      </w:r>
      <w:r>
        <w:rPr/>
        <w:t> </w:t>
      </w:r>
      <w:r>
        <w:rPr>
          <w:spacing w:val="-4"/>
        </w:rPr>
        <w:t>procédant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l’évaluation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certifica- </w:t>
      </w:r>
      <w:r>
        <w:rPr/>
        <w:t>tion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produits,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procédés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services,</w:t>
      </w:r>
      <w:r>
        <w:rPr>
          <w:spacing w:val="-8"/>
        </w:rPr>
        <w:t> </w:t>
      </w:r>
      <w:r>
        <w:rPr>
          <w:spacing w:val="-2"/>
        </w:rPr>
        <w:t>incluant</w:t>
      </w:r>
      <w:r>
        <w:rPr>
          <w:spacing w:val="-8"/>
        </w:rPr>
        <w:t> </w:t>
      </w:r>
      <w:r>
        <w:rPr>
          <w:spacing w:val="-2"/>
        </w:rPr>
        <w:t>un</w:t>
      </w:r>
      <w:r>
        <w:rPr>
          <w:spacing w:val="-8"/>
        </w:rPr>
        <w:t> </w:t>
      </w:r>
      <w:r>
        <w:rPr>
          <w:spacing w:val="-2"/>
        </w:rPr>
        <w:t>audit</w:t>
      </w:r>
      <w:r>
        <w:rPr>
          <w:spacing w:val="-8"/>
        </w:rPr>
        <w:t> </w:t>
      </w:r>
      <w:r>
        <w:rPr>
          <w:spacing w:val="-2"/>
        </w:rPr>
        <w:t>du</w:t>
      </w:r>
      <w:r>
        <w:rPr>
          <w:spacing w:val="-8"/>
        </w:rPr>
        <w:t> </w:t>
      </w:r>
      <w:r>
        <w:rPr>
          <w:spacing w:val="-2"/>
        </w:rPr>
        <w:t>système</w:t>
      </w:r>
    </w:p>
    <w:p>
      <w:pPr>
        <w:pStyle w:val="BodyText"/>
        <w:spacing w:line="249" w:lineRule="auto" w:before="2"/>
        <w:ind w:left="678" w:right="34"/>
      </w:pPr>
      <w:r>
        <w:rPr/>
        <w:br w:type="column"/>
      </w:r>
      <w:r>
        <w:rPr/>
        <w:t>ISO</w:t>
      </w:r>
      <w:r>
        <w:rPr>
          <w:spacing w:val="-12"/>
        </w:rPr>
        <w:t> </w:t>
      </w:r>
      <w:r>
        <w:rPr/>
        <w:t>17208- </w:t>
      </w:r>
      <w:r>
        <w:rPr>
          <w:spacing w:val="-6"/>
        </w:rPr>
        <w:t>1:2016/Amd</w:t>
      </w:r>
    </w:p>
    <w:p>
      <w:pPr>
        <w:pStyle w:val="BodyText"/>
        <w:spacing w:before="1"/>
        <w:ind w:left="678"/>
      </w:pPr>
      <w:r>
        <w:rPr>
          <w:spacing w:val="-2"/>
        </w:rPr>
        <w:t>1:2024</w:t>
      </w:r>
    </w:p>
    <w:p>
      <w:pPr>
        <w:pStyle w:val="BodyText"/>
        <w:spacing w:before="105"/>
      </w:pPr>
    </w:p>
    <w:p>
      <w:pPr>
        <w:pStyle w:val="Heading3"/>
      </w:pPr>
      <w:r>
        <w:rPr>
          <w:spacing w:val="-10"/>
          <w:w w:val="85"/>
        </w:rPr>
        <w:t>E</w:t>
      </w:r>
    </w:p>
    <w:p>
      <w:pPr>
        <w:pStyle w:val="BodyText"/>
        <w:spacing w:line="249" w:lineRule="auto" w:before="2"/>
        <w:ind w:left="600" w:right="957" w:hanging="400"/>
        <w:jc w:val="both"/>
      </w:pPr>
      <w:r>
        <w:rPr/>
        <w:br w:type="column"/>
      </w:r>
      <w:r>
        <w:rPr/>
        <w:t>en</w:t>
      </w:r>
      <w:r>
        <w:rPr>
          <w:spacing w:val="-11"/>
        </w:rPr>
        <w:t> </w:t>
      </w:r>
      <w:r>
        <w:rPr/>
        <w:t>Acoustique</w:t>
      </w:r>
      <w:r>
        <w:rPr>
          <w:spacing w:val="-11"/>
        </w:rPr>
        <w:t> </w:t>
      </w:r>
      <w:r>
        <w:rPr/>
        <w:t>sous-marine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Grandeurs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modes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description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mesur-</w:t>
      </w:r>
    </w:p>
    <w:p>
      <w:pPr>
        <w:pStyle w:val="BodyText"/>
        <w:tabs>
          <w:tab w:pos="3712" w:val="left" w:leader="none"/>
        </w:tabs>
        <w:spacing w:line="249" w:lineRule="auto" w:before="1"/>
        <w:ind w:left="600" w:right="197"/>
        <w:jc w:val="both"/>
      </w:pPr>
      <w:r>
        <w:rPr/>
        <w:t>age de l'acoustique sous-marine des</w:t>
        <w:tab/>
      </w:r>
      <w:r>
        <w:rPr>
          <w:spacing w:val="-14"/>
        </w:rPr>
        <w:t>XZ</w:t>
      </w:r>
      <w:r>
        <w:rPr>
          <w:spacing w:val="-2"/>
        </w:rPr>
        <w:t> navires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Partie</w:t>
      </w:r>
      <w:r>
        <w:rPr>
          <w:spacing w:val="-10"/>
        </w:rPr>
        <w:t> </w:t>
      </w:r>
      <w:r>
        <w:rPr>
          <w:spacing w:val="-2"/>
        </w:rPr>
        <w:t>1:</w:t>
      </w:r>
      <w:r>
        <w:rPr>
          <w:spacing w:val="-10"/>
        </w:rPr>
        <w:t> </w:t>
      </w:r>
      <w:r>
        <w:rPr>
          <w:spacing w:val="-2"/>
        </w:rPr>
        <w:t>Exigences</w:t>
      </w:r>
      <w:r>
        <w:rPr>
          <w:spacing w:val="-10"/>
        </w:rPr>
        <w:t> </w:t>
      </w:r>
      <w:r>
        <w:rPr>
          <w:spacing w:val="-2"/>
        </w:rPr>
        <w:t>pour</w:t>
      </w:r>
      <w:r>
        <w:rPr>
          <w:spacing w:val="-10"/>
        </w:rPr>
        <w:t> </w:t>
      </w:r>
      <w:r>
        <w:rPr>
          <w:spacing w:val="-2"/>
        </w:rPr>
        <w:t>les</w:t>
      </w:r>
    </w:p>
    <w:p>
      <w:pPr>
        <w:pStyle w:val="BodyText"/>
        <w:spacing w:line="249" w:lineRule="auto" w:before="1"/>
        <w:ind w:left="600" w:right="105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3856199</wp:posOffset>
                </wp:positionH>
                <wp:positionV relativeFrom="paragraph">
                  <wp:posOffset>389461</wp:posOffset>
                </wp:positionV>
                <wp:extent cx="3246755" cy="3175"/>
                <wp:effectExtent l="0" t="0" r="0" b="0"/>
                <wp:wrapNone/>
                <wp:docPr id="725" name="Group 7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5" name="Group 72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26" name="Graphic 72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0.666254pt;width:255.65pt;height:.25pt;mso-position-horizontal-relative:page;mso-position-vertical-relative:paragraph;z-index:15817728" id="docshapegroup175" coordorigin="6073,613" coordsize="5113,5">
                <v:line style="position:absolute" from="6073,616" to="7333,616" stroked="true" strokeweight=".25pt" strokecolor="#000000">
                  <v:stroke dashstyle="solid"/>
                </v:line>
                <v:line style="position:absolute" from="7333,616" to="7733,616" stroked="true" strokeweight=".25pt" strokecolor="#000000">
                  <v:stroke dashstyle="solid"/>
                </v:line>
                <v:line style="position:absolute" from="7733,616" to="10590,616" stroked="true" strokeweight=".25pt" strokecolor="#000000">
                  <v:stroke dashstyle="solid"/>
                </v:line>
                <v:line style="position:absolute" from="10590,616" to="11186,61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mesurages en</w:t>
      </w:r>
      <w:r>
        <w:rPr>
          <w:spacing w:val="-5"/>
        </w:rPr>
        <w:t> </w:t>
      </w:r>
      <w:r>
        <w:rPr>
          <w:spacing w:val="-6"/>
        </w:rPr>
        <w:t>eau</w:t>
      </w:r>
      <w:r>
        <w:rPr>
          <w:spacing w:val="-5"/>
        </w:rPr>
        <w:t> </w:t>
      </w:r>
      <w:r>
        <w:rPr>
          <w:spacing w:val="-6"/>
        </w:rPr>
        <w:t>profonde</w:t>
      </w:r>
      <w:r>
        <w:rPr>
          <w:spacing w:val="-5"/>
        </w:rPr>
        <w:t> </w:t>
      </w:r>
      <w:r>
        <w:rPr>
          <w:spacing w:val="-6"/>
        </w:rPr>
        <w:t>utilisées</w:t>
      </w:r>
      <w:r>
        <w:rPr/>
        <w:t> </w:t>
      </w:r>
      <w:r>
        <w:rPr>
          <w:spacing w:val="-6"/>
        </w:rPr>
        <w:t>pour des</w:t>
      </w:r>
      <w:r>
        <w:rPr>
          <w:spacing w:val="-5"/>
        </w:rPr>
        <w:t> </w:t>
      </w:r>
      <w:r>
        <w:rPr>
          <w:spacing w:val="-6"/>
        </w:rPr>
        <w:t>besoins</w:t>
      </w:r>
      <w:r>
        <w:rPr>
          <w:spacing w:val="-5"/>
        </w:rPr>
        <w:t> </w:t>
      </w:r>
      <w:r>
        <w:rPr>
          <w:spacing w:val="-6"/>
        </w:rPr>
        <w:t>de</w:t>
      </w:r>
      <w:r>
        <w:rPr>
          <w:spacing w:val="-5"/>
        </w:rPr>
        <w:t> </w:t>
      </w:r>
      <w:r>
        <w:rPr>
          <w:spacing w:val="-6"/>
        </w:rPr>
        <w:t>comparaison</w:t>
      </w:r>
      <w:r>
        <w:rPr>
          <w:spacing w:val="-5"/>
        </w:rPr>
        <w:t> </w:t>
      </w:r>
      <w:r>
        <w:rPr>
          <w:spacing w:val="-6"/>
        </w:rPr>
        <w:t>—</w:t>
      </w:r>
      <w:r>
        <w:rPr/>
        <w:t> Amendement</w:t>
      </w:r>
      <w:r>
        <w:rPr>
          <w:spacing w:val="-12"/>
        </w:rPr>
        <w:t> </w:t>
      </w:r>
      <w:r>
        <w:rPr/>
        <w:t>1</w:t>
      </w:r>
    </w:p>
    <w:p>
      <w:pPr>
        <w:spacing w:after="0" w:line="249" w:lineRule="auto"/>
        <w:jc w:val="both"/>
        <w:sectPr>
          <w:type w:val="continuous"/>
          <w:pgSz w:w="11910" w:h="16840"/>
          <w:pgMar w:header="0" w:footer="313" w:top="840" w:bottom="940" w:left="600" w:right="600"/>
          <w:cols w:num="4" w:equalWidth="0">
            <w:col w:w="1144" w:space="116"/>
            <w:col w:w="3277" w:space="337"/>
            <w:col w:w="1539" w:space="200"/>
            <w:col w:w="4097"/>
          </w:cols>
        </w:sectPr>
      </w:pPr>
    </w:p>
    <w:p>
      <w:pPr>
        <w:pStyle w:val="BodyText"/>
        <w:spacing w:before="7"/>
        <w:ind w:left="1860"/>
      </w:pPr>
      <w:r>
        <w:rPr>
          <w:w w:val="90"/>
        </w:rPr>
        <w:t>de</w:t>
      </w:r>
      <w:r>
        <w:rPr>
          <w:spacing w:val="-2"/>
        </w:rPr>
        <w:t> </w:t>
      </w:r>
      <w:r>
        <w:rPr>
          <w:w w:val="90"/>
        </w:rPr>
        <w:t>sécurité</w:t>
      </w:r>
      <w:r>
        <w:rPr>
          <w:spacing w:val="-2"/>
        </w:rPr>
        <w:t> </w:t>
      </w:r>
      <w:r>
        <w:rPr>
          <w:w w:val="90"/>
        </w:rPr>
        <w:t>des</w:t>
      </w:r>
      <w:r>
        <w:rPr>
          <w:spacing w:val="-2"/>
        </w:rPr>
        <w:t> </w:t>
      </w:r>
      <w:r>
        <w:rPr>
          <w:w w:val="90"/>
        </w:rPr>
        <w:t>denrées</w:t>
      </w:r>
      <w:r>
        <w:rPr>
          <w:spacing w:val="-2"/>
        </w:rPr>
        <w:t> </w:t>
      </w:r>
      <w:r>
        <w:rPr>
          <w:spacing w:val="-2"/>
          <w:w w:val="90"/>
        </w:rPr>
        <w:t>alimentaires</w:t>
      </w:r>
    </w:p>
    <w:p>
      <w:pPr>
        <w:pStyle w:val="Heading2"/>
        <w:tabs>
          <w:tab w:pos="1878" w:val="left" w:leader="none"/>
        </w:tabs>
        <w:spacing w:before="3"/>
        <w:ind w:left="219"/>
        <w:jc w:val="center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44</w:t>
      </w:r>
      <w:r>
        <w:rPr/>
        <w:tab/>
      </w:r>
      <w:r>
        <w:rPr>
          <w:w w:val="90"/>
        </w:rPr>
        <w:t>Soudage</w:t>
      </w:r>
      <w:r>
        <w:rPr>
          <w:spacing w:val="13"/>
        </w:rPr>
        <w:t> </w:t>
      </w:r>
      <w:r>
        <w:rPr>
          <w:w w:val="90"/>
        </w:rPr>
        <w:t>et</w:t>
      </w:r>
      <w:r>
        <w:rPr>
          <w:spacing w:val="13"/>
        </w:rPr>
        <w:t> </w:t>
      </w:r>
      <w:r>
        <w:rPr>
          <w:w w:val="90"/>
        </w:rPr>
        <w:t>techniques</w:t>
      </w:r>
      <w:r>
        <w:rPr>
          <w:spacing w:val="13"/>
        </w:rPr>
        <w:t> </w:t>
      </w:r>
      <w:r>
        <w:rPr>
          <w:spacing w:val="-2"/>
          <w:w w:val="90"/>
        </w:rPr>
        <w:t>connexes</w:t>
      </w:r>
    </w:p>
    <w:p>
      <w:pPr>
        <w:spacing w:after="0"/>
        <w:jc w:val="center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276" w:space="40"/>
            <w:col w:w="6394"/>
          </w:cols>
        </w:sectPr>
      </w:pPr>
    </w:p>
    <w:p>
      <w:pPr>
        <w:pStyle w:val="BodyText"/>
        <w:spacing w:line="249" w:lineRule="auto" w:before="77"/>
        <w:ind w:left="200" w:right="38"/>
      </w:pPr>
      <w:r>
        <w:rPr/>
        <w:t>ISO</w:t>
      </w:r>
      <w:r>
        <w:rPr>
          <w:spacing w:val="-12"/>
        </w:rPr>
        <w:t> </w:t>
      </w:r>
      <w:r>
        <w:rPr/>
        <w:t>34101- </w:t>
      </w:r>
      <w:r>
        <w:rPr>
          <w:spacing w:val="-6"/>
        </w:rPr>
        <w:t>1:2019/Amd</w:t>
      </w:r>
    </w:p>
    <w:p>
      <w:pPr>
        <w:pStyle w:val="BodyText"/>
        <w:spacing w:before="2"/>
        <w:ind w:left="200"/>
      </w:pPr>
      <w:r>
        <w:rPr>
          <w:spacing w:val="-2"/>
        </w:rPr>
        <w:t>1:2024</w:t>
      </w:r>
    </w:p>
    <w:p>
      <w:pPr>
        <w:pStyle w:val="BodyText"/>
        <w:tabs>
          <w:tab w:pos="599" w:val="left" w:leader="none"/>
        </w:tabs>
        <w:spacing w:line="249" w:lineRule="auto" w:before="77"/>
        <w:ind w:left="200" w:right="204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w w:val="90"/>
        </w:rPr>
        <w:t>Cacao durable et traçable — Partie </w:t>
      </w:r>
      <w:r>
        <w:rPr>
          <w:w w:val="90"/>
        </w:rPr>
        <w:t>1:</w:t>
      </w:r>
      <w:r>
        <w:rPr/>
        <w:t> </w:t>
      </w:r>
      <w:r>
        <w:rPr>
          <w:spacing w:val="-6"/>
        </w:rPr>
        <w:t>fr</w:t>
      </w:r>
      <w:r>
        <w:rPr/>
        <w:tab/>
      </w:r>
      <w:r>
        <w:rPr>
          <w:spacing w:val="-6"/>
        </w:rPr>
        <w:t>Exigences relatives aux systèmes de</w:t>
      </w:r>
    </w:p>
    <w:p>
      <w:pPr>
        <w:pStyle w:val="BodyText"/>
        <w:spacing w:before="2"/>
        <w:ind w:left="600"/>
      </w:pPr>
      <w:r>
        <w:rPr>
          <w:spacing w:val="-4"/>
        </w:rPr>
        <w:t>management de</w:t>
      </w:r>
      <w:r>
        <w:rPr>
          <w:spacing w:val="-3"/>
        </w:rPr>
        <w:t> </w:t>
      </w:r>
      <w:r>
        <w:rPr>
          <w:spacing w:val="-4"/>
        </w:rPr>
        <w:t>la durabilité</w:t>
      </w:r>
      <w:r>
        <w:rPr>
          <w:spacing w:val="-3"/>
        </w:rPr>
        <w:t> </w:t>
      </w:r>
      <w:r>
        <w:rPr>
          <w:spacing w:val="-4"/>
        </w:rPr>
        <w:t>du</w:t>
      </w:r>
      <w:r>
        <w:rPr>
          <w:spacing w:val="-3"/>
        </w:rPr>
        <w:t> </w:t>
      </w:r>
      <w:r>
        <w:rPr>
          <w:spacing w:val="-4"/>
        </w:rPr>
        <w:t>cacao</w:t>
      </w:r>
    </w:p>
    <w:p>
      <w:pPr>
        <w:pStyle w:val="BodyText"/>
        <w:spacing w:before="8"/>
        <w:ind w:left="600"/>
      </w:pPr>
      <w:r>
        <w:rPr>
          <w:w w:val="90"/>
        </w:rPr>
        <w:t>—</w:t>
      </w:r>
      <w:r>
        <w:rPr>
          <w:spacing w:val="10"/>
        </w:rPr>
        <w:t> </w:t>
      </w:r>
      <w:r>
        <w:rPr>
          <w:w w:val="90"/>
        </w:rPr>
        <w:t>Amendement</w:t>
      </w:r>
      <w:r>
        <w:rPr>
          <w:spacing w:val="11"/>
        </w:rPr>
        <w:t> </w:t>
      </w:r>
      <w:r>
        <w:rPr>
          <w:w w:val="90"/>
        </w:rPr>
        <w:t>1:</w:t>
      </w:r>
      <w:r>
        <w:rPr>
          <w:spacing w:val="10"/>
        </w:rPr>
        <w:t> </w:t>
      </w:r>
      <w:r>
        <w:rPr>
          <w:w w:val="90"/>
        </w:rPr>
        <w:t>Actions</w:t>
      </w:r>
      <w:r>
        <w:rPr>
          <w:spacing w:val="11"/>
        </w:rPr>
        <w:t> </w:t>
      </w:r>
      <w:r>
        <w:rPr>
          <w:w w:val="90"/>
        </w:rPr>
        <w:t>relatives</w:t>
      </w:r>
      <w:r>
        <w:rPr>
          <w:spacing w:val="11"/>
        </w:rPr>
        <w:t> </w:t>
      </w:r>
      <w:r>
        <w:rPr>
          <w:spacing w:val="-5"/>
          <w:w w:val="90"/>
        </w:rPr>
        <w:t>au</w:t>
      </w:r>
      <w:r>
        <w:rPr>
          <w:spacing w:val="-5"/>
          <w:w w:val="90"/>
        </w:rPr>
        <w:t>x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3"/>
      </w:pPr>
    </w:p>
    <w:p>
      <w:pPr>
        <w:pStyle w:val="BodyText"/>
        <w:ind w:left="153"/>
      </w:pPr>
      <w:r>
        <w:rPr>
          <w:spacing w:val="-2"/>
          <w:w w:val="105"/>
        </w:rPr>
        <w:t>gratuit</w:t>
      </w:r>
    </w:p>
    <w:p>
      <w:pPr>
        <w:pStyle w:val="BodyText"/>
        <w:spacing w:before="91"/>
        <w:jc w:val="right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9692-2:2024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91"/>
        <w:ind w:left="191" w:right="371"/>
      </w:pPr>
      <w:r>
        <w:rPr/>
        <w:br w:type="column"/>
      </w:r>
      <w:r>
        <w:rPr>
          <w:w w:val="90"/>
        </w:rPr>
        <w:t>Soudage et techniques connexes — </w:t>
      </w:r>
      <w:r>
        <w:rPr>
          <w:w w:val="90"/>
        </w:rPr>
        <w:t>Pré-</w:t>
      </w:r>
      <w:r>
        <w:rPr/>
        <w:t> </w:t>
      </w:r>
      <w:r>
        <w:rPr>
          <w:w w:val="90"/>
        </w:rPr>
        <w:t>paration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w w:val="90"/>
        </w:rPr>
        <w:t>joints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Partie</w:t>
      </w:r>
      <w:r>
        <w:rPr>
          <w:spacing w:val="4"/>
        </w:rPr>
        <w:t> </w:t>
      </w:r>
      <w:r>
        <w:rPr>
          <w:w w:val="90"/>
        </w:rPr>
        <w:t>2:</w:t>
      </w:r>
      <w:r>
        <w:rPr>
          <w:spacing w:val="5"/>
        </w:rPr>
        <w:t> </w:t>
      </w:r>
      <w:r>
        <w:rPr>
          <w:w w:val="90"/>
        </w:rPr>
        <w:t>Soudage</w:t>
      </w:r>
      <w:r>
        <w:rPr>
          <w:spacing w:val="4"/>
        </w:rPr>
        <w:t> </w:t>
      </w:r>
      <w:r>
        <w:rPr>
          <w:spacing w:val="-10"/>
          <w:w w:val="90"/>
        </w:rPr>
        <w:t>à</w:t>
      </w:r>
    </w:p>
    <w:p>
      <w:pPr>
        <w:pStyle w:val="BodyText"/>
        <w:tabs>
          <w:tab w:pos="3397" w:val="left" w:leader="none"/>
        </w:tabs>
        <w:spacing w:before="2"/>
        <w:ind w:left="191"/>
      </w:pPr>
      <w:r>
        <w:rPr>
          <w:w w:val="90"/>
        </w:rPr>
        <w:t>l'arc</w:t>
      </w:r>
      <w:r>
        <w:rPr/>
        <w:t> </w:t>
      </w:r>
      <w:r>
        <w:rPr>
          <w:w w:val="90"/>
        </w:rPr>
        <w:t>sous</w:t>
      </w:r>
      <w:r>
        <w:rPr/>
        <w:t> </w:t>
      </w:r>
      <w:r>
        <w:rPr>
          <w:w w:val="90"/>
        </w:rPr>
        <w:t>flux</w:t>
      </w:r>
      <w:r>
        <w:rPr>
          <w:spacing w:val="1"/>
        </w:rPr>
        <w:t> </w:t>
      </w:r>
      <w:r>
        <w:rPr>
          <w:w w:val="90"/>
        </w:rPr>
        <w:t>en</w:t>
      </w:r>
      <w:r>
        <w:rPr/>
        <w:t> </w:t>
      </w:r>
      <w:r>
        <w:rPr>
          <w:w w:val="90"/>
        </w:rPr>
        <w:t>poudre</w:t>
      </w:r>
      <w:r>
        <w:rPr/>
        <w:t> </w:t>
      </w:r>
      <w:r>
        <w:rPr>
          <w:w w:val="90"/>
        </w:rPr>
        <w:t>des</w:t>
      </w:r>
      <w:r>
        <w:rPr>
          <w:spacing w:val="1"/>
        </w:rPr>
        <w:t> </w:t>
      </w:r>
      <w:r>
        <w:rPr>
          <w:spacing w:val="-2"/>
          <w:w w:val="90"/>
        </w:rPr>
        <w:t>aciers</w:t>
      </w:r>
      <w:r>
        <w:rPr/>
        <w:tab/>
      </w:r>
      <w:r>
        <w:rPr>
          <w:spacing w:val="-10"/>
        </w:rPr>
        <w:t>B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1060" w:space="200"/>
            <w:col w:w="3264" w:space="40"/>
            <w:col w:w="630" w:space="159"/>
            <w:col w:w="1629" w:space="39"/>
            <w:col w:w="3689"/>
          </w:cols>
        </w:sectPr>
      </w:pPr>
    </w:p>
    <w:p>
      <w:pPr>
        <w:pStyle w:val="BodyText"/>
        <w:spacing w:before="8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457200</wp:posOffset>
                </wp:positionH>
                <wp:positionV relativeFrom="paragraph">
                  <wp:posOffset>149641</wp:posOffset>
                </wp:positionV>
                <wp:extent cx="3246755" cy="3175"/>
                <wp:effectExtent l="0" t="0" r="0" b="0"/>
                <wp:wrapNone/>
                <wp:docPr id="730" name="Group 7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0" name="Group 73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31" name="Graphic 73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82759pt;width:255.65pt;height:.25pt;mso-position-horizontal-relative:page;mso-position-vertical-relative:paragraph;z-index:15817216" id="docshapegroup176" coordorigin="720,236" coordsize="511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380,238" stroked="true" strokeweight=".25pt" strokecolor="#000000">
                  <v:stroke dashstyle="solid"/>
                </v:line>
                <v:line style="position:absolute" from="2380,238" to="5237,238" stroked="true" strokeweight=".25pt" strokecolor="#000000">
                  <v:stroke dashstyle="solid"/>
                </v:line>
                <v:line style="position:absolute" from="5237,238" to="583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2"/>
          <w:w w:val="90"/>
        </w:rPr>
        <w:t>changements</w:t>
      </w:r>
      <w:r>
        <w:rPr>
          <w:spacing w:val="11"/>
        </w:rPr>
        <w:t> </w:t>
      </w:r>
      <w:r>
        <w:rPr>
          <w:spacing w:val="-2"/>
          <w:w w:val="95"/>
        </w:rPr>
        <w:t>climatiques</w:t>
      </w:r>
    </w:p>
    <w:p>
      <w:pPr>
        <w:pStyle w:val="Heading2"/>
        <w:tabs>
          <w:tab w:pos="185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Peintures</w:t>
      </w:r>
      <w:r>
        <w:rPr>
          <w:spacing w:val="-1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spacing w:val="-2"/>
          <w:w w:val="90"/>
        </w:rPr>
        <w:t>vernis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2431:2019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0"/>
        </w:rPr>
        <w:t>Peintures</w:t>
      </w:r>
      <w:r>
        <w:rPr/>
        <w:t> </w:t>
      </w:r>
      <w:r>
        <w:rPr>
          <w:w w:val="90"/>
        </w:rPr>
        <w:t>et</w:t>
      </w:r>
      <w:r>
        <w:rPr>
          <w:spacing w:val="1"/>
        </w:rPr>
        <w:t> </w:t>
      </w:r>
      <w:r>
        <w:rPr>
          <w:w w:val="90"/>
        </w:rPr>
        <w:t>vernis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spacing w:val="-2"/>
          <w:w w:val="90"/>
        </w:rPr>
        <w:t>Détermination</w:t>
      </w:r>
    </w:p>
    <w:p>
      <w:pPr>
        <w:pStyle w:val="BodyText"/>
        <w:spacing w:before="8"/>
        <w:ind w:left="1860"/>
      </w:pPr>
      <w:r>
        <w:rPr>
          <w:spacing w:val="-4"/>
        </w:rPr>
        <w:t>du</w:t>
      </w:r>
      <w:r>
        <w:rPr>
          <w:spacing w:val="-8"/>
        </w:rPr>
        <w:t> </w:t>
      </w:r>
      <w:r>
        <w:rPr>
          <w:spacing w:val="-4"/>
        </w:rPr>
        <w:t>temps</w:t>
      </w:r>
      <w:r>
        <w:rPr>
          <w:spacing w:val="-7"/>
        </w:rPr>
        <w:t> </w:t>
      </w:r>
      <w:r>
        <w:rPr>
          <w:spacing w:val="-4"/>
        </w:rPr>
        <w:t>d'écoulement</w:t>
      </w:r>
      <w:r>
        <w:rPr>
          <w:spacing w:val="-7"/>
        </w:rPr>
        <w:t> </w:t>
      </w:r>
      <w:r>
        <w:rPr>
          <w:spacing w:val="-4"/>
        </w:rPr>
        <w:t>au</w:t>
      </w:r>
      <w:r>
        <w:rPr>
          <w:spacing w:val="-7"/>
        </w:rPr>
        <w:t> </w:t>
      </w:r>
      <w:r>
        <w:rPr>
          <w:spacing w:val="-4"/>
        </w:rPr>
        <w:t>moyen</w:t>
      </w:r>
      <w:r>
        <w:rPr>
          <w:spacing w:val="-7"/>
        </w:rPr>
        <w:t> de</w:t>
      </w:r>
    </w:p>
    <w:p>
      <w:pPr>
        <w:pStyle w:val="BodyText"/>
        <w:tabs>
          <w:tab w:pos="1659" w:val="left" w:leader="none"/>
        </w:tabs>
        <w:spacing w:before="110"/>
        <w:ind w:right="841"/>
        <w:jc w:val="right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3834-6:2024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  <w:r>
        <w:rPr/>
        <w:tab/>
      </w:r>
      <w:r>
        <w:rPr>
          <w:w w:val="90"/>
        </w:rPr>
        <w:t>Exigences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2"/>
        </w:rPr>
        <w:t> </w:t>
      </w:r>
      <w:r>
        <w:rPr>
          <w:w w:val="90"/>
        </w:rPr>
        <w:t>qualité</w:t>
      </w:r>
      <w:r>
        <w:rPr>
          <w:spacing w:val="2"/>
        </w:rPr>
        <w:t> </w:t>
      </w:r>
      <w:r>
        <w:rPr>
          <w:w w:val="90"/>
        </w:rPr>
        <w:t>en</w:t>
      </w:r>
      <w:r>
        <w:rPr>
          <w:spacing w:val="2"/>
        </w:rPr>
        <w:t> </w:t>
      </w:r>
      <w:r>
        <w:rPr>
          <w:w w:val="90"/>
        </w:rPr>
        <w:t>soudage</w:t>
      </w:r>
      <w:r>
        <w:rPr>
          <w:spacing w:val="2"/>
        </w:rPr>
        <w:t> </w:t>
      </w:r>
      <w:r>
        <w:rPr>
          <w:w w:val="90"/>
        </w:rPr>
        <w:t>par</w:t>
      </w:r>
      <w:r>
        <w:rPr>
          <w:spacing w:val="2"/>
        </w:rPr>
        <w:t> </w:t>
      </w:r>
      <w:r>
        <w:rPr>
          <w:spacing w:val="-5"/>
          <w:w w:val="90"/>
        </w:rPr>
        <w:t>fu-</w:t>
      </w:r>
    </w:p>
    <w:p>
      <w:pPr>
        <w:pStyle w:val="BodyText"/>
        <w:spacing w:before="8"/>
        <w:ind w:right="814"/>
        <w:jc w:val="right"/>
      </w:pPr>
      <w:r>
        <w:rPr>
          <w:spacing w:val="-4"/>
        </w:rPr>
        <w:t>sion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matériaux</w:t>
      </w:r>
      <w:r>
        <w:rPr>
          <w:spacing w:val="-10"/>
        </w:rPr>
        <w:t> </w:t>
      </w:r>
      <w:r>
        <w:rPr>
          <w:spacing w:val="-4"/>
        </w:rPr>
        <w:t>métalliques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</w:p>
    <w:p>
      <w:pPr>
        <w:pStyle w:val="BodyText"/>
        <w:tabs>
          <w:tab w:pos="5046" w:val="left" w:leader="none"/>
        </w:tabs>
        <w:spacing w:line="249" w:lineRule="auto" w:before="8"/>
        <w:ind w:left="1860" w:right="197"/>
      </w:pPr>
      <w:r>
        <w:rPr/>
        <w:t>6: Lignes directrices pour la mise en</w:t>
        <w:tab/>
      </w:r>
      <w:r>
        <w:rPr>
          <w:spacing w:val="-12"/>
        </w:rPr>
        <w:t>D</w:t>
      </w:r>
      <w:r>
        <w:rPr/>
        <w:t> application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série</w:t>
      </w:r>
      <w:r>
        <w:rPr>
          <w:spacing w:val="-11"/>
        </w:rPr>
        <w:t> </w:t>
      </w:r>
      <w:r>
        <w:rPr/>
        <w:t>ISO</w:t>
      </w:r>
      <w:r>
        <w:rPr>
          <w:spacing w:val="-11"/>
        </w:rPr>
        <w:t> </w:t>
      </w:r>
      <w:r>
        <w:rPr/>
        <w:t>3834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386" w:space="967"/>
            <w:col w:w="5357"/>
          </w:cols>
        </w:sectPr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Heading3"/>
        <w:spacing w:line="190" w:lineRule="atLeast"/>
        <w:ind w:left="199"/>
      </w:pPr>
      <w:r>
        <w:rPr>
          <w:spacing w:val="-2"/>
        </w:rPr>
        <w:t>ISO/TR </w:t>
      </w:r>
      <w:r>
        <w:rPr>
          <w:spacing w:val="-2"/>
          <w:w w:val="90"/>
        </w:rPr>
        <w:t>5604:2024</w:t>
      </w:r>
    </w:p>
    <w:p>
      <w:pPr>
        <w:pStyle w:val="BodyText"/>
        <w:tabs>
          <w:tab w:pos="3799" w:val="left" w:leader="none"/>
        </w:tabs>
        <w:spacing w:before="8"/>
        <w:ind w:left="600"/>
      </w:pPr>
      <w:r>
        <w:rPr/>
        <w:br w:type="column"/>
      </w:r>
      <w:r>
        <w:rPr>
          <w:w w:val="90"/>
        </w:rPr>
        <w:t>coupes</w:t>
      </w:r>
      <w:r>
        <w:rPr>
          <w:spacing w:val="4"/>
        </w:rPr>
        <w:t> </w:t>
      </w:r>
      <w:r>
        <w:rPr>
          <w:spacing w:val="-2"/>
          <w:w w:val="95"/>
        </w:rPr>
        <w:t>d'écoulement</w:t>
      </w:r>
      <w:r>
        <w:rPr/>
        <w:tab/>
      </w:r>
      <w:r>
        <w:rPr>
          <w:spacing w:val="-10"/>
        </w:rPr>
        <w:t>C</w:t>
      </w:r>
    </w:p>
    <w:p>
      <w:pPr>
        <w:pStyle w:val="BodyText"/>
        <w:spacing w:before="59"/>
      </w:pPr>
    </w:p>
    <w:p>
      <w:pPr>
        <w:pStyle w:val="BodyText"/>
        <w:tabs>
          <w:tab w:pos="599" w:val="left" w:leader="none"/>
        </w:tabs>
        <w:spacing w:line="190" w:lineRule="atLeast"/>
        <w:ind w:left="599" w:right="978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Mesurage</w:t>
      </w:r>
      <w:r>
        <w:rPr>
          <w:spacing w:val="-7"/>
        </w:rPr>
        <w:t> </w:t>
      </w:r>
      <w:r>
        <w:rPr>
          <w:spacing w:val="-4"/>
        </w:rPr>
        <w:t>du</w:t>
      </w:r>
      <w:r>
        <w:rPr>
          <w:spacing w:val="-7"/>
        </w:rPr>
        <w:t> </w:t>
      </w:r>
      <w:r>
        <w:rPr>
          <w:spacing w:val="-4"/>
        </w:rPr>
        <w:t>bruit</w:t>
      </w:r>
      <w:r>
        <w:rPr>
          <w:spacing w:val="-7"/>
        </w:rPr>
        <w:t> </w:t>
      </w:r>
      <w:r>
        <w:rPr>
          <w:spacing w:val="-4"/>
        </w:rPr>
        <w:t>électrochimique </w:t>
      </w:r>
      <w:r>
        <w:rPr/>
        <w:t>pour l'évaluation de la protection</w:t>
      </w:r>
    </w:p>
    <w:p>
      <w:pPr>
        <w:spacing w:before="7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15614-</w:t>
      </w:r>
      <w:r>
        <w:rPr>
          <w:spacing w:val="-2"/>
        </w:rPr>
        <w:t>5:2024</w:t>
      </w:r>
    </w:p>
    <w:p>
      <w:pPr>
        <w:pStyle w:val="BodyText"/>
        <w:tabs>
          <w:tab w:pos="599" w:val="left" w:leader="none"/>
        </w:tabs>
        <w:spacing w:line="249" w:lineRule="auto" w:before="7"/>
        <w:ind w:left="200" w:right="1062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Descriptif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qualification</w:t>
      </w:r>
      <w:r>
        <w:rPr>
          <w:spacing w:val="-11"/>
        </w:rPr>
        <w:t> </w:t>
      </w:r>
      <w:r>
        <w:rPr>
          <w:spacing w:val="-2"/>
        </w:rPr>
        <w:t>d'un</w:t>
      </w:r>
      <w:r>
        <w:rPr>
          <w:spacing w:val="-11"/>
        </w:rPr>
        <w:t> </w:t>
      </w:r>
      <w:r>
        <w:rPr>
          <w:spacing w:val="-2"/>
        </w:rPr>
        <w:t>mode </w:t>
      </w:r>
      <w:r>
        <w:rPr>
          <w:spacing w:val="-6"/>
        </w:rPr>
        <w:t>fr</w:t>
      </w:r>
      <w:r>
        <w:rPr/>
        <w:tab/>
        <w:t>opératoire de soudage pour les</w:t>
      </w:r>
    </w:p>
    <w:p>
      <w:pPr>
        <w:pStyle w:val="BodyText"/>
        <w:tabs>
          <w:tab w:pos="3786" w:val="left" w:leader="none"/>
        </w:tabs>
        <w:spacing w:line="249" w:lineRule="auto"/>
        <w:ind w:left="600" w:right="197"/>
      </w:pPr>
      <w:r>
        <w:rPr/>
        <w:t>matériaux métalliques — Épreuve de</w:t>
        <w:tab/>
      </w:r>
      <w:r>
        <w:rPr>
          <w:spacing w:val="-12"/>
        </w:rPr>
        <w:t>D</w:t>
      </w:r>
      <w:r>
        <w:rPr/>
        <w:t> qualification d'un mode opératoire de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4" w:equalWidth="0">
            <w:col w:w="930" w:space="330"/>
            <w:col w:w="3933" w:space="159"/>
            <w:col w:w="1144" w:space="117"/>
            <w:col w:w="4097"/>
          </w:cols>
        </w:sectPr>
      </w:pP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3"/>
        <w:ind w:left="199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199"/>
      </w:pPr>
      <w:r>
        <w:rPr>
          <w:w w:val="90"/>
        </w:rPr>
        <w:t>20567-</w:t>
      </w:r>
      <w:r>
        <w:rPr>
          <w:spacing w:val="-2"/>
        </w:rPr>
        <w:t>4:2023</w:t>
      </w:r>
    </w:p>
    <w:p>
      <w:pPr>
        <w:pStyle w:val="BodyText"/>
        <w:spacing w:line="249" w:lineRule="auto" w:before="49"/>
        <w:ind w:left="599"/>
      </w:pPr>
      <w:r>
        <w:rPr/>
        <w:br w:type="column"/>
      </w:r>
      <w:r>
        <w:rPr>
          <w:spacing w:val="-4"/>
        </w:rPr>
        <w:t>du</w:t>
      </w:r>
      <w:r>
        <w:rPr>
          <w:spacing w:val="-9"/>
        </w:rPr>
        <w:t> </w:t>
      </w:r>
      <w:r>
        <w:rPr>
          <w:spacing w:val="-4"/>
        </w:rPr>
        <w:t>métal</w:t>
      </w:r>
      <w:r>
        <w:rPr>
          <w:spacing w:val="-9"/>
        </w:rPr>
        <w:t> </w:t>
      </w:r>
      <w:r>
        <w:rPr>
          <w:spacing w:val="-4"/>
        </w:rPr>
        <w:t>induit</w:t>
      </w:r>
      <w:r>
        <w:rPr>
          <w:spacing w:val="-9"/>
        </w:rPr>
        <w:t> </w:t>
      </w:r>
      <w:r>
        <w:rPr>
          <w:spacing w:val="-4"/>
        </w:rPr>
        <w:t>par</w:t>
      </w:r>
      <w:r>
        <w:rPr>
          <w:spacing w:val="-9"/>
        </w:rPr>
        <w:t> </w:t>
      </w:r>
      <w:r>
        <w:rPr>
          <w:spacing w:val="-4"/>
        </w:rPr>
        <w:t>des</w:t>
      </w:r>
      <w:r>
        <w:rPr>
          <w:spacing w:val="-9"/>
        </w:rPr>
        <w:t> </w:t>
      </w:r>
      <w:r>
        <w:rPr>
          <w:spacing w:val="-4"/>
        </w:rPr>
        <w:t>revêtements </w:t>
      </w:r>
      <w:r>
        <w:rPr>
          <w:spacing w:val="-2"/>
        </w:rPr>
        <w:t>organiques</w:t>
      </w:r>
    </w:p>
    <w:p>
      <w:pPr>
        <w:pStyle w:val="BodyText"/>
        <w:tabs>
          <w:tab w:pos="599" w:val="left" w:leader="none"/>
        </w:tabs>
        <w:spacing w:line="249" w:lineRule="auto" w:before="89"/>
        <w:ind w:left="599" w:right="271" w:hanging="400"/>
      </w:pPr>
      <w:r>
        <w:rPr>
          <w:spacing w:val="-6"/>
        </w:rPr>
        <w:t>fr</w:t>
      </w:r>
      <w:r>
        <w:rPr/>
        <w:tab/>
      </w:r>
      <w:r>
        <w:rPr>
          <w:spacing w:val="-4"/>
        </w:rPr>
        <w:t>Peintures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vernis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Détermination </w:t>
      </w:r>
      <w:r>
        <w:rPr>
          <w:w w:val="90"/>
        </w:rPr>
        <w:t>de</w:t>
      </w:r>
      <w:r>
        <w:rPr/>
        <w:t> </w:t>
      </w:r>
      <w:r>
        <w:rPr>
          <w:w w:val="90"/>
        </w:rPr>
        <w:t>la</w:t>
      </w:r>
      <w:r>
        <w:rPr/>
        <w:t> </w:t>
      </w:r>
      <w:r>
        <w:rPr>
          <w:w w:val="90"/>
        </w:rPr>
        <w:t>résistance</w:t>
      </w:r>
      <w:r>
        <w:rPr/>
        <w:t> </w:t>
      </w:r>
      <w:r>
        <w:rPr>
          <w:w w:val="90"/>
        </w:rPr>
        <w:t>des</w:t>
      </w:r>
      <w:r>
        <w:rPr/>
        <w:t> </w:t>
      </w:r>
      <w:r>
        <w:rPr>
          <w:w w:val="90"/>
        </w:rPr>
        <w:t>revêtements</w:t>
      </w:r>
      <w:r>
        <w:rPr/>
        <w:t> </w:t>
      </w:r>
      <w:r>
        <w:rPr>
          <w:spacing w:val="-5"/>
          <w:w w:val="90"/>
        </w:rPr>
        <w:t>aux</w:t>
      </w:r>
    </w:p>
    <w:p>
      <w:pPr>
        <w:pStyle w:val="BodyText"/>
        <w:spacing w:line="249" w:lineRule="auto" w:before="1"/>
        <w:ind w:left="599" w:right="38"/>
      </w:pPr>
      <w:r>
        <w:rPr>
          <w:w w:val="90"/>
        </w:rPr>
        <w:t>impacts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cailloux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Partie</w:t>
      </w:r>
      <w:r>
        <w:rPr>
          <w:spacing w:val="-3"/>
          <w:w w:val="90"/>
        </w:rPr>
        <w:t> </w:t>
      </w:r>
      <w:r>
        <w:rPr>
          <w:w w:val="90"/>
        </w:rPr>
        <w:t>4:</w:t>
      </w:r>
      <w:r>
        <w:rPr>
          <w:spacing w:val="-3"/>
          <w:w w:val="90"/>
        </w:rPr>
        <w:t> </w:t>
      </w:r>
      <w:r>
        <w:rPr>
          <w:w w:val="90"/>
        </w:rPr>
        <w:t>Essais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/>
        <w:t> chocs</w:t>
      </w:r>
      <w:r>
        <w:rPr>
          <w:spacing w:val="-12"/>
        </w:rPr>
        <w:t> </w:t>
      </w:r>
      <w:r>
        <w:rPr/>
        <w:t>multiples</w:t>
      </w:r>
      <w:r>
        <w:rPr>
          <w:spacing w:val="-11"/>
        </w:rPr>
        <w:t> </w:t>
      </w:r>
      <w:r>
        <w:rPr/>
        <w:t>par</w:t>
      </w:r>
      <w:r>
        <w:rPr>
          <w:spacing w:val="-11"/>
        </w:rPr>
        <w:t> </w:t>
      </w:r>
      <w:r>
        <w:rPr/>
        <w:t>projection</w:t>
      </w:r>
      <w:r>
        <w:rPr>
          <w:spacing w:val="-11"/>
        </w:rPr>
        <w:t> </w:t>
      </w:r>
      <w:r>
        <w:rPr/>
        <w:t>sur</w:t>
      </w:r>
      <w:r>
        <w:rPr>
          <w:spacing w:val="-11"/>
        </w:rPr>
        <w:t> </w:t>
      </w:r>
      <w:r>
        <w:rPr/>
        <w:t>une petite surface d’essai</w:t>
      </w:r>
    </w:p>
    <w:p>
      <w:pPr>
        <w:pStyle w:val="ListParagraph"/>
        <w:numPr>
          <w:ilvl w:val="0"/>
          <w:numId w:val="6"/>
        </w:numPr>
        <w:tabs>
          <w:tab w:pos="2352" w:val="left" w:leader="none"/>
        </w:tabs>
        <w:spacing w:line="158" w:lineRule="auto" w:before="0" w:after="0"/>
        <w:ind w:left="2352" w:right="0" w:hanging="2152"/>
        <w:jc w:val="left"/>
        <w:rPr>
          <w:position w:val="-8"/>
          <w:sz w:val="16"/>
        </w:rPr>
      </w:pPr>
      <w:r>
        <w:rPr/>
        <w:br w:type="column"/>
      </w:r>
      <w:r>
        <w:rPr>
          <w:w w:val="90"/>
          <w:sz w:val="16"/>
        </w:rPr>
        <w:t>soudage</w:t>
      </w:r>
      <w:r>
        <w:rPr>
          <w:spacing w:val="-5"/>
          <w:sz w:val="16"/>
        </w:rPr>
        <w:t> </w:t>
      </w:r>
      <w:r>
        <w:rPr>
          <w:w w:val="90"/>
          <w:sz w:val="16"/>
        </w:rPr>
        <w:t>—</w:t>
      </w:r>
      <w:r>
        <w:rPr>
          <w:spacing w:val="-4"/>
          <w:sz w:val="16"/>
        </w:rPr>
        <w:t> </w:t>
      </w:r>
      <w:r>
        <w:rPr>
          <w:w w:val="90"/>
          <w:sz w:val="16"/>
        </w:rPr>
        <w:t>Partie</w:t>
      </w:r>
      <w:r>
        <w:rPr>
          <w:spacing w:val="-4"/>
          <w:sz w:val="16"/>
        </w:rPr>
        <w:t> </w:t>
      </w:r>
      <w:r>
        <w:rPr>
          <w:w w:val="90"/>
          <w:sz w:val="16"/>
        </w:rPr>
        <w:t>5:</w:t>
      </w:r>
      <w:r>
        <w:rPr>
          <w:spacing w:val="-4"/>
          <w:sz w:val="16"/>
        </w:rPr>
        <w:t> </w:t>
      </w:r>
      <w:r>
        <w:rPr>
          <w:w w:val="90"/>
          <w:sz w:val="16"/>
        </w:rPr>
        <w:t>Soudage</w:t>
      </w:r>
      <w:r>
        <w:rPr>
          <w:spacing w:val="-4"/>
          <w:sz w:val="16"/>
        </w:rPr>
        <w:t> </w:t>
      </w:r>
      <w:r>
        <w:rPr>
          <w:w w:val="90"/>
          <w:sz w:val="16"/>
        </w:rPr>
        <w:t>à</w:t>
      </w:r>
      <w:r>
        <w:rPr>
          <w:spacing w:val="-4"/>
          <w:sz w:val="16"/>
        </w:rPr>
        <w:t> </w:t>
      </w:r>
      <w:r>
        <w:rPr>
          <w:w w:val="90"/>
          <w:sz w:val="16"/>
        </w:rPr>
        <w:t>l'arc</w:t>
      </w:r>
      <w:r>
        <w:rPr>
          <w:spacing w:val="-4"/>
          <w:sz w:val="16"/>
        </w:rPr>
        <w:t> </w:t>
      </w:r>
      <w:r>
        <w:rPr>
          <w:spacing w:val="-5"/>
          <w:w w:val="90"/>
          <w:sz w:val="16"/>
        </w:rPr>
        <w:t>sur</w:t>
      </w:r>
    </w:p>
    <w:p>
      <w:pPr>
        <w:pStyle w:val="BodyText"/>
        <w:spacing w:line="143" w:lineRule="exact"/>
        <w:ind w:left="2352"/>
      </w:pPr>
      <w:r>
        <w:rPr>
          <w:spacing w:val="-4"/>
        </w:rPr>
        <w:t>titane,</w:t>
      </w:r>
      <w:r>
        <w:rPr>
          <w:spacing w:val="-7"/>
        </w:rPr>
        <w:t> </w:t>
      </w:r>
      <w:r>
        <w:rPr>
          <w:spacing w:val="-4"/>
        </w:rPr>
        <w:t>zirconium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leurs</w:t>
      </w:r>
      <w:r>
        <w:rPr>
          <w:spacing w:val="-7"/>
        </w:rPr>
        <w:t> </w:t>
      </w:r>
      <w:r>
        <w:rPr>
          <w:spacing w:val="-4"/>
        </w:rPr>
        <w:t>alliages</w:t>
      </w:r>
    </w:p>
    <w:p>
      <w:pPr>
        <w:pStyle w:val="BodyText"/>
        <w:spacing w:line="20" w:lineRule="exact"/>
        <w:ind w:left="6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35" name="Group 7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5" name="Group 73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36" name="Graphic 73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7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352" w:val="left" w:leader="none"/>
        </w:tabs>
        <w:spacing w:line="249" w:lineRule="auto" w:before="52"/>
        <w:ind w:left="2352" w:right="1213" w:hanging="166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45</w:t>
        <w:tab/>
      </w:r>
      <w:r>
        <w:rPr>
          <w:w w:val="90"/>
        </w:rPr>
        <w:t>Élastomères et produits à </w:t>
      </w:r>
      <w:r>
        <w:rPr>
          <w:w w:val="90"/>
        </w:rPr>
        <w:t>base </w:t>
      </w:r>
      <w:r>
        <w:rPr>
          <w:spacing w:val="-2"/>
        </w:rPr>
        <w:t>d'élastomères</w:t>
      </w:r>
    </w:p>
    <w:p>
      <w:pPr>
        <w:pStyle w:val="ListParagraph"/>
        <w:numPr>
          <w:ilvl w:val="0"/>
          <w:numId w:val="7"/>
        </w:numPr>
        <w:tabs>
          <w:tab w:pos="692" w:val="left" w:leader="none"/>
          <w:tab w:pos="1952" w:val="left" w:leader="none"/>
          <w:tab w:pos="2352" w:val="left" w:leader="none"/>
        </w:tabs>
        <w:spacing w:line="240" w:lineRule="auto" w:before="44" w:after="0"/>
        <w:ind w:left="692" w:right="0" w:hanging="486"/>
        <w:jc w:val="left"/>
        <w:rPr>
          <w:position w:val="4"/>
          <w:sz w:val="16"/>
        </w:rPr>
      </w:pPr>
      <w:r>
        <w:rPr>
          <w:w w:val="85"/>
          <w:sz w:val="16"/>
        </w:rPr>
        <w:t>ISO</w:t>
      </w:r>
      <w:r>
        <w:rPr>
          <w:spacing w:val="-1"/>
          <w:sz w:val="16"/>
        </w:rPr>
        <w:t> </w:t>
      </w:r>
      <w:r>
        <w:rPr>
          <w:w w:val="85"/>
          <w:sz w:val="16"/>
        </w:rPr>
        <w:t>813-</w:t>
      </w:r>
      <w:r>
        <w:rPr>
          <w:spacing w:val="-2"/>
          <w:w w:val="85"/>
          <w:sz w:val="16"/>
        </w:rPr>
        <w:t>2:2024</w:t>
      </w:r>
      <w:r>
        <w:rPr>
          <w:sz w:val="16"/>
        </w:rPr>
        <w:tab/>
      </w:r>
      <w:r>
        <w:rPr>
          <w:spacing w:val="-5"/>
          <w:sz w:val="16"/>
        </w:rPr>
        <w:t>en</w:t>
      </w:r>
      <w:r>
        <w:rPr>
          <w:sz w:val="16"/>
        </w:rPr>
        <w:tab/>
      </w:r>
      <w:r>
        <w:rPr>
          <w:w w:val="90"/>
          <w:sz w:val="16"/>
        </w:rPr>
        <w:t>Caoutchouc</w:t>
      </w:r>
      <w:r>
        <w:rPr>
          <w:spacing w:val="10"/>
          <w:sz w:val="16"/>
        </w:rPr>
        <w:t> </w:t>
      </w:r>
      <w:r>
        <w:rPr>
          <w:w w:val="90"/>
          <w:sz w:val="16"/>
        </w:rPr>
        <w:t>vulcanisé</w:t>
      </w:r>
      <w:r>
        <w:rPr>
          <w:spacing w:val="11"/>
          <w:sz w:val="16"/>
        </w:rPr>
        <w:t> </w:t>
      </w:r>
      <w:r>
        <w:rPr>
          <w:w w:val="90"/>
          <w:sz w:val="16"/>
        </w:rPr>
        <w:t>ou</w:t>
      </w:r>
      <w:r>
        <w:rPr>
          <w:spacing w:val="11"/>
          <w:sz w:val="16"/>
        </w:rPr>
        <w:t> </w:t>
      </w:r>
      <w:r>
        <w:rPr>
          <w:spacing w:val="-2"/>
          <w:w w:val="90"/>
          <w:sz w:val="16"/>
        </w:rPr>
        <w:t>thermoplas-</w:t>
      </w:r>
    </w:p>
    <w:p>
      <w:pPr>
        <w:pStyle w:val="BodyText"/>
        <w:spacing w:before="8"/>
        <w:ind w:left="2352"/>
      </w:pPr>
      <w:r>
        <w:rPr>
          <w:spacing w:val="-4"/>
        </w:rPr>
        <w:t>tique</w:t>
      </w:r>
      <w:r>
        <w:rPr>
          <w:spacing w:val="-3"/>
        </w:rPr>
        <w:t> </w:t>
      </w:r>
      <w:r>
        <w:rPr>
          <w:spacing w:val="-4"/>
        </w:rPr>
        <w:t>—</w:t>
      </w:r>
      <w:r>
        <w:rPr>
          <w:spacing w:val="-2"/>
        </w:rPr>
        <w:t> </w:t>
      </w:r>
      <w:r>
        <w:rPr>
          <w:spacing w:val="-4"/>
        </w:rPr>
        <w:t>Détermination</w:t>
      </w:r>
      <w:r>
        <w:rPr>
          <w:spacing w:val="-2"/>
        </w:rPr>
        <w:t> </w:t>
      </w:r>
      <w:r>
        <w:rPr>
          <w:spacing w:val="-4"/>
        </w:rPr>
        <w:t>de</w:t>
      </w:r>
      <w:r>
        <w:rPr>
          <w:spacing w:val="-2"/>
        </w:rPr>
        <w:t> </w:t>
      </w:r>
      <w:r>
        <w:rPr>
          <w:spacing w:val="-4"/>
        </w:rPr>
        <w:t>l'adhérence</w:t>
      </w:r>
      <w:r>
        <w:rPr>
          <w:spacing w:val="-2"/>
        </w:rPr>
        <w:t> </w:t>
      </w:r>
      <w:r>
        <w:rPr>
          <w:spacing w:val="-10"/>
        </w:rPr>
        <w:t>à</w:t>
      </w:r>
    </w:p>
    <w:p>
      <w:pPr>
        <w:pStyle w:val="BodyText"/>
        <w:tabs>
          <w:tab w:pos="5552" w:val="left" w:leader="none"/>
        </w:tabs>
        <w:spacing w:line="249" w:lineRule="auto" w:before="8"/>
        <w:ind w:left="2352" w:right="1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419100</wp:posOffset>
                </wp:positionH>
                <wp:positionV relativeFrom="paragraph">
                  <wp:posOffset>127380</wp:posOffset>
                </wp:positionV>
                <wp:extent cx="3322954" cy="584835"/>
                <wp:effectExtent l="0" t="0" r="0" b="0"/>
                <wp:wrapNone/>
                <wp:docPr id="740" name="Textbox 7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0" name="Textbox 740"/>
                      <wps:cNvSpPr txBox="1"/>
                      <wps:spPr>
                        <a:xfrm>
                          <a:off x="0" y="0"/>
                          <a:ext cx="3322954" cy="584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2"/>
                              <w:gridCol w:w="428"/>
                              <w:gridCol w:w="3076"/>
                              <w:gridCol w:w="448"/>
                            </w:tblGrid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37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11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2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7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Langage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terminologie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92"/>
                                    <w:ind w:left="1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Gestion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ressources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linguistiques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24613-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Cadre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balisage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lexical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(LMF)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Partie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8"/>
                                    <w:ind w:left="1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Modèle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2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0.029999pt;width:261.6500pt;height:46.05pt;mso-position-horizontal-relative:page;mso-position-vertical-relative:paragraph;z-index:15819264" type="#_x0000_t202" id="docshape17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2"/>
                        <w:gridCol w:w="428"/>
                        <w:gridCol w:w="3076"/>
                        <w:gridCol w:w="448"/>
                      </w:tblGrid>
                      <w:tr>
                        <w:trPr>
                          <w:trHeight w:val="532" w:hRule="atLeast"/>
                        </w:trPr>
                        <w:tc>
                          <w:tcPr>
                            <w:tcW w:w="11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37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11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2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7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Langage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terminologie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92"/>
                              <w:ind w:lef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Gestion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ressources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linguistiques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9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4" w:hRule="atLeast"/>
                        </w:trPr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24613-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Cadre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balisage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lexical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(LMF)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Partie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8"/>
                              <w:ind w:lef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Modèle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27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un substrat rigide — Partie 2: Adhérence</w:t>
        <w:tab/>
      </w:r>
      <w:r>
        <w:rPr>
          <w:spacing w:val="-26"/>
        </w:rPr>
        <w:t>C</w:t>
      </w:r>
      <w:r>
        <w:rPr/>
        <w:t> d'une</w:t>
      </w:r>
      <w:r>
        <w:rPr>
          <w:spacing w:val="-3"/>
        </w:rPr>
        <w:t> </w:t>
      </w:r>
      <w:r>
        <w:rPr/>
        <w:t>couche</w:t>
      </w:r>
      <w:r>
        <w:rPr>
          <w:spacing w:val="-3"/>
        </w:rPr>
        <w:t> </w:t>
      </w:r>
      <w:r>
        <w:rPr/>
        <w:t>d'élastomère</w:t>
      </w:r>
      <w:r>
        <w:rPr>
          <w:spacing w:val="-3"/>
        </w:rPr>
        <w:t> </w:t>
      </w:r>
      <w:r>
        <w:rPr/>
        <w:t>thermoplas-</w:t>
      </w:r>
    </w:p>
    <w:p>
      <w:pPr>
        <w:pStyle w:val="BodyText"/>
        <w:spacing w:before="2"/>
        <w:ind w:left="2352"/>
      </w:pPr>
      <w:r>
        <w:rPr/>
        <w:t>tique</w:t>
      </w:r>
      <w:r>
        <w:rPr>
          <w:spacing w:val="-11"/>
        </w:rPr>
        <w:t> </w:t>
      </w:r>
      <w:r>
        <w:rPr>
          <w:spacing w:val="-2"/>
        </w:rPr>
        <w:t>souple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144" w:space="116"/>
            <w:col w:w="3303" w:space="297"/>
            <w:col w:w="585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1259" w:val="left" w:leader="none"/>
        </w:tabs>
        <w:spacing w:before="1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5060:2024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spacing w:line="249" w:lineRule="auto" w:before="1"/>
        <w:ind w:left="191" w:right="622"/>
      </w:pPr>
      <w:r>
        <w:rPr>
          <w:spacing w:val="-6"/>
        </w:rPr>
        <w:t>Services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traduction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Évaluation</w:t>
      </w:r>
      <w:r>
        <w:rPr>
          <w:spacing w:val="-7"/>
        </w:rPr>
        <w:t> </w:t>
      </w:r>
      <w:r>
        <w:rPr>
          <w:spacing w:val="-6"/>
        </w:rPr>
        <w:t>des</w:t>
      </w:r>
      <w:r>
        <w:rPr/>
        <w:t> résultats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traduction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Recomman-</w:t>
      </w:r>
    </w:p>
    <w:p>
      <w:pPr>
        <w:pStyle w:val="BodyText"/>
        <w:tabs>
          <w:tab w:pos="3377" w:val="left" w:leader="none"/>
        </w:tabs>
        <w:spacing w:before="1"/>
        <w:ind w:left="191"/>
      </w:pPr>
      <w:r>
        <w:rPr>
          <w:spacing w:val="-5"/>
        </w:rPr>
        <w:t>dations</w:t>
      </w:r>
      <w:r>
        <w:rPr>
          <w:spacing w:val="2"/>
        </w:rPr>
        <w:t> </w:t>
      </w:r>
      <w:r>
        <w:rPr>
          <w:spacing w:val="-2"/>
        </w:rPr>
        <w:t>générales</w:t>
      </w:r>
      <w:r>
        <w:rPr/>
        <w:tab/>
      </w:r>
      <w:r>
        <w:rPr>
          <w:spacing w:val="-10"/>
        </w:rPr>
        <w:t>D</w:t>
      </w:r>
    </w:p>
    <w:p>
      <w:pPr>
        <w:pStyle w:val="BodyText"/>
        <w:spacing w:before="96"/>
        <w:jc w:val="right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9924-3:2024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96"/>
        <w:ind w:left="191" w:right="427"/>
      </w:pPr>
      <w:r>
        <w:rPr/>
        <w:br w:type="column"/>
      </w:r>
      <w:r>
        <w:rPr>
          <w:spacing w:val="-4"/>
        </w:rPr>
        <w:t>Caoutchouc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produits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base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caou- tchouc —</w:t>
      </w:r>
      <w:r>
        <w:rPr>
          <w:spacing w:val="-3"/>
        </w:rPr>
        <w:t> </w:t>
      </w:r>
      <w:r>
        <w:rPr>
          <w:spacing w:val="-4"/>
        </w:rPr>
        <w:t>Détermination de</w:t>
      </w:r>
      <w:r>
        <w:rPr>
          <w:spacing w:val="-3"/>
        </w:rPr>
        <w:t> </w:t>
      </w:r>
      <w:r>
        <w:rPr>
          <w:spacing w:val="-4"/>
        </w:rPr>
        <w:t>la</w:t>
      </w:r>
      <w:r>
        <w:rPr>
          <w:spacing w:val="-3"/>
        </w:rPr>
        <w:t> </w:t>
      </w:r>
      <w:r>
        <w:rPr>
          <w:spacing w:val="-4"/>
        </w:rPr>
        <w:t>composi-</w:t>
      </w:r>
    </w:p>
    <w:p>
      <w:pPr>
        <w:pStyle w:val="BodyText"/>
        <w:tabs>
          <w:tab w:pos="3390" w:val="left" w:leader="none"/>
        </w:tabs>
        <w:spacing w:line="249" w:lineRule="auto" w:before="1"/>
        <w:ind w:left="191" w:right="197"/>
      </w:pPr>
      <w:r>
        <w:rPr/>
        <w:t>tion des vulcanisats et des mélanges</w:t>
        <w:tab/>
      </w:r>
      <w:r>
        <w:rPr>
          <w:spacing w:val="-24"/>
        </w:rPr>
        <w:t>C</w:t>
      </w:r>
      <w:r>
        <w:rPr/>
        <w:t> non vulcanisés par thermogravimétrie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9" w:lineRule="auto" w:before="1" w:after="0"/>
        <w:ind w:left="191" w:right="793" w:firstLine="0"/>
        <w:jc w:val="left"/>
        <w:rPr>
          <w:sz w:val="16"/>
        </w:rPr>
      </w:pPr>
      <w:r>
        <w:rPr>
          <w:w w:val="90"/>
          <w:sz w:val="16"/>
        </w:rPr>
        <w:t>Partie 3: Caoutchoucs </w:t>
      </w:r>
      <w:r>
        <w:rPr>
          <w:w w:val="90"/>
          <w:sz w:val="16"/>
        </w:rPr>
        <w:t>hydrocarbonés,</w:t>
      </w:r>
      <w:r>
        <w:rPr>
          <w:sz w:val="16"/>
        </w:rPr>
        <w:t> </w:t>
      </w:r>
      <w:r>
        <w:rPr>
          <w:spacing w:val="-4"/>
          <w:sz w:val="16"/>
        </w:rPr>
        <w:t>caoutchoucs halogénés et caoutchoucs </w:t>
      </w:r>
      <w:r>
        <w:rPr>
          <w:spacing w:val="-2"/>
          <w:sz w:val="16"/>
        </w:rPr>
        <w:t>polysiloxanes</w:t>
      </w:r>
    </w:p>
    <w:p>
      <w:pPr>
        <w:spacing w:after="0" w:line="249" w:lineRule="auto"/>
        <w:jc w:val="left"/>
        <w:rPr>
          <w:sz w:val="16"/>
        </w:rPr>
        <w:sectPr>
          <w:type w:val="continuous"/>
          <w:pgSz w:w="11910" w:h="16840"/>
          <w:pgMar w:header="0" w:footer="313" w:top="840" w:bottom="940" w:left="600" w:right="600"/>
          <w:cols w:num="4" w:equalWidth="0">
            <w:col w:w="1629" w:space="40"/>
            <w:col w:w="3524" w:space="159"/>
            <w:col w:w="1629" w:space="40"/>
            <w:col w:w="3689"/>
          </w:cols>
        </w:sectPr>
      </w:pPr>
    </w:p>
    <w:p>
      <w:pPr>
        <w:pStyle w:val="BodyText"/>
        <w:spacing w:before="59"/>
      </w:pPr>
    </w:p>
    <w:p>
      <w:pPr>
        <w:pStyle w:val="BodyText"/>
        <w:tabs>
          <w:tab w:pos="1459" w:val="left" w:leader="none"/>
        </w:tabs>
        <w:spacing w:line="140" w:lineRule="exact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13611:2024</w:t>
      </w:r>
      <w:r>
        <w:rPr/>
        <w:tab/>
      </w:r>
      <w:r>
        <w:rPr>
          <w:spacing w:val="-10"/>
        </w:rPr>
        <w:t>en</w:t>
      </w:r>
    </w:p>
    <w:p>
      <w:pPr>
        <w:spacing w:line="240" w:lineRule="auto" w:before="5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40" w:lineRule="exact"/>
        <w:ind w:left="191"/>
      </w:pPr>
      <w:r>
        <w:rPr>
          <w:spacing w:val="-4"/>
        </w:rPr>
        <w:t>Services</w:t>
      </w:r>
      <w:r>
        <w:rPr>
          <w:spacing w:val="-9"/>
        </w:rPr>
        <w:t> </w:t>
      </w:r>
      <w:r>
        <w:rPr>
          <w:spacing w:val="-4"/>
        </w:rPr>
        <w:t>d’interprétation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Interpréta-</w:t>
      </w:r>
    </w:p>
    <w:p>
      <w:pPr>
        <w:spacing w:line="240" w:lineRule="auto" w:before="3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41" name="Group 7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1" name="Group 74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42" name="Graphic 74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9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46</w:t>
      </w:r>
      <w:r>
        <w:rPr/>
        <w:tab/>
      </w:r>
      <w:r>
        <w:rPr>
          <w:w w:val="95"/>
        </w:rPr>
        <w:t>Information</w:t>
      </w:r>
      <w:r>
        <w:rPr>
          <w:spacing w:val="4"/>
        </w:rPr>
        <w:t> </w:t>
      </w:r>
      <w:r>
        <w:rPr>
          <w:w w:val="95"/>
        </w:rPr>
        <w:t>et</w:t>
      </w:r>
      <w:r>
        <w:rPr>
          <w:spacing w:val="5"/>
        </w:rPr>
        <w:t> </w:t>
      </w:r>
      <w:r>
        <w:rPr>
          <w:spacing w:val="-2"/>
          <w:w w:val="95"/>
        </w:rPr>
        <w:t>documentation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629" w:space="40"/>
            <w:col w:w="2800" w:space="884"/>
            <w:col w:w="5357"/>
          </w:cols>
        </w:sectPr>
      </w:pPr>
    </w:p>
    <w:p>
      <w:pPr>
        <w:pStyle w:val="BodyText"/>
        <w:tabs>
          <w:tab w:pos="1859" w:val="left" w:leader="none"/>
          <w:tab w:pos="5065" w:val="left" w:leader="none"/>
        </w:tabs>
        <w:spacing w:line="249" w:lineRule="auto" w:before="52"/>
        <w:ind w:left="1860" w:right="38" w:hanging="400"/>
      </w:pPr>
      <w:r>
        <w:rPr>
          <w:spacing w:val="-6"/>
        </w:rPr>
        <w:t>fr</w:t>
      </w:r>
      <w:r>
        <w:rPr/>
        <w:tab/>
        <w:t>tion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service</w:t>
      </w:r>
      <w:r>
        <w:rPr>
          <w:spacing w:val="-7"/>
        </w:rPr>
        <w:t> </w:t>
      </w:r>
      <w:r>
        <w:rPr/>
        <w:t>public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Exigences</w:t>
      </w:r>
      <w:r>
        <w:rPr>
          <w:spacing w:val="-7"/>
        </w:rPr>
        <w:t> </w:t>
      </w:r>
      <w:r>
        <w:rPr/>
        <w:t>et </w:t>
      </w:r>
      <w:r>
        <w:rPr>
          <w:spacing w:val="-2"/>
        </w:rPr>
        <w:t>recommandations</w:t>
      </w:r>
      <w:r>
        <w:rPr/>
        <w:tab/>
      </w:r>
      <w:r>
        <w:rPr>
          <w:spacing w:val="-28"/>
        </w:rPr>
        <w:t>B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46" name="Group 7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6" name="Group 74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47" name="Graphic 74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0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38</w:t>
      </w:r>
      <w:r>
        <w:rPr/>
        <w:tab/>
      </w:r>
      <w:r>
        <w:rPr>
          <w:spacing w:val="-2"/>
        </w:rPr>
        <w:t>Textiles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30301:2019/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459" w:val="left" w:leader="none"/>
        </w:tabs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49" w:lineRule="auto" w:before="2"/>
        <w:ind w:left="191"/>
      </w:pPr>
      <w:r>
        <w:rPr/>
        <w:br w:type="column"/>
      </w:r>
      <w:r>
        <w:rPr/>
        <w:t>Information et documentation — Systèmes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gestion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documents </w:t>
      </w:r>
      <w:r>
        <w:rPr>
          <w:spacing w:val="-4"/>
        </w:rPr>
        <w:t>d'activité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Exigences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Amendement </w:t>
      </w:r>
      <w:r>
        <w:rPr/>
        <w:t>1:</w:t>
      </w:r>
      <w:r>
        <w:rPr>
          <w:spacing w:val="-12"/>
        </w:rPr>
        <w:t> </w:t>
      </w:r>
      <w:r>
        <w:rPr/>
        <w:t>Actions</w:t>
      </w:r>
      <w:r>
        <w:rPr>
          <w:spacing w:val="-11"/>
        </w:rPr>
        <w:t> </w:t>
      </w:r>
      <w:r>
        <w:rPr/>
        <w:t>relatives</w:t>
      </w:r>
      <w:r>
        <w:rPr>
          <w:spacing w:val="-11"/>
        </w:rPr>
        <w:t> </w:t>
      </w:r>
      <w:r>
        <w:rPr/>
        <w:t>aux</w:t>
      </w:r>
      <w:r>
        <w:rPr>
          <w:spacing w:val="-11"/>
        </w:rPr>
        <w:t> </w:t>
      </w:r>
      <w:r>
        <w:rPr/>
        <w:t>changements </w:t>
      </w:r>
      <w:r>
        <w:rPr>
          <w:spacing w:val="-2"/>
        </w:rPr>
        <w:t>climatiques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8"/>
      </w:pPr>
    </w:p>
    <w:p>
      <w:pPr>
        <w:pStyle w:val="BodyText"/>
        <w:ind w:left="165"/>
      </w:pPr>
      <w:r>
        <w:rPr>
          <w:spacing w:val="-2"/>
          <w:w w:val="105"/>
        </w:rPr>
        <w:t>gratuit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5193" w:space="159"/>
            <w:col w:w="1629" w:space="40"/>
            <w:col w:w="2843" w:space="40"/>
            <w:col w:w="806"/>
          </w:cols>
        </w:sectPr>
      </w:pPr>
    </w:p>
    <w:p>
      <w:pPr>
        <w:pStyle w:val="Heading3"/>
        <w:spacing w:before="53"/>
      </w:pPr>
      <w:r>
        <w:rPr>
          <w:spacing w:val="-5"/>
          <w:w w:val="90"/>
        </w:rPr>
        <w:t>ISO</w:t>
      </w:r>
    </w:p>
    <w:p>
      <w:pPr>
        <w:pStyle w:val="BodyText"/>
        <w:spacing w:line="140" w:lineRule="exact" w:before="8"/>
        <w:ind w:left="200"/>
      </w:pPr>
      <w:r>
        <w:rPr>
          <w:w w:val="90"/>
        </w:rPr>
        <w:t>18692-</w:t>
      </w:r>
      <w:r>
        <w:rPr>
          <w:spacing w:val="-2"/>
        </w:rPr>
        <w:t>5:2024</w:t>
      </w:r>
    </w:p>
    <w:p>
      <w:pPr>
        <w:pStyle w:val="BodyText"/>
        <w:tabs>
          <w:tab w:pos="599" w:val="left" w:leader="none"/>
        </w:tabs>
        <w:spacing w:line="249" w:lineRule="auto" w:before="14"/>
        <w:ind w:left="200" w:right="38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Cordages</w:t>
      </w:r>
      <w:r>
        <w:rPr>
          <w:spacing w:val="-6"/>
        </w:rPr>
        <w:t> </w:t>
      </w:r>
      <w:r>
        <w:rPr>
          <w:spacing w:val="-2"/>
        </w:rPr>
        <w:t>en</w:t>
      </w:r>
      <w:r>
        <w:rPr>
          <w:spacing w:val="-6"/>
        </w:rPr>
        <w:t> </w:t>
      </w:r>
      <w:r>
        <w:rPr>
          <w:spacing w:val="-2"/>
        </w:rPr>
        <w:t>fibres</w:t>
      </w:r>
      <w:r>
        <w:rPr>
          <w:spacing w:val="-6"/>
        </w:rPr>
        <w:t> </w:t>
      </w:r>
      <w:r>
        <w:rPr>
          <w:spacing w:val="-2"/>
        </w:rPr>
        <w:t>pour</w:t>
      </w:r>
      <w:r>
        <w:rPr>
          <w:spacing w:val="-6"/>
        </w:rPr>
        <w:t> </w:t>
      </w:r>
      <w:r>
        <w:rPr>
          <w:spacing w:val="-2"/>
        </w:rPr>
        <w:t>le</w:t>
      </w:r>
      <w:r>
        <w:rPr>
          <w:spacing w:val="-6"/>
        </w:rPr>
        <w:t> </w:t>
      </w:r>
      <w:r>
        <w:rPr>
          <w:spacing w:val="-2"/>
        </w:rPr>
        <w:t>maintien</w:t>
      </w:r>
      <w:r>
        <w:rPr>
          <w:spacing w:val="-6"/>
        </w:rPr>
        <w:t> </w:t>
      </w:r>
      <w:r>
        <w:rPr>
          <w:spacing w:val="-2"/>
        </w:rPr>
        <w:t>en </w:t>
      </w:r>
      <w:r>
        <w:rPr>
          <w:spacing w:val="-6"/>
        </w:rPr>
        <w:t>fr</w:t>
      </w:r>
      <w:r>
        <w:rPr/>
        <w:tab/>
      </w:r>
      <w:r>
        <w:rPr>
          <w:spacing w:val="-4"/>
        </w:rPr>
        <w:t>position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structures</w:t>
      </w:r>
      <w:r>
        <w:rPr>
          <w:spacing w:val="-11"/>
        </w:rPr>
        <w:t> </w:t>
      </w:r>
      <w:r>
        <w:rPr>
          <w:spacing w:val="-4"/>
        </w:rPr>
        <w:t>marines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</w:p>
    <w:p>
      <w:pPr>
        <w:spacing w:line="240" w:lineRule="auto" w:before="4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51" name="Group 7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1" name="Group 75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52" name="Graphic 75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1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48</w:t>
      </w:r>
      <w:r>
        <w:rPr/>
        <w:tab/>
      </w:r>
      <w:r>
        <w:rPr>
          <w:w w:val="95"/>
        </w:rPr>
        <w:t>Équipement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laboratoire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144" w:space="116"/>
            <w:col w:w="3335" w:space="758"/>
            <w:col w:w="5357"/>
          </w:cols>
        </w:sectPr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Heading3"/>
      </w:pPr>
      <w:r>
        <w:rPr>
          <w:spacing w:val="-5"/>
          <w:w w:val="90"/>
        </w:rPr>
        <w:t>ISO</w:t>
      </w:r>
    </w:p>
    <w:p>
      <w:pPr>
        <w:spacing w:before="8"/>
        <w:ind w:left="200" w:right="0" w:firstLine="0"/>
        <w:jc w:val="left"/>
        <w:rPr>
          <w:sz w:val="16"/>
        </w:rPr>
      </w:pPr>
      <w:r>
        <w:rPr>
          <w:w w:val="90"/>
          <w:sz w:val="16"/>
        </w:rPr>
        <w:t>105-</w:t>
      </w:r>
      <w:r>
        <w:rPr>
          <w:spacing w:val="-2"/>
          <w:w w:val="95"/>
          <w:sz w:val="16"/>
        </w:rPr>
        <w:t>C12:2024</w:t>
      </w:r>
    </w:p>
    <w:p>
      <w:pPr>
        <w:pStyle w:val="BodyText"/>
        <w:tabs>
          <w:tab w:pos="3805" w:val="left" w:leader="none"/>
        </w:tabs>
        <w:spacing w:before="40"/>
        <w:ind w:left="600"/>
      </w:pPr>
      <w:r>
        <w:rPr/>
        <w:br w:type="column"/>
      </w:r>
      <w:r>
        <w:rPr>
          <w:w w:val="85"/>
        </w:rPr>
        <w:t>5:</w:t>
      </w:r>
      <w:r>
        <w:rPr>
          <w:spacing w:val="-3"/>
          <w:w w:val="85"/>
        </w:rPr>
        <w:t> </w:t>
      </w:r>
      <w:r>
        <w:rPr>
          <w:spacing w:val="-2"/>
          <w:w w:val="95"/>
        </w:rPr>
        <w:t>Aramide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104"/>
      </w:pPr>
    </w:p>
    <w:p>
      <w:pPr>
        <w:pStyle w:val="BodyText"/>
        <w:tabs>
          <w:tab w:pos="599" w:val="left" w:leader="none"/>
        </w:tabs>
        <w:spacing w:line="249" w:lineRule="auto"/>
        <w:ind w:left="200" w:right="759"/>
      </w:pPr>
      <w:r>
        <w:rPr>
          <w:spacing w:val="-6"/>
        </w:rPr>
        <w:t>en</w:t>
      </w:r>
      <w:r>
        <w:rPr/>
        <w:tab/>
      </w:r>
      <w:r>
        <w:rPr>
          <w:w w:val="90"/>
        </w:rPr>
        <w:t>Textiles</w:t>
      </w:r>
      <w:r>
        <w:rPr>
          <w:spacing w:val="-5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Essais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solidité</w:t>
      </w:r>
      <w:r>
        <w:rPr>
          <w:spacing w:val="-5"/>
          <w:w w:val="90"/>
        </w:rPr>
        <w:t> </w:t>
      </w:r>
      <w:r>
        <w:rPr>
          <w:w w:val="90"/>
        </w:rPr>
        <w:t>des</w:t>
      </w:r>
      <w:r>
        <w:rPr>
          <w:spacing w:val="-5"/>
          <w:w w:val="90"/>
        </w:rPr>
        <w:t> </w:t>
      </w:r>
      <w:r>
        <w:rPr>
          <w:w w:val="90"/>
        </w:rPr>
        <w:t>coloris</w:t>
      </w:r>
      <w:r>
        <w:rPr/>
        <w:t> </w:t>
      </w:r>
      <w:r>
        <w:rPr>
          <w:spacing w:val="-6"/>
        </w:rPr>
        <w:t>fr</w:t>
      </w:r>
      <w:r>
        <w:rPr/>
        <w:tab/>
        <w:t>—</w:t>
      </w:r>
      <w:r>
        <w:rPr>
          <w:spacing w:val="-12"/>
        </w:rPr>
        <w:t> </w:t>
      </w:r>
      <w:r>
        <w:rPr/>
        <w:t>Partie</w:t>
      </w:r>
      <w:r>
        <w:rPr>
          <w:spacing w:val="-11"/>
        </w:rPr>
        <w:t> </w:t>
      </w:r>
      <w:r>
        <w:rPr/>
        <w:t>C12:</w:t>
      </w:r>
      <w:r>
        <w:rPr>
          <w:spacing w:val="-11"/>
        </w:rPr>
        <w:t> </w:t>
      </w:r>
      <w:r>
        <w:rPr/>
        <w:t>Solidité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coloris</w:t>
      </w:r>
      <w:r>
        <w:rPr>
          <w:spacing w:val="-11"/>
        </w:rPr>
        <w:t> </w:t>
      </w:r>
      <w:r>
        <w:rPr/>
        <w:t>au</w:t>
      </w:r>
    </w:p>
    <w:p>
      <w:pPr>
        <w:pStyle w:val="BodyText"/>
        <w:tabs>
          <w:tab w:pos="3805" w:val="left" w:leader="none"/>
        </w:tabs>
        <w:spacing w:line="136" w:lineRule="exact" w:before="1"/>
        <w:ind w:left="600"/>
      </w:pPr>
      <w:r>
        <w:rPr>
          <w:w w:val="90"/>
        </w:rPr>
        <w:t>lavage</w:t>
      </w:r>
      <w:r>
        <w:rPr>
          <w:spacing w:val="-2"/>
        </w:rPr>
        <w:t> industriel</w:t>
      </w:r>
      <w:r>
        <w:rPr/>
        <w:tab/>
      </w:r>
      <w:r>
        <w:rPr>
          <w:spacing w:val="-10"/>
        </w:rPr>
        <w:t>B</w:t>
      </w:r>
    </w:p>
    <w:p>
      <w:pPr>
        <w:spacing w:line="174" w:lineRule="exact" w:before="0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8655-</w:t>
      </w:r>
      <w:r>
        <w:rPr>
          <w:spacing w:val="-2"/>
          <w:w w:val="95"/>
        </w:rPr>
        <w:t>10:2024</w:t>
      </w:r>
    </w:p>
    <w:p>
      <w:pPr>
        <w:pStyle w:val="BodyText"/>
        <w:tabs>
          <w:tab w:pos="599" w:val="left" w:leader="none"/>
        </w:tabs>
        <w:spacing w:line="249" w:lineRule="auto"/>
        <w:ind w:left="200" w:right="81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Appareils</w:t>
      </w:r>
      <w:r>
        <w:rPr>
          <w:spacing w:val="-11"/>
        </w:rPr>
        <w:t> </w:t>
      </w:r>
      <w:r>
        <w:rPr>
          <w:spacing w:val="-4"/>
        </w:rPr>
        <w:t>volumétriques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piston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Par- </w:t>
      </w:r>
      <w:r>
        <w:rPr>
          <w:spacing w:val="-5"/>
        </w:rPr>
        <w:t>fr</w:t>
      </w:r>
      <w:r>
        <w:rPr/>
        <w:tab/>
      </w:r>
      <w:r>
        <w:rPr>
          <w:spacing w:val="-4"/>
        </w:rPr>
        <w:t>tie</w:t>
      </w:r>
      <w:r>
        <w:rPr>
          <w:spacing w:val="-9"/>
        </w:rPr>
        <w:t> </w:t>
      </w:r>
      <w:r>
        <w:rPr>
          <w:spacing w:val="-4"/>
        </w:rPr>
        <w:t>10:</w:t>
      </w:r>
      <w:r>
        <w:rPr>
          <w:spacing w:val="-9"/>
        </w:rPr>
        <w:t> </w:t>
      </w:r>
      <w:r>
        <w:rPr>
          <w:spacing w:val="-4"/>
        </w:rPr>
        <w:t>Recommandations</w:t>
      </w:r>
      <w:r>
        <w:rPr>
          <w:spacing w:val="-8"/>
        </w:rPr>
        <w:t> </w:t>
      </w:r>
      <w:r>
        <w:rPr>
          <w:spacing w:val="-4"/>
        </w:rPr>
        <w:t>d’utilisation</w:t>
      </w:r>
      <w:r>
        <w:rPr>
          <w:spacing w:val="-9"/>
        </w:rPr>
        <w:t> </w:t>
      </w:r>
      <w:r>
        <w:rPr>
          <w:spacing w:val="-5"/>
        </w:rPr>
        <w:t>et</w:t>
      </w:r>
    </w:p>
    <w:p>
      <w:pPr>
        <w:pStyle w:val="BodyText"/>
        <w:tabs>
          <w:tab w:pos="3786" w:val="left" w:leader="none"/>
        </w:tabs>
        <w:spacing w:line="249" w:lineRule="auto"/>
        <w:ind w:left="600" w:right="1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3856199</wp:posOffset>
                </wp:positionH>
                <wp:positionV relativeFrom="paragraph">
                  <wp:posOffset>383022</wp:posOffset>
                </wp:positionV>
                <wp:extent cx="3246755" cy="3175"/>
                <wp:effectExtent l="0" t="0" r="0" b="0"/>
                <wp:wrapNone/>
                <wp:docPr id="756" name="Group 7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6" name="Group 75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57" name="Graphic 75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0.159273pt;width:255.65pt;height:.25pt;mso-position-horizontal-relative:page;mso-position-vertical-relative:paragraph;z-index:15818240" id="docshapegroup182" coordorigin="6073,603" coordsize="5113,5">
                <v:line style="position:absolute" from="6073,606" to="7333,606" stroked="true" strokeweight=".25pt" strokecolor="#000000">
                  <v:stroke dashstyle="solid"/>
                </v:line>
                <v:line style="position:absolute" from="7333,606" to="7733,606" stroked="true" strokeweight=".25pt" strokecolor="#000000">
                  <v:stroke dashstyle="solid"/>
                </v:line>
                <v:line style="position:absolute" from="7733,606" to="10590,606" stroked="true" strokeweight=".25pt" strokecolor="#000000">
                  <v:stroke dashstyle="solid"/>
                </v:line>
                <v:line style="position:absolute" from="10590,606" to="11186,60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exigences relatives aux compétences et</w:t>
        <w:tab/>
      </w:r>
      <w:r>
        <w:rPr>
          <w:spacing w:val="-12"/>
        </w:rPr>
        <w:t>D</w:t>
      </w:r>
      <w:r>
        <w:rPr/>
        <w:t> à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formation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utilisateurs,</w:t>
      </w:r>
      <w:r>
        <w:rPr>
          <w:spacing w:val="-11"/>
        </w:rPr>
        <w:t> </w:t>
      </w:r>
      <w:r>
        <w:rPr/>
        <w:t>ainsi</w:t>
      </w:r>
      <w:r>
        <w:rPr>
          <w:spacing w:val="-11"/>
        </w:rPr>
        <w:t> </w:t>
      </w:r>
      <w:r>
        <w:rPr/>
        <w:t>qu’à l’adéquation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AVAP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4" w:equalWidth="0">
            <w:col w:w="1156" w:space="104"/>
            <w:col w:w="3933" w:space="159"/>
            <w:col w:w="1144" w:space="117"/>
            <w:col w:w="4097"/>
          </w:cols>
        </w:sectPr>
      </w:pPr>
    </w:p>
    <w:p>
      <w:pPr>
        <w:pStyle w:val="Heading2"/>
        <w:tabs>
          <w:tab w:pos="7212" w:val="left" w:leader="none"/>
        </w:tabs>
        <w:spacing w:before="3"/>
        <w:ind w:left="555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61</w:t>
      </w:r>
      <w:r>
        <w:rPr/>
        <w:tab/>
      </w:r>
      <w:r>
        <w:rPr>
          <w:spacing w:val="-2"/>
        </w:rPr>
        <w:t>Plastiques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  <w:tabs>
          <w:tab w:pos="1259" w:val="left" w:leader="none"/>
        </w:tabs>
        <w:spacing w:before="127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7249:2024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127"/>
        <w:ind w:left="191" w:right="622"/>
      </w:pPr>
      <w:r>
        <w:rPr/>
        <w:br w:type="column"/>
      </w:r>
      <w:r>
        <w:rPr>
          <w:spacing w:val="-6"/>
        </w:rPr>
        <w:t>Textiles — Fibres — Détermination </w:t>
      </w:r>
      <w:r>
        <w:rPr>
          <w:spacing w:val="-6"/>
        </w:rPr>
        <w:t>du</w:t>
      </w:r>
      <w:r>
        <w:rPr/>
        <w:t> comportement au feu au moyen de</w:t>
      </w:r>
    </w:p>
    <w:p>
      <w:pPr>
        <w:pStyle w:val="BodyText"/>
        <w:tabs>
          <w:tab w:pos="3390" w:val="left" w:leader="none"/>
        </w:tabs>
        <w:spacing w:before="1"/>
        <w:ind w:left="191"/>
      </w:pPr>
      <w:r>
        <w:rPr>
          <w:spacing w:val="-4"/>
        </w:rPr>
        <w:t>l’indice</w:t>
      </w:r>
      <w:r>
        <w:rPr>
          <w:spacing w:val="-3"/>
        </w:rPr>
        <w:t> </w:t>
      </w:r>
      <w:r>
        <w:rPr>
          <w:spacing w:val="-2"/>
        </w:rPr>
        <w:t>d’oxygène</w:t>
      </w:r>
      <w:r>
        <w:rPr/>
        <w:tab/>
      </w:r>
      <w:r>
        <w:rPr>
          <w:spacing w:val="-10"/>
        </w:rPr>
        <w:t>C</w:t>
      </w:r>
    </w:p>
    <w:p>
      <w:pPr>
        <w:pStyle w:val="BodyText"/>
        <w:spacing w:before="92"/>
        <w:jc w:val="right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3451-4:2024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92"/>
        <w:ind w:left="191" w:right="427"/>
      </w:pPr>
      <w:r>
        <w:rPr/>
        <w:br w:type="column"/>
      </w:r>
      <w:r>
        <w:rPr>
          <w:spacing w:val="-4"/>
        </w:rPr>
        <w:t>Plastiques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Détermination</w:t>
      </w:r>
      <w:r>
        <w:rPr>
          <w:spacing w:val="-11"/>
        </w:rPr>
        <w:t>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taux</w:t>
      </w:r>
      <w:r>
        <w:rPr>
          <w:spacing w:val="-11"/>
        </w:rPr>
        <w:t> </w:t>
      </w:r>
      <w:r>
        <w:rPr>
          <w:spacing w:val="-4"/>
        </w:rPr>
        <w:t>de </w:t>
      </w:r>
      <w:r>
        <w:rPr/>
        <w:t>cendres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4:</w:t>
      </w:r>
      <w:r>
        <w:rPr>
          <w:spacing w:val="-11"/>
        </w:rPr>
        <w:t> </w:t>
      </w:r>
      <w:r>
        <w:rPr/>
        <w:t>Polyamides</w:t>
      </w:r>
    </w:p>
    <w:p>
      <w:pPr>
        <w:spacing w:before="1"/>
        <w:ind w:left="0" w:right="197" w:firstLine="0"/>
        <w:jc w:val="right"/>
        <w:rPr>
          <w:sz w:val="16"/>
        </w:rPr>
      </w:pPr>
      <w:r>
        <w:rPr>
          <w:spacing w:val="-10"/>
          <w:sz w:val="16"/>
        </w:rPr>
        <w:t>A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940" w:left="600" w:right="600"/>
          <w:cols w:num="4" w:equalWidth="0">
            <w:col w:w="1629" w:space="40"/>
            <w:col w:w="3524" w:space="159"/>
            <w:col w:w="1629" w:space="40"/>
            <w:col w:w="3689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61" name="Group 7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1" name="Group 76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62" name="Graphic 76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3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39</w:t>
      </w:r>
      <w:r>
        <w:rPr/>
        <w:tab/>
      </w:r>
      <w:r>
        <w:rPr>
          <w:w w:val="90"/>
        </w:rPr>
        <w:t>Machines-</w:t>
      </w:r>
      <w:r>
        <w:rPr>
          <w:spacing w:val="-2"/>
        </w:rPr>
        <w:t>outils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98"/>
        <w:gridCol w:w="3045"/>
        <w:gridCol w:w="684"/>
        <w:gridCol w:w="1251"/>
        <w:gridCol w:w="373"/>
        <w:gridCol w:w="3047"/>
        <w:gridCol w:w="441"/>
      </w:tblGrid>
      <w:tr>
        <w:trPr>
          <w:trHeight w:val="812" w:hRule="atLeast"/>
        </w:trPr>
        <w:tc>
          <w:tcPr>
            <w:tcW w:w="1197" w:type="dxa"/>
          </w:tcPr>
          <w:p>
            <w:pPr>
              <w:pStyle w:val="TableParagraph"/>
              <w:spacing w:before="22"/>
              <w:ind w:left="50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ISO</w:t>
            </w:r>
          </w:p>
          <w:p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w w:val="90"/>
                <w:sz w:val="16"/>
              </w:rPr>
              <w:t>22007-</w:t>
            </w:r>
            <w:r>
              <w:rPr>
                <w:spacing w:val="-2"/>
                <w:sz w:val="16"/>
              </w:rPr>
              <w:t>1:2024</w:t>
            </w:r>
          </w:p>
        </w:tc>
        <w:tc>
          <w:tcPr>
            <w:tcW w:w="398" w:type="dxa"/>
          </w:tcPr>
          <w:p>
            <w:pPr>
              <w:pStyle w:val="TableParagraph"/>
              <w:spacing w:line="249" w:lineRule="auto" w:before="22"/>
              <w:ind w:left="113" w:right="107"/>
              <w:rPr>
                <w:sz w:val="16"/>
              </w:rPr>
            </w:pPr>
            <w:r>
              <w:rPr>
                <w:spacing w:val="-10"/>
                <w:sz w:val="16"/>
              </w:rPr>
              <w:t>en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fr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auto" w:before="22"/>
              <w:ind w:left="115" w:right="303"/>
              <w:rPr>
                <w:sz w:val="16"/>
              </w:rPr>
            </w:pPr>
            <w:r>
              <w:rPr>
                <w:sz w:val="16"/>
              </w:rPr>
              <w:t>Plastiques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Détermination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conductivité thermique et de la dif- </w:t>
            </w:r>
            <w:r>
              <w:rPr>
                <w:spacing w:val="-4"/>
                <w:sz w:val="16"/>
              </w:rPr>
              <w:t>fusivité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thermique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Partie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1: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Principes </w:t>
            </w:r>
            <w:r>
              <w:rPr>
                <w:spacing w:val="-2"/>
                <w:sz w:val="16"/>
              </w:rPr>
              <w:t>généraux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ind w:right="6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1251" w:type="dxa"/>
          </w:tcPr>
          <w:p>
            <w:pPr>
              <w:pStyle w:val="TableParagraph"/>
              <w:spacing w:before="22"/>
              <w:ind w:left="78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5"/>
                <w:sz w:val="16"/>
              </w:rPr>
              <w:t> </w:t>
            </w:r>
            <w:r>
              <w:rPr>
                <w:w w:val="85"/>
                <w:sz w:val="16"/>
              </w:rPr>
              <w:t>4917-</w:t>
            </w:r>
            <w:r>
              <w:rPr>
                <w:spacing w:val="-2"/>
                <w:w w:val="85"/>
                <w:sz w:val="16"/>
              </w:rPr>
              <w:t>1:2024</w:t>
            </w:r>
          </w:p>
        </w:tc>
        <w:tc>
          <w:tcPr>
            <w:tcW w:w="373" w:type="dxa"/>
          </w:tcPr>
          <w:p>
            <w:pPr>
              <w:pStyle w:val="TableParagraph"/>
              <w:spacing w:before="22"/>
              <w:ind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47" w:type="dxa"/>
          </w:tcPr>
          <w:p>
            <w:pPr>
              <w:pStyle w:val="TableParagraph"/>
              <w:spacing w:line="249" w:lineRule="auto" w:before="22"/>
              <w:ind w:left="114" w:right="207"/>
              <w:rPr>
                <w:sz w:val="16"/>
              </w:rPr>
            </w:pPr>
            <w:r>
              <w:rPr>
                <w:spacing w:val="-6"/>
                <w:sz w:val="16"/>
              </w:rPr>
              <w:t>Conception parasismique des </w:t>
            </w:r>
            <w:r>
              <w:rPr>
                <w:spacing w:val="-6"/>
                <w:sz w:val="16"/>
              </w:rPr>
              <w:t>installa-</w:t>
            </w:r>
            <w:r>
              <w:rPr>
                <w:spacing w:val="-4"/>
                <w:sz w:val="16"/>
              </w:rPr>
              <w:t> tions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nucléaires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Partie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1: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Principes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C</w:t>
            </w:r>
          </w:p>
        </w:tc>
      </w:tr>
      <w:tr>
        <w:trPr>
          <w:trHeight w:val="760" w:hRule="atLeast"/>
        </w:trPr>
        <w:tc>
          <w:tcPr>
            <w:tcW w:w="1197" w:type="dxa"/>
          </w:tcPr>
          <w:p>
            <w:pPr>
              <w:pStyle w:val="TableParagraph"/>
              <w:spacing w:before="66"/>
              <w:ind w:right="6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34256:2024</w:t>
            </w:r>
          </w:p>
        </w:tc>
        <w:tc>
          <w:tcPr>
            <w:tcW w:w="398" w:type="dxa"/>
          </w:tcPr>
          <w:p>
            <w:pPr>
              <w:pStyle w:val="TableParagraph"/>
              <w:spacing w:before="66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45" w:type="dxa"/>
          </w:tcPr>
          <w:p>
            <w:pPr>
              <w:pStyle w:val="TableParagraph"/>
              <w:spacing w:line="249" w:lineRule="auto" w:before="66"/>
              <w:ind w:left="115" w:right="303"/>
              <w:rPr>
                <w:sz w:val="16"/>
              </w:rPr>
            </w:pPr>
            <w:r>
              <w:rPr>
                <w:spacing w:val="-4"/>
                <w:sz w:val="16"/>
              </w:rPr>
              <w:t>Adhésifs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pour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bois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à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usages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non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struc- </w:t>
            </w:r>
            <w:r>
              <w:rPr>
                <w:spacing w:val="-6"/>
                <w:sz w:val="16"/>
              </w:rPr>
              <w:t>turaux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Méthode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d'essai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et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exigences</w:t>
            </w:r>
            <w:r>
              <w:rPr>
                <w:spacing w:val="-2"/>
                <w:sz w:val="16"/>
              </w:rPr>
              <w:t> pour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résistance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à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charge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statique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2"/>
              <w:rPr>
                <w:sz w:val="16"/>
              </w:rPr>
            </w:pPr>
          </w:p>
          <w:p>
            <w:pPr>
              <w:pStyle w:val="TableParagraph"/>
              <w:ind w:left="8" w:right="6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251" w:type="dxa"/>
          </w:tcPr>
          <w:p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5"/>
                <w:sz w:val="16"/>
              </w:rPr>
              <w:t> </w:t>
            </w:r>
            <w:r>
              <w:rPr>
                <w:w w:val="85"/>
                <w:sz w:val="16"/>
              </w:rPr>
              <w:t>4917-</w:t>
            </w:r>
            <w:r>
              <w:rPr>
                <w:spacing w:val="-2"/>
                <w:w w:val="85"/>
                <w:sz w:val="16"/>
              </w:rPr>
              <w:t>3:2024</w:t>
            </w:r>
          </w:p>
        </w:tc>
        <w:tc>
          <w:tcPr>
            <w:tcW w:w="373" w:type="dxa"/>
          </w:tcPr>
          <w:p>
            <w:pPr>
              <w:pStyle w:val="TableParagraph"/>
              <w:spacing w:before="66"/>
              <w:ind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47" w:type="dxa"/>
          </w:tcPr>
          <w:p>
            <w:pPr>
              <w:pStyle w:val="TableParagraph"/>
              <w:spacing w:line="249" w:lineRule="auto" w:before="66"/>
              <w:ind w:left="114" w:right="207"/>
              <w:rPr>
                <w:sz w:val="16"/>
              </w:rPr>
            </w:pPr>
            <w:r>
              <w:rPr>
                <w:spacing w:val="-2"/>
                <w:sz w:val="16"/>
              </w:rPr>
              <w:t>Conception parasismique des installa- </w:t>
            </w:r>
            <w:r>
              <w:rPr>
                <w:w w:val="90"/>
                <w:sz w:val="16"/>
              </w:rPr>
              <w:t>tions nucléaires — Partie 3: Ouvrages </w:t>
            </w:r>
            <w:r>
              <w:rPr>
                <w:w w:val="90"/>
                <w:sz w:val="16"/>
              </w:rPr>
              <w:t>de</w:t>
            </w:r>
            <w:r>
              <w:rPr>
                <w:sz w:val="16"/>
              </w:rPr>
              <w:t> génie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2"/>
              <w:rPr>
                <w:sz w:val="16"/>
              </w:rPr>
            </w:pPr>
          </w:p>
          <w:p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</w:tr>
      <w:tr>
        <w:trPr>
          <w:trHeight w:val="945" w:hRule="atLeast"/>
        </w:trPr>
        <w:tc>
          <w:tcPr>
            <w:tcW w:w="1197" w:type="dxa"/>
          </w:tcPr>
          <w:p>
            <w:pPr>
              <w:pStyle w:val="TableParagraph"/>
              <w:spacing w:before="162"/>
              <w:ind w:right="6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34257:2024</w:t>
            </w:r>
          </w:p>
        </w:tc>
        <w:tc>
          <w:tcPr>
            <w:tcW w:w="398" w:type="dxa"/>
          </w:tcPr>
          <w:p>
            <w:pPr>
              <w:pStyle w:val="TableParagraph"/>
              <w:spacing w:before="162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45" w:type="dxa"/>
          </w:tcPr>
          <w:p>
            <w:pPr>
              <w:pStyle w:val="TableParagraph"/>
              <w:spacing w:line="190" w:lineRule="atLeast" w:before="156"/>
              <w:ind w:left="115"/>
              <w:rPr>
                <w:sz w:val="16"/>
              </w:rPr>
            </w:pPr>
            <w:r>
              <w:rPr>
                <w:spacing w:val="-6"/>
                <w:sz w:val="16"/>
              </w:rPr>
              <w:t>Adhésifs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Adhésifs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pour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bois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Déter-</w:t>
            </w:r>
            <w:r>
              <w:rPr>
                <w:sz w:val="16"/>
              </w:rPr>
              <w:t> mination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résistance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traction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à </w:t>
            </w:r>
            <w:r>
              <w:rPr>
                <w:spacing w:val="-2"/>
                <w:sz w:val="16"/>
              </w:rPr>
              <w:t>température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élevée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joints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à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recou- vrement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(essai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2"/>
                <w:sz w:val="16"/>
              </w:rPr>
              <w:t>WATT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'91)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78"/>
              <w:rPr>
                <w:sz w:val="16"/>
              </w:rPr>
            </w:pPr>
          </w:p>
          <w:p>
            <w:pPr>
              <w:pStyle w:val="TableParagraph"/>
              <w:ind w:left="8" w:right="6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2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62"/>
              <w:ind w:left="78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5"/>
                <w:sz w:val="16"/>
              </w:rPr>
              <w:t> </w:t>
            </w:r>
            <w:r>
              <w:rPr>
                <w:w w:val="85"/>
                <w:sz w:val="16"/>
              </w:rPr>
              <w:t>4917-</w:t>
            </w:r>
            <w:r>
              <w:rPr>
                <w:spacing w:val="-2"/>
                <w:w w:val="85"/>
                <w:sz w:val="16"/>
              </w:rPr>
              <w:t>6:2024</w:t>
            </w:r>
          </w:p>
        </w:tc>
        <w:tc>
          <w:tcPr>
            <w:tcW w:w="37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62"/>
              <w:ind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auto" w:before="162"/>
              <w:ind w:left="114" w:right="207"/>
              <w:rPr>
                <w:sz w:val="16"/>
              </w:rPr>
            </w:pPr>
            <w:r>
              <w:rPr>
                <w:spacing w:val="-2"/>
                <w:sz w:val="16"/>
              </w:rPr>
              <w:t>Conception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parasismique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installa- </w:t>
            </w:r>
            <w:r>
              <w:rPr>
                <w:spacing w:val="-6"/>
                <w:sz w:val="16"/>
              </w:rPr>
              <w:t>tions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nucléaires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Partie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6: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Dispositions</w:t>
            </w:r>
            <w:r>
              <w:rPr>
                <w:sz w:val="16"/>
              </w:rPr>
              <w:t> et actions post-sismiques</w:t>
            </w:r>
          </w:p>
        </w:tc>
        <w:tc>
          <w:tcPr>
            <w:tcW w:w="44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78"/>
              <w:rPr>
                <w:sz w:val="16"/>
              </w:rPr>
            </w:pPr>
          </w:p>
          <w:p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B</w:t>
            </w:r>
          </w:p>
        </w:tc>
      </w:tr>
      <w:tr>
        <w:trPr>
          <w:trHeight w:val="257" w:hRule="atLeast"/>
        </w:trPr>
        <w:tc>
          <w:tcPr>
            <w:tcW w:w="1197" w:type="dxa"/>
          </w:tcPr>
          <w:p>
            <w:pPr>
              <w:pStyle w:val="TableParagraph"/>
              <w:spacing w:line="170" w:lineRule="exact" w:before="67"/>
              <w:ind w:right="143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8060:2024</w:t>
            </w:r>
          </w:p>
        </w:tc>
        <w:tc>
          <w:tcPr>
            <w:tcW w:w="398" w:type="dxa"/>
          </w:tcPr>
          <w:p>
            <w:pPr>
              <w:pStyle w:val="TableParagraph"/>
              <w:spacing w:line="170" w:lineRule="exact" w:before="67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45" w:type="dxa"/>
          </w:tcPr>
          <w:p>
            <w:pPr>
              <w:pStyle w:val="TableParagraph"/>
              <w:spacing w:line="170" w:lineRule="exact" w:before="67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Composites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et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fibres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renfort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As-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4" w:lineRule="exact" w:before="64"/>
              <w:ind w:left="78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86</w:t>
            </w:r>
          </w:p>
        </w:tc>
        <w:tc>
          <w:tcPr>
            <w:tcW w:w="37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4" w:lineRule="exact" w:before="64"/>
              <w:ind w:left="114"/>
              <w:rPr>
                <w:sz w:val="18"/>
              </w:rPr>
            </w:pPr>
            <w:r>
              <w:rPr>
                <w:spacing w:val="-6"/>
                <w:sz w:val="18"/>
              </w:rPr>
              <w:t>Froid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6"/>
                <w:sz w:val="18"/>
              </w:rPr>
              <w:t>et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climatisation</w:t>
            </w:r>
          </w:p>
        </w:tc>
        <w:tc>
          <w:tcPr>
            <w:tcW w:w="44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  <w:spacing w:line="249" w:lineRule="auto" w:before="13"/>
        <w:ind w:left="1860" w:right="34"/>
        <w:jc w:val="both"/>
      </w:pPr>
      <w:r>
        <w:rPr>
          <w:w w:val="90"/>
        </w:rPr>
        <w:t>semblages de plastiques renforcés </w:t>
      </w:r>
      <w:r>
        <w:rPr>
          <w:w w:val="90"/>
        </w:rPr>
        <w:t>de</w:t>
      </w:r>
      <w:r>
        <w:rPr/>
        <w:t> </w:t>
      </w:r>
      <w:r>
        <w:rPr>
          <w:spacing w:val="-4"/>
        </w:rPr>
        <w:t>fibres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carbone</w:t>
      </w:r>
      <w:r>
        <w:rPr>
          <w:spacing w:val="-11"/>
        </w:rPr>
        <w:t> </w:t>
      </w:r>
      <w:r>
        <w:rPr>
          <w:spacing w:val="-4"/>
        </w:rPr>
        <w:t>(CFRP)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métal</w:t>
      </w:r>
    </w:p>
    <w:p>
      <w:pPr>
        <w:pStyle w:val="ListParagraph"/>
        <w:numPr>
          <w:ilvl w:val="1"/>
          <w:numId w:val="3"/>
        </w:numPr>
        <w:tabs>
          <w:tab w:pos="2053" w:val="left" w:leader="none"/>
        </w:tabs>
        <w:spacing w:line="249" w:lineRule="auto" w:before="0" w:after="0"/>
        <w:ind w:left="1860" w:right="0" w:firstLine="0"/>
        <w:jc w:val="both"/>
        <w:rPr>
          <w:sz w:val="16"/>
        </w:rPr>
      </w:pPr>
      <w:r>
        <w:rPr>
          <w:spacing w:val="-4"/>
          <w:sz w:val="16"/>
        </w:rPr>
        <w:t>Caractérisation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la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durabilité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des </w:t>
      </w:r>
      <w:r>
        <w:rPr>
          <w:w w:val="90"/>
          <w:sz w:val="16"/>
        </w:rPr>
        <w:t>interfaces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adhésives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à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l'aide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d'un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essai</w:t>
      </w:r>
      <w:r>
        <w:rPr>
          <w:sz w:val="16"/>
        </w:rPr>
        <w:t> de clivage au coin</w:t>
      </w:r>
    </w:p>
    <w:p>
      <w:pPr>
        <w:pStyle w:val="BodyText"/>
        <w:tabs>
          <w:tab w:pos="1125" w:val="left" w:leader="none"/>
        </w:tabs>
        <w:spacing w:line="158" w:lineRule="auto" w:before="136"/>
        <w:ind w:left="638"/>
      </w:pPr>
      <w:r>
        <w:rPr/>
        <w:br w:type="column"/>
      </w:r>
      <w:r>
        <w:rPr>
          <w:spacing w:val="-10"/>
          <w:position w:val="-8"/>
        </w:rPr>
        <w:t>B</w:t>
      </w:r>
      <w:r>
        <w:rPr>
          <w:position w:val="-8"/>
        </w:rPr>
        <w:tab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22042:2021/</w:t>
      </w:r>
      <w:r>
        <w:rPr>
          <w:spacing w:val="39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tabs>
          <w:tab w:pos="2385" w:val="left" w:leader="none"/>
        </w:tabs>
        <w:spacing w:line="143" w:lineRule="exact"/>
        <w:ind w:left="1125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49" w:lineRule="auto" w:before="116"/>
        <w:ind w:left="191" w:right="472"/>
      </w:pPr>
      <w:r>
        <w:rPr/>
        <w:br w:type="column"/>
      </w:r>
      <w:r>
        <w:rPr/>
        <w:t>Cellules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refroidissement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de </w:t>
      </w:r>
      <w:r>
        <w:rPr>
          <w:spacing w:val="-4"/>
        </w:rPr>
        <w:t>surgélation</w:t>
      </w:r>
      <w:r>
        <w:rPr>
          <w:spacing w:val="-11"/>
        </w:rPr>
        <w:t> </w:t>
      </w:r>
      <w:r>
        <w:rPr>
          <w:spacing w:val="-4"/>
        </w:rPr>
        <w:t>rapide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usage</w:t>
      </w:r>
      <w:r>
        <w:rPr>
          <w:spacing w:val="-11"/>
        </w:rPr>
        <w:t> </w:t>
      </w:r>
      <w:r>
        <w:rPr>
          <w:spacing w:val="-4"/>
        </w:rPr>
        <w:t>profes-</w:t>
      </w:r>
    </w:p>
    <w:p>
      <w:pPr>
        <w:pStyle w:val="BodyText"/>
        <w:tabs>
          <w:tab w:pos="3303" w:val="left" w:leader="none"/>
        </w:tabs>
        <w:spacing w:line="249" w:lineRule="auto" w:before="1"/>
        <w:ind w:left="191" w:right="1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3856199</wp:posOffset>
                </wp:positionH>
                <wp:positionV relativeFrom="paragraph">
                  <wp:posOffset>267345</wp:posOffset>
                </wp:positionV>
                <wp:extent cx="3246755" cy="3175"/>
                <wp:effectExtent l="0" t="0" r="0" b="0"/>
                <wp:wrapNone/>
                <wp:docPr id="766" name="Group 7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6" name="Group 76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67" name="Graphic 76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050825pt;width:255.65pt;height:.25pt;mso-position-horizontal-relative:page;mso-position-vertical-relative:paragraph;z-index:15821824" id="docshapegroup184" coordorigin="6073,421" coordsize="5113,5">
                <v:line style="position:absolute" from="6073,424" to="7333,424" stroked="true" strokeweight=".25pt" strokecolor="#000000">
                  <v:stroke dashstyle="solid"/>
                </v:line>
                <v:line style="position:absolute" from="7333,424" to="7733,424" stroked="true" strokeweight=".25pt" strokecolor="#000000">
                  <v:stroke dashstyle="solid"/>
                </v:line>
                <v:line style="position:absolute" from="7733,424" to="10590,424" stroked="true" strokeweight=".25pt" strokecolor="#000000">
                  <v:stroke dashstyle="solid"/>
                </v:line>
                <v:line style="position:absolute" from="10590,424" to="11186,42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sionnel — Classification, exigences et</w:t>
        <w:tab/>
      </w:r>
      <w:r>
        <w:rPr>
          <w:spacing w:val="-14"/>
        </w:rPr>
        <w:t>XZ</w:t>
      </w:r>
      <w:r>
        <w:rPr/>
        <w:t> conditions</w:t>
      </w:r>
      <w:r>
        <w:rPr>
          <w:spacing w:val="-1"/>
        </w:rPr>
        <w:t> </w:t>
      </w:r>
      <w:r>
        <w:rPr/>
        <w:t>d'essai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Amendement</w:t>
      </w:r>
      <w:r>
        <w:rPr>
          <w:spacing w:val="-1"/>
        </w:rPr>
        <w:t> </w:t>
      </w:r>
      <w:r>
        <w:rPr/>
        <w:t>1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388" w:space="40"/>
            <w:col w:w="2555" w:space="39"/>
            <w:col w:w="3688"/>
          </w:cols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8605:2024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Plastiques</w:t>
      </w:r>
      <w:r>
        <w:rPr/>
        <w:t> </w:t>
      </w:r>
      <w:r>
        <w:rPr>
          <w:w w:val="90"/>
        </w:rPr>
        <w:t>renforcés</w:t>
      </w:r>
      <w:r>
        <w:rPr/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fibres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spacing w:val="-2"/>
          <w:w w:val="90"/>
        </w:rPr>
        <w:t>Préim-</w:t>
      </w:r>
    </w:p>
    <w:p>
      <w:pPr>
        <w:tabs>
          <w:tab w:pos="1859" w:val="left" w:leader="none"/>
        </w:tabs>
        <w:spacing w:line="206" w:lineRule="exact" w:before="0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89</w:t>
      </w:r>
      <w:r>
        <w:rPr>
          <w:position w:val="1"/>
          <w:sz w:val="16"/>
        </w:rPr>
        <w:tab/>
      </w:r>
      <w:r>
        <w:rPr>
          <w:w w:val="90"/>
          <w:sz w:val="18"/>
        </w:rPr>
        <w:t>Panneaux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à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base</w:t>
      </w:r>
      <w:r>
        <w:rPr>
          <w:spacing w:val="-6"/>
          <w:w w:val="90"/>
          <w:sz w:val="18"/>
        </w:rPr>
        <w:t> </w:t>
      </w:r>
      <w:r>
        <w:rPr>
          <w:w w:val="90"/>
          <w:sz w:val="18"/>
        </w:rPr>
        <w:t>de</w:t>
      </w:r>
      <w:r>
        <w:rPr>
          <w:spacing w:val="-6"/>
          <w:w w:val="90"/>
          <w:sz w:val="18"/>
        </w:rPr>
        <w:t> </w:t>
      </w:r>
      <w:r>
        <w:rPr>
          <w:spacing w:val="-4"/>
          <w:w w:val="90"/>
          <w:sz w:val="18"/>
        </w:rPr>
        <w:t>bois</w:t>
      </w:r>
    </w:p>
    <w:p>
      <w:pPr>
        <w:spacing w:after="0" w:line="206" w:lineRule="exact"/>
        <w:jc w:val="left"/>
        <w:rPr>
          <w:sz w:val="18"/>
        </w:rPr>
        <w:sectPr>
          <w:type w:val="continuous"/>
          <w:pgSz w:w="11910" w:h="16840"/>
          <w:pgMar w:header="0" w:footer="313" w:top="840" w:bottom="940" w:left="600" w:right="600"/>
          <w:cols w:num="2" w:equalWidth="0">
            <w:col w:w="4495" w:space="858"/>
            <w:col w:w="535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Heading3"/>
      </w:pPr>
      <w:r>
        <w:rPr>
          <w:spacing w:val="-5"/>
          <w:w w:val="90"/>
        </w:rPr>
        <w:t>ISO</w:t>
      </w:r>
    </w:p>
    <w:p>
      <w:pPr>
        <w:pStyle w:val="BodyText"/>
        <w:tabs>
          <w:tab w:pos="3805" w:val="left" w:leader="none"/>
        </w:tabs>
        <w:spacing w:line="249" w:lineRule="auto" w:before="8"/>
        <w:ind w:left="600" w:right="38"/>
      </w:pPr>
      <w:r>
        <w:rPr/>
        <w:br w:type="column"/>
      </w:r>
      <w:r>
        <w:rPr>
          <w:spacing w:val="-2"/>
        </w:rPr>
        <w:t>prégnés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feuille</w:t>
      </w:r>
      <w:r>
        <w:rPr>
          <w:spacing w:val="-9"/>
        </w:rPr>
        <w:t> </w:t>
      </w:r>
      <w:r>
        <w:rPr>
          <w:spacing w:val="-2"/>
        </w:rPr>
        <w:t>SMC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Exigences</w:t>
      </w:r>
      <w:r>
        <w:rPr>
          <w:spacing w:val="-9"/>
        </w:rPr>
        <w:t> </w:t>
      </w:r>
      <w:r>
        <w:rPr>
          <w:spacing w:val="-2"/>
        </w:rPr>
        <w:t>et spécifications</w:t>
      </w:r>
      <w:r>
        <w:rPr/>
        <w:tab/>
      </w:r>
      <w:r>
        <w:rPr>
          <w:spacing w:val="-28"/>
        </w:rPr>
        <w:t>B</w:t>
      </w:r>
    </w:p>
    <w:p>
      <w:pPr>
        <w:pStyle w:val="BodyText"/>
        <w:spacing w:before="97"/>
      </w:pPr>
    </w:p>
    <w:p>
      <w:pPr>
        <w:pStyle w:val="BodyText"/>
        <w:tabs>
          <w:tab w:pos="599" w:val="left" w:leader="none"/>
        </w:tabs>
        <w:ind w:left="200"/>
      </w:pPr>
      <w:r>
        <w:rPr>
          <w:spacing w:val="-5"/>
        </w:rPr>
        <w:t>en</w:t>
      </w:r>
      <w:r>
        <w:rPr/>
        <w:tab/>
      </w:r>
      <w:r>
        <w:rPr>
          <w:w w:val="90"/>
        </w:rPr>
        <w:t>Plastiques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Teneur</w:t>
      </w:r>
      <w:r>
        <w:rPr>
          <w:spacing w:val="2"/>
        </w:rPr>
        <w:t> </w:t>
      </w:r>
      <w:r>
        <w:rPr>
          <w:w w:val="90"/>
        </w:rPr>
        <w:t>biosourcée</w:t>
      </w:r>
      <w:r>
        <w:rPr>
          <w:spacing w:val="3"/>
        </w:rPr>
        <w:t> </w:t>
      </w:r>
      <w:r>
        <w:rPr>
          <w:spacing w:val="-10"/>
          <w:w w:val="90"/>
        </w:rPr>
        <w:t>—</w:t>
      </w:r>
    </w:p>
    <w:p>
      <w:pPr>
        <w:spacing w:before="2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12460-</w:t>
      </w:r>
      <w:r>
        <w:rPr>
          <w:spacing w:val="-2"/>
        </w:rPr>
        <w:t>2:2024</w:t>
      </w:r>
    </w:p>
    <w:p>
      <w:pPr>
        <w:pStyle w:val="BodyText"/>
        <w:tabs>
          <w:tab w:pos="599" w:val="left" w:leader="none"/>
        </w:tabs>
        <w:spacing w:line="249" w:lineRule="auto" w:before="22"/>
        <w:ind w:left="600" w:right="874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w w:val="90"/>
        </w:rPr>
        <w:t>Panneaux à base de bois — </w:t>
      </w:r>
      <w:r>
        <w:rPr>
          <w:w w:val="90"/>
        </w:rPr>
        <w:t>Détermina-</w:t>
      </w:r>
      <w:r>
        <w:rPr/>
        <w:t> tion</w:t>
      </w:r>
      <w:r>
        <w:rPr>
          <w:spacing w:val="-12"/>
        </w:rPr>
        <w:t> </w:t>
      </w:r>
      <w:r>
        <w:rPr/>
        <w:t>du</w:t>
      </w:r>
      <w:r>
        <w:rPr>
          <w:spacing w:val="-11"/>
        </w:rPr>
        <w:t> </w:t>
      </w:r>
      <w:r>
        <w:rPr/>
        <w:t>dégagement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formaldéhyde</w:t>
      </w:r>
    </w:p>
    <w:p>
      <w:pPr>
        <w:pStyle w:val="BodyText"/>
        <w:tabs>
          <w:tab w:pos="3789" w:val="left" w:leader="none"/>
        </w:tabs>
        <w:spacing w:before="1"/>
        <w:ind w:left="600"/>
      </w:pP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Partie</w:t>
      </w:r>
      <w:r>
        <w:rPr>
          <w:spacing w:val="-10"/>
        </w:rPr>
        <w:t> </w:t>
      </w:r>
      <w:r>
        <w:rPr>
          <w:spacing w:val="-4"/>
        </w:rPr>
        <w:t>2:</w:t>
      </w:r>
      <w:r>
        <w:rPr>
          <w:spacing w:val="-10"/>
        </w:rPr>
        <w:t> </w:t>
      </w:r>
      <w:r>
        <w:rPr>
          <w:spacing w:val="-4"/>
        </w:rPr>
        <w:t>Méthode</w:t>
      </w:r>
      <w:r>
        <w:rPr>
          <w:spacing w:val="-10"/>
        </w:rPr>
        <w:t> </w:t>
      </w:r>
      <w:r>
        <w:rPr>
          <w:spacing w:val="-4"/>
        </w:rPr>
        <w:t>à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petite</w:t>
      </w:r>
      <w:r>
        <w:rPr>
          <w:spacing w:val="-10"/>
        </w:rPr>
        <w:t> </w:t>
      </w:r>
      <w:r>
        <w:rPr>
          <w:spacing w:val="-4"/>
        </w:rPr>
        <w:t>chambre</w:t>
      </w:r>
      <w:r>
        <w:rPr/>
        <w:tab/>
      </w:r>
      <w:r>
        <w:rPr>
          <w:spacing w:val="-10"/>
        </w:rPr>
        <w:t>G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468" w:space="792"/>
            <w:col w:w="3933" w:space="159"/>
            <w:col w:w="1144" w:space="117"/>
            <w:col w:w="4097"/>
          </w:cols>
        </w:sectPr>
      </w:pPr>
    </w:p>
    <w:p>
      <w:pPr>
        <w:pStyle w:val="BodyText"/>
        <w:spacing w:before="8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3856199</wp:posOffset>
                </wp:positionH>
                <wp:positionV relativeFrom="paragraph">
                  <wp:posOffset>-19009</wp:posOffset>
                </wp:positionV>
                <wp:extent cx="3246755" cy="3175"/>
                <wp:effectExtent l="0" t="0" r="0" b="0"/>
                <wp:wrapNone/>
                <wp:docPr id="771" name="Group 7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1" name="Group 77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72" name="Graphic 77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1.496831pt;width:255.65pt;height:.25pt;mso-position-horizontal-relative:page;mso-position-vertical-relative:paragraph;z-index:15822336" id="docshapegroup185" coordorigin="6073,-30" coordsize="5113,5">
                <v:line style="position:absolute" from="6073,-27" to="7333,-27" stroked="true" strokeweight=".25pt" strokecolor="#000000">
                  <v:stroke dashstyle="solid"/>
                </v:line>
                <v:line style="position:absolute" from="7333,-27" to="7733,-27" stroked="true" strokeweight=".25pt" strokecolor="#000000">
                  <v:stroke dashstyle="solid"/>
                </v:line>
                <v:line style="position:absolute" from="7733,-27" to="10590,-27" stroked="true" strokeweight=".25pt" strokecolor="#000000">
                  <v:stroke dashstyle="solid"/>
                </v:line>
                <v:line style="position:absolute" from="10590,-27" to="11186,-2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16620-</w:t>
      </w:r>
      <w:r>
        <w:rPr>
          <w:spacing w:val="-2"/>
        </w:rPr>
        <w:t>4:2024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spacing w:val="-4"/>
        </w:rPr>
        <w:t>Partie</w:t>
      </w:r>
      <w:r>
        <w:rPr>
          <w:spacing w:val="-10"/>
        </w:rPr>
        <w:t> </w:t>
      </w:r>
      <w:r>
        <w:rPr>
          <w:spacing w:val="-4"/>
        </w:rPr>
        <w:t>4:</w:t>
      </w:r>
      <w:r>
        <w:rPr>
          <w:spacing w:val="-9"/>
        </w:rPr>
        <w:t> </w:t>
      </w:r>
      <w:r>
        <w:rPr>
          <w:spacing w:val="-4"/>
        </w:rPr>
        <w:t>Détermination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teneur</w:t>
      </w:r>
      <w:r>
        <w:rPr>
          <w:spacing w:val="-10"/>
        </w:rPr>
        <w:t> </w:t>
      </w:r>
      <w:r>
        <w:rPr>
          <w:spacing w:val="-5"/>
        </w:rPr>
        <w:t>en</w:t>
      </w:r>
    </w:p>
    <w:p>
      <w:pPr>
        <w:pStyle w:val="BodyText"/>
        <w:tabs>
          <w:tab w:pos="3399" w:val="left" w:leader="none"/>
        </w:tabs>
        <w:spacing w:before="8"/>
        <w:ind w:left="200"/>
      </w:pPr>
      <w:r>
        <w:rPr>
          <w:w w:val="85"/>
        </w:rPr>
        <w:t>masse</w:t>
      </w:r>
      <w:r>
        <w:rPr>
          <w:spacing w:val="3"/>
        </w:rPr>
        <w:t> </w:t>
      </w:r>
      <w:r>
        <w:rPr>
          <w:spacing w:val="-2"/>
          <w:w w:val="95"/>
        </w:rPr>
        <w:t>biosourcée</w:t>
      </w:r>
      <w:r>
        <w:rPr/>
        <w:tab/>
      </w:r>
      <w:r>
        <w:rPr>
          <w:spacing w:val="-10"/>
        </w:rPr>
        <w:t>C</w:t>
      </w:r>
    </w:p>
    <w:p>
      <w:pPr>
        <w:pStyle w:val="Heading2"/>
        <w:tabs>
          <w:tab w:pos="1859" w:val="left" w:leader="none"/>
        </w:tabs>
        <w:spacing w:line="249" w:lineRule="auto" w:before="18"/>
        <w:ind w:left="1859" w:right="853" w:hanging="1660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94</w:t>
        <w:tab/>
      </w:r>
      <w:r>
        <w:rPr>
          <w:spacing w:val="-4"/>
        </w:rPr>
        <w:t>Sécurité</w:t>
      </w:r>
      <w:r>
        <w:rPr>
          <w:spacing w:val="-12"/>
        </w:rPr>
        <w:t> </w:t>
      </w:r>
      <w:r>
        <w:rPr>
          <w:spacing w:val="-4"/>
        </w:rPr>
        <w:t>individuelle</w:t>
      </w:r>
      <w:r>
        <w:rPr>
          <w:spacing w:val="-12"/>
        </w:rPr>
        <w:t> </w:t>
      </w:r>
      <w:r>
        <w:rPr>
          <w:spacing w:val="-4"/>
        </w:rPr>
        <w:t>--</w:t>
      </w:r>
      <w:r>
        <w:rPr>
          <w:spacing w:val="-12"/>
        </w:rPr>
        <w:t> </w:t>
      </w:r>
      <w:r>
        <w:rPr>
          <w:spacing w:val="-4"/>
        </w:rPr>
        <w:t>Equipement </w:t>
      </w:r>
      <w:r>
        <w:rPr/>
        <w:t>de protection individuelle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144" w:space="516"/>
            <w:col w:w="3533" w:space="159"/>
            <w:col w:w="5358"/>
          </w:cols>
        </w:sectPr>
      </w:pPr>
    </w:p>
    <w:p>
      <w:pPr>
        <w:pStyle w:val="BodyText"/>
        <w:tabs>
          <w:tab w:pos="7212" w:val="left" w:leader="none"/>
        </w:tabs>
        <w:spacing w:before="85"/>
        <w:ind w:left="55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419100</wp:posOffset>
                </wp:positionH>
                <wp:positionV relativeFrom="paragraph">
                  <wp:posOffset>110515</wp:posOffset>
                </wp:positionV>
                <wp:extent cx="6703059" cy="980440"/>
                <wp:effectExtent l="0" t="0" r="0" b="0"/>
                <wp:wrapNone/>
                <wp:docPr id="776" name="Textbox 7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6" name="Textbox 776"/>
                      <wps:cNvSpPr txBox="1"/>
                      <wps:spPr>
                        <a:xfrm>
                          <a:off x="0" y="0"/>
                          <a:ext cx="6703059" cy="980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54"/>
                              <w:gridCol w:w="370"/>
                              <w:gridCol w:w="2863"/>
                              <w:gridCol w:w="624"/>
                              <w:gridCol w:w="1493"/>
                              <w:gridCol w:w="335"/>
                              <w:gridCol w:w="2995"/>
                              <w:gridCol w:w="497"/>
                            </w:tblGrid>
                            <w:tr>
                              <w:trPr>
                                <w:trHeight w:val="725" w:hRule="atLeast"/>
                              </w:trPr>
                              <w:tc>
                                <w:tcPr>
                                  <w:tcW w:w="125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5"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pétrole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gaz,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compris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énergies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faible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teneur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carbone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3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Amd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00"/>
                                    <w:ind w:left="153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 Chaussures de sécurité —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Amende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</w:rPr>
                                    <w:t> ment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XZ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14" w:hRule="atLeast"/>
                              </w:trPr>
                              <w:tc>
                                <w:tcPr>
                                  <w:tcW w:w="125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29001:2020/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Amd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86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34"/>
                                    <w:ind w:left="115" w:right="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pétrole,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pétrochimie </w:t>
                                  </w:r>
                                  <w:r>
                                    <w:rPr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gaz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naturel</w:t>
                                  </w:r>
                                  <w:r>
                                    <w:rPr>
                                      <w:spacing w:val="2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Systèmes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qualité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spécifiques </w:t>
                                  </w:r>
                                  <w:r>
                                    <w:rPr>
                                      <w:sz w:val="16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secteur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Exigences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les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gratuit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8"/>
                                    <w:ind w:left="3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20346:2021/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Amd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Équipement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individuelle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8"/>
                                    <w:ind w:left="153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Chaussures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Amen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</w:rPr>
                                    <w:t> dement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XZ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8.701997pt;width:527.8pt;height:77.2pt;mso-position-horizontal-relative:page;mso-position-vertical-relative:paragraph;z-index:15824384" type="#_x0000_t202" id="docshape1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54"/>
                        <w:gridCol w:w="370"/>
                        <w:gridCol w:w="2863"/>
                        <w:gridCol w:w="624"/>
                        <w:gridCol w:w="1493"/>
                        <w:gridCol w:w="335"/>
                        <w:gridCol w:w="2995"/>
                        <w:gridCol w:w="497"/>
                      </w:tblGrid>
                      <w:tr>
                        <w:trPr>
                          <w:trHeight w:val="725" w:hRule="atLeast"/>
                        </w:trPr>
                        <w:tc>
                          <w:tcPr>
                            <w:tcW w:w="125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5"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Industries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pétrole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gaz,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compris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énergies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faible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teneur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carbone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</w:tcPr>
                          <w:p>
                            <w:pPr>
                              <w:pStyle w:val="TableParagraph"/>
                              <w:spacing w:before="100"/>
                              <w:ind w:left="3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Amd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5" w:type="dxa"/>
                          </w:tcPr>
                          <w:p>
                            <w:pPr>
                              <w:pStyle w:val="TableParagraph"/>
                              <w:spacing w:line="249" w:lineRule="auto" w:before="100"/>
                              <w:ind w:left="153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 Chaussures de sécurité —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Amende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> ment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spacing w:before="10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XZ</w:t>
                            </w:r>
                          </w:p>
                        </w:tc>
                      </w:tr>
                      <w:tr>
                        <w:trPr>
                          <w:trHeight w:val="814" w:hRule="atLeast"/>
                        </w:trPr>
                        <w:tc>
                          <w:tcPr>
                            <w:tcW w:w="1254" w:type="dxa"/>
                          </w:tcPr>
                          <w:p>
                            <w:pPr>
                              <w:pStyle w:val="TableParagraph"/>
                              <w:spacing w:line="249" w:lineRule="auto" w:before="4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29001:2020/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Amd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8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863" w:type="dxa"/>
                          </w:tcPr>
                          <w:p>
                            <w:pPr>
                              <w:pStyle w:val="TableParagraph"/>
                              <w:spacing w:line="190" w:lineRule="atLeast" w:before="34"/>
                              <w:ind w:left="115" w:right="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pétrole,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pétrochimie </w:t>
                            </w:r>
                            <w:r>
                              <w:rPr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gaz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naturel</w:t>
                            </w:r>
                            <w:r>
                              <w:rPr>
                                <w:spacing w:val="2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Systèmes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qualité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spécifiques </w:t>
                            </w:r>
                            <w:r>
                              <w:rPr>
                                <w:sz w:val="16"/>
                              </w:rPr>
                              <w:t>au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secteur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Exigences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les</w:t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gratuit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>
                            <w:pPr>
                              <w:pStyle w:val="TableParagraph"/>
                              <w:spacing w:line="249" w:lineRule="auto" w:before="38"/>
                              <w:ind w:left="3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20346:2021/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Amd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35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8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2995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Équipement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protection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individuelle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8"/>
                              <w:ind w:left="153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Chaussures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protection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Amen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> dement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XZ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20345:2021/</w:t>
      </w:r>
      <w:r>
        <w:rPr>
          <w:spacing w:val="39"/>
        </w:rPr>
        <w:t>  </w:t>
      </w:r>
      <w:r>
        <w:rPr>
          <w:spacing w:val="-5"/>
          <w:w w:val="90"/>
        </w:rPr>
        <w:t>fr</w:t>
      </w:r>
      <w:r>
        <w:rPr/>
        <w:tab/>
      </w:r>
      <w:r>
        <w:rPr>
          <w:w w:val="95"/>
        </w:rPr>
        <w:t>Équipement</w:t>
      </w:r>
      <w:r>
        <w:rPr>
          <w:spacing w:val="1"/>
        </w:rPr>
        <w:t> </w:t>
      </w:r>
      <w:r>
        <w:rPr>
          <w:w w:val="95"/>
        </w:rPr>
        <w:t>de</w:t>
      </w:r>
      <w:r>
        <w:rPr>
          <w:spacing w:val="1"/>
        </w:rPr>
        <w:t> </w:t>
      </w:r>
      <w:r>
        <w:rPr>
          <w:w w:val="95"/>
        </w:rPr>
        <w:t>protection</w:t>
      </w:r>
      <w:r>
        <w:rPr>
          <w:spacing w:val="1"/>
        </w:rPr>
        <w:t> </w:t>
      </w:r>
      <w:r>
        <w:rPr>
          <w:spacing w:val="-2"/>
          <w:w w:val="95"/>
        </w:rPr>
        <w:t>individuelle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pStyle w:val="Heading3"/>
      </w:pPr>
      <w:r>
        <w:rPr>
          <w:spacing w:val="-5"/>
          <w:w w:val="90"/>
        </w:rPr>
        <w:t>ISO</w:t>
      </w:r>
    </w:p>
    <w:p>
      <w:pPr>
        <w:pStyle w:val="BodyText"/>
        <w:spacing w:line="249" w:lineRule="auto" w:before="103"/>
        <w:ind w:left="600" w:right="28"/>
      </w:pPr>
      <w:r>
        <w:rPr/>
        <w:br w:type="column"/>
      </w:r>
      <w:r>
        <w:rPr>
          <w:spacing w:val="-4"/>
        </w:rPr>
        <w:t>organismes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fourniture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produits</w:t>
      </w:r>
      <w:r>
        <w:rPr>
          <w:spacing w:val="-8"/>
        </w:rPr>
        <w:t> </w:t>
      </w:r>
      <w:r>
        <w:rPr>
          <w:spacing w:val="-4"/>
        </w:rPr>
        <w:t>et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services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Amendement</w:t>
      </w:r>
      <w:r>
        <w:rPr>
          <w:spacing w:val="-11"/>
        </w:rPr>
        <w:t> </w:t>
      </w:r>
      <w:r>
        <w:rPr>
          <w:spacing w:val="-2"/>
        </w:rPr>
        <w:t>1:</w:t>
      </w:r>
      <w:r>
        <w:rPr>
          <w:spacing w:val="-11"/>
        </w:rPr>
        <w:t> </w:t>
      </w:r>
      <w:r>
        <w:rPr>
          <w:spacing w:val="-2"/>
        </w:rPr>
        <w:t>Actions </w:t>
      </w:r>
      <w:r>
        <w:rPr>
          <w:spacing w:val="-4"/>
        </w:rPr>
        <w:t>relatives aux changements climatiques</w:t>
      </w:r>
    </w:p>
    <w:p>
      <w:pPr>
        <w:pStyle w:val="BodyText"/>
        <w:tabs>
          <w:tab w:pos="599" w:val="left" w:leader="none"/>
        </w:tabs>
        <w:spacing w:before="90"/>
        <w:ind w:left="200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Industries</w:t>
      </w:r>
      <w:r>
        <w:rPr>
          <w:spacing w:val="-6"/>
        </w:rPr>
        <w:t> </w:t>
      </w:r>
      <w:r>
        <w:rPr>
          <w:spacing w:val="-4"/>
        </w:rPr>
        <w:t>du</w:t>
      </w:r>
      <w:r>
        <w:rPr>
          <w:spacing w:val="-6"/>
        </w:rPr>
        <w:t> </w:t>
      </w:r>
      <w:r>
        <w:rPr>
          <w:spacing w:val="-4"/>
        </w:rPr>
        <w:t>pétrole</w:t>
      </w:r>
      <w:r>
        <w:rPr>
          <w:spacing w:val="-6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du</w:t>
      </w:r>
      <w:r>
        <w:rPr>
          <w:spacing w:val="-6"/>
        </w:rPr>
        <w:t> </w:t>
      </w:r>
      <w:r>
        <w:rPr>
          <w:spacing w:val="-4"/>
        </w:rPr>
        <w:t>gaz</w:t>
      </w:r>
      <w:r>
        <w:rPr>
          <w:spacing w:val="-6"/>
        </w:rPr>
        <w:t> </w:t>
      </w:r>
      <w:r>
        <w:rPr>
          <w:spacing w:val="-10"/>
        </w:rPr>
        <w:t>y</w:t>
      </w:r>
    </w:p>
    <w:p>
      <w:pPr>
        <w:pStyle w:val="BodyText"/>
        <w:spacing w:line="249" w:lineRule="auto" w:before="181"/>
        <w:ind w:left="200"/>
      </w:pPr>
      <w:r>
        <w:rPr/>
        <w:br w:type="column"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20347:2021/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  <w:tabs>
          <w:tab w:pos="531" w:val="left" w:leader="none"/>
        </w:tabs>
        <w:spacing w:before="181"/>
        <w:ind w:left="131"/>
      </w:pPr>
      <w:r>
        <w:rPr/>
        <w:br w:type="column"/>
      </w:r>
      <w:r>
        <w:rPr>
          <w:spacing w:val="-5"/>
        </w:rPr>
        <w:t>fr</w:t>
      </w:r>
      <w:r>
        <w:rPr/>
        <w:tab/>
      </w:r>
      <w:r>
        <w:rPr>
          <w:spacing w:val="-4"/>
        </w:rPr>
        <w:t>Équipement</w:t>
      </w:r>
      <w:r>
        <w:rPr>
          <w:spacing w:val="1"/>
        </w:rPr>
        <w:t> </w:t>
      </w:r>
      <w:r>
        <w:rPr>
          <w:spacing w:val="-4"/>
        </w:rPr>
        <w:t>de</w:t>
      </w:r>
      <w:r>
        <w:rPr>
          <w:spacing w:val="2"/>
        </w:rPr>
        <w:t> </w:t>
      </w:r>
      <w:r>
        <w:rPr>
          <w:spacing w:val="-4"/>
        </w:rPr>
        <w:t>protection</w:t>
      </w:r>
      <w:r>
        <w:rPr>
          <w:spacing w:val="1"/>
        </w:rPr>
        <w:t> </w:t>
      </w:r>
      <w:r>
        <w:rPr>
          <w:spacing w:val="-4"/>
        </w:rPr>
        <w:t>individuelle</w:t>
      </w:r>
    </w:p>
    <w:p>
      <w:pPr>
        <w:pStyle w:val="BodyText"/>
        <w:spacing w:before="8"/>
        <w:ind w:left="531"/>
      </w:pP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Chaussures</w:t>
      </w:r>
      <w:r>
        <w:rPr>
          <w:spacing w:val="-2"/>
        </w:rPr>
        <w:t> </w:t>
      </w:r>
      <w:r>
        <w:rPr>
          <w:w w:val="90"/>
        </w:rPr>
        <w:t>de</w:t>
      </w:r>
      <w:r>
        <w:rPr>
          <w:spacing w:val="-2"/>
        </w:rPr>
        <w:t> </w:t>
      </w:r>
      <w:r>
        <w:rPr>
          <w:w w:val="90"/>
        </w:rPr>
        <w:t>travail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spacing w:val="-2"/>
          <w:w w:val="90"/>
        </w:rPr>
        <w:t>Amende-</w:t>
      </w:r>
    </w:p>
    <w:p>
      <w:pPr>
        <w:pStyle w:val="BodyText"/>
        <w:tabs>
          <w:tab w:pos="3644" w:val="left" w:leader="none"/>
        </w:tabs>
        <w:spacing w:before="8"/>
        <w:ind w:left="531"/>
      </w:pPr>
      <w:r>
        <w:rPr>
          <w:spacing w:val="-2"/>
        </w:rPr>
        <w:t>ment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spacing w:val="-5"/>
        </w:rPr>
        <w:t>XZ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468" w:space="792"/>
            <w:col w:w="3290" w:space="803"/>
            <w:col w:w="1289" w:space="39"/>
            <w:col w:w="4029"/>
          </w:cols>
        </w:sectPr>
      </w:pPr>
    </w:p>
    <w:p>
      <w:pPr>
        <w:pStyle w:val="BodyText"/>
        <w:spacing w:before="8"/>
        <w:ind w:left="200"/>
      </w:pPr>
      <w:r>
        <w:rPr>
          <w:w w:val="90"/>
        </w:rPr>
        <w:t>15589-</w:t>
      </w:r>
      <w:r>
        <w:rPr>
          <w:spacing w:val="-2"/>
        </w:rPr>
        <w:t>2:2024</w:t>
      </w:r>
    </w:p>
    <w:p>
      <w:pPr>
        <w:pStyle w:val="BodyText"/>
        <w:tabs>
          <w:tab w:pos="599" w:val="left" w:leader="none"/>
        </w:tabs>
        <w:spacing w:line="249" w:lineRule="auto"/>
        <w:ind w:left="600" w:right="38" w:hanging="400"/>
      </w:pPr>
      <w:r>
        <w:rPr/>
        <w:br w:type="column"/>
      </w:r>
      <w:r>
        <w:rPr>
          <w:spacing w:val="-6"/>
        </w:rPr>
        <w:t>fr</w:t>
      </w:r>
      <w:r>
        <w:rPr/>
        <w:tab/>
      </w:r>
      <w:r>
        <w:rPr>
          <w:spacing w:val="-6"/>
        </w:rPr>
        <w:t>compris</w:t>
      </w:r>
      <w:r>
        <w:rPr>
          <w:spacing w:val="-7"/>
        </w:rPr>
        <w:t> </w:t>
      </w:r>
      <w:r>
        <w:rPr>
          <w:spacing w:val="-6"/>
        </w:rPr>
        <w:t>les</w:t>
      </w:r>
      <w:r>
        <w:rPr>
          <w:spacing w:val="-7"/>
        </w:rPr>
        <w:t> </w:t>
      </w:r>
      <w:r>
        <w:rPr>
          <w:spacing w:val="-6"/>
        </w:rPr>
        <w:t>énergies</w:t>
      </w:r>
      <w:r>
        <w:rPr>
          <w:spacing w:val="-7"/>
        </w:rPr>
        <w:t> </w:t>
      </w:r>
      <w:r>
        <w:rPr>
          <w:spacing w:val="-6"/>
        </w:rPr>
        <w:t>à</w:t>
      </w:r>
      <w:r>
        <w:rPr>
          <w:spacing w:val="-7"/>
        </w:rPr>
        <w:t> </w:t>
      </w:r>
      <w:r>
        <w:rPr>
          <w:spacing w:val="-6"/>
        </w:rPr>
        <w:t>faible</w:t>
      </w:r>
      <w:r>
        <w:rPr>
          <w:spacing w:val="-7"/>
        </w:rPr>
        <w:t> </w:t>
      </w:r>
      <w:r>
        <w:rPr>
          <w:spacing w:val="-6"/>
        </w:rPr>
        <w:t>teneur</w:t>
      </w:r>
      <w:r>
        <w:rPr>
          <w:spacing w:val="-7"/>
        </w:rPr>
        <w:t> </w:t>
      </w:r>
      <w:r>
        <w:rPr>
          <w:spacing w:val="-6"/>
        </w:rPr>
        <w:t>en</w:t>
      </w:r>
      <w:r>
        <w:rPr>
          <w:spacing w:val="-4"/>
        </w:rPr>
        <w:t> carbone</w:t>
      </w:r>
      <w:r>
        <w:rPr>
          <w:spacing w:val="-5"/>
        </w:rPr>
        <w:t> </w:t>
      </w:r>
      <w:r>
        <w:rPr>
          <w:spacing w:val="-4"/>
        </w:rPr>
        <w:t>— Protection</w:t>
      </w:r>
      <w:r>
        <w:rPr>
          <w:spacing w:val="-5"/>
        </w:rPr>
        <w:t> </w:t>
      </w:r>
      <w:r>
        <w:rPr>
          <w:spacing w:val="-4"/>
        </w:rPr>
        <w:t>cathodique </w:t>
      </w:r>
      <w:r>
        <w:rPr>
          <w:spacing w:val="-5"/>
        </w:rPr>
        <w:t>des</w:t>
      </w:r>
    </w:p>
    <w:p>
      <w:pPr>
        <w:spacing w:line="240" w:lineRule="auto" w:before="10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20" w:lineRule="exact"/>
        <w:ind w:left="6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77" name="Group 7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7" name="Group 77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78" name="Graphic 77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7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numPr>
          <w:ilvl w:val="0"/>
          <w:numId w:val="8"/>
        </w:numPr>
        <w:tabs>
          <w:tab w:pos="703" w:val="left" w:leader="none"/>
          <w:tab w:pos="2363" w:val="left" w:leader="none"/>
        </w:tabs>
        <w:spacing w:line="228" w:lineRule="auto" w:before="33" w:after="0"/>
        <w:ind w:left="703" w:right="0" w:hanging="503"/>
        <w:jc w:val="left"/>
        <w:rPr>
          <w:position w:val="-9"/>
          <w:sz w:val="16"/>
        </w:rPr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114</w:t>
      </w:r>
      <w:r>
        <w:rPr/>
        <w:tab/>
      </w:r>
      <w:r>
        <w:rPr>
          <w:spacing w:val="-2"/>
        </w:rPr>
        <w:t>Horlogerie</w:t>
      </w:r>
    </w:p>
    <w:p>
      <w:pPr>
        <w:spacing w:after="0" w:line="228" w:lineRule="auto"/>
        <w:jc w:val="left"/>
        <w:rPr>
          <w:sz w:val="16"/>
        </w:rPr>
        <w:sectPr>
          <w:type w:val="continuous"/>
          <w:pgSz w:w="11910" w:h="16840"/>
          <w:pgMar w:header="0" w:footer="313" w:top="840" w:bottom="940" w:left="600" w:right="600"/>
          <w:cols w:num="3" w:equalWidth="0">
            <w:col w:w="1144" w:space="116"/>
            <w:col w:w="3190" w:space="400"/>
            <w:col w:w="5860"/>
          </w:cols>
        </w:sectPr>
      </w:pPr>
    </w:p>
    <w:p>
      <w:pPr>
        <w:pStyle w:val="BodyText"/>
        <w:spacing w:line="249" w:lineRule="auto" w:before="9"/>
        <w:ind w:left="1860" w:right="118"/>
      </w:pPr>
      <w:r>
        <w:rPr>
          <w:spacing w:val="-4"/>
        </w:rPr>
        <w:t>systèmes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transport</w:t>
      </w:r>
      <w:r>
        <w:rPr>
          <w:spacing w:val="-11"/>
        </w:rPr>
        <w:t> </w:t>
      </w:r>
      <w:r>
        <w:rPr>
          <w:spacing w:val="-4"/>
        </w:rPr>
        <w:t>par</w:t>
      </w:r>
      <w:r>
        <w:rPr>
          <w:spacing w:val="-11"/>
        </w:rPr>
        <w:t> </w:t>
      </w:r>
      <w:r>
        <w:rPr>
          <w:spacing w:val="-4"/>
        </w:rPr>
        <w:t>conduites</w:t>
      </w:r>
      <w:r>
        <w:rPr>
          <w:spacing w:val="-11"/>
        </w:rPr>
        <w:t> </w:t>
      </w:r>
      <w:r>
        <w:rPr>
          <w:spacing w:val="-4"/>
        </w:rPr>
        <w:t>— </w:t>
      </w:r>
      <w:r>
        <w:rPr/>
        <w:t>Partie</w:t>
      </w:r>
      <w:r>
        <w:rPr>
          <w:spacing w:val="-4"/>
        </w:rPr>
        <w:t> </w:t>
      </w:r>
      <w:r>
        <w:rPr/>
        <w:t>2:</w:t>
      </w:r>
      <w:r>
        <w:rPr>
          <w:spacing w:val="-4"/>
        </w:rPr>
        <w:t> </w:t>
      </w:r>
      <w:r>
        <w:rPr/>
        <w:t>Conduites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mer</w:t>
      </w:r>
    </w:p>
    <w:p>
      <w:pPr>
        <w:pStyle w:val="Heading2"/>
        <w:tabs>
          <w:tab w:pos="1859" w:val="left" w:leader="none"/>
        </w:tabs>
        <w:spacing w:line="210" w:lineRule="atLeast" w:before="43"/>
        <w:ind w:left="1859" w:right="38" w:hanging="1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457200</wp:posOffset>
                </wp:positionH>
                <wp:positionV relativeFrom="paragraph">
                  <wp:posOffset>23661</wp:posOffset>
                </wp:positionV>
                <wp:extent cx="3246755" cy="3175"/>
                <wp:effectExtent l="0" t="0" r="0" b="0"/>
                <wp:wrapNone/>
                <wp:docPr id="782" name="Group 7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2" name="Group 78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83" name="Graphic 78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.86313pt;width:255.65pt;height:.25pt;mso-position-horizontal-relative:page;mso-position-vertical-relative:paragraph;z-index:15820288" id="docshapegroup188" coordorigin="720,37" coordsize="5113,5">
                <v:line style="position:absolute" from="720,40" to="1980,40" stroked="true" strokeweight=".25pt" strokecolor="#000000">
                  <v:stroke dashstyle="solid"/>
                </v:line>
                <v:line style="position:absolute" from="1980,40" to="2380,40" stroked="true" strokeweight=".25pt" strokecolor="#000000">
                  <v:stroke dashstyle="solid"/>
                </v:line>
                <v:line style="position:absolute" from="2380,40" to="5237,40" stroked="true" strokeweight=".25pt" strokecolor="#000000">
                  <v:stroke dashstyle="solid"/>
                </v:line>
                <v:line style="position:absolute" from="5237,40" to="5833,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3856199</wp:posOffset>
                </wp:positionH>
                <wp:positionV relativeFrom="paragraph">
                  <wp:posOffset>260516</wp:posOffset>
                </wp:positionV>
                <wp:extent cx="3246755" cy="3175"/>
                <wp:effectExtent l="0" t="0" r="0" b="0"/>
                <wp:wrapNone/>
                <wp:docPr id="787" name="Group 7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7" name="Group 78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88" name="Graphic 78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0.51313pt;width:255.65pt;height:.25pt;mso-position-horizontal-relative:page;mso-position-vertical-relative:paragraph;z-index:15822848" id="docshapegroup189" coordorigin="6073,410" coordsize="5113,5">
                <v:line style="position:absolute" from="6073,413" to="7333,413" stroked="true" strokeweight=".25pt" strokecolor="#000000">
                  <v:stroke dashstyle="solid"/>
                </v:line>
                <v:line style="position:absolute" from="7333,413" to="7733,413" stroked="true" strokeweight=".25pt" strokecolor="#000000">
                  <v:stroke dashstyle="solid"/>
                </v:line>
                <v:line style="position:absolute" from="7733,413" to="10590,413" stroked="true" strokeweight=".25pt" strokecolor="#000000">
                  <v:stroke dashstyle="solid"/>
                </v:line>
                <v:line style="position:absolute" from="10590,413" to="11186,41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76</w:t>
        <w:tab/>
      </w:r>
      <w:r>
        <w:rPr>
          <w:spacing w:val="-2"/>
        </w:rPr>
        <w:t>Appareils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transfusion,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perfu- </w:t>
      </w:r>
      <w:r>
        <w:rPr>
          <w:spacing w:val="-4"/>
        </w:rPr>
        <w:t>sion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d'injection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appareils</w:t>
      </w:r>
      <w:r>
        <w:rPr>
          <w:spacing w:val="-11"/>
        </w:rPr>
        <w:t> </w:t>
      </w:r>
      <w:r>
        <w:rPr>
          <w:spacing w:val="-4"/>
        </w:rPr>
        <w:t>desti-</w:t>
      </w:r>
    </w:p>
    <w:p>
      <w:pPr>
        <w:pStyle w:val="BodyText"/>
        <w:tabs>
          <w:tab w:pos="1259" w:val="left" w:leader="none"/>
        </w:tabs>
        <w:spacing w:line="182" w:lineRule="exact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17514:2024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/>
        <w:ind w:left="191" w:right="1043"/>
      </w:pPr>
      <w:r>
        <w:rPr/>
        <w:br w:type="column"/>
      </w:r>
      <w:r>
        <w:rPr>
          <w:spacing w:val="-2"/>
        </w:rPr>
        <w:t>Instruments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mesure</w:t>
      </w:r>
      <w:r>
        <w:rPr>
          <w:spacing w:val="-11"/>
        </w:rPr>
        <w:t> </w:t>
      </w:r>
      <w:r>
        <w:rPr>
          <w:spacing w:val="-2"/>
        </w:rPr>
        <w:t>du</w:t>
      </w:r>
      <w:r>
        <w:rPr>
          <w:spacing w:val="-11"/>
        </w:rPr>
        <w:t> </w:t>
      </w:r>
      <w:r>
        <w:rPr>
          <w:spacing w:val="-2"/>
        </w:rPr>
        <w:t>temps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spacing w:val="-4"/>
        </w:rPr>
        <w:t>Dépôts</w:t>
      </w:r>
      <w:r>
        <w:rPr>
          <w:spacing w:val="-6"/>
        </w:rPr>
        <w:t> </w:t>
      </w:r>
      <w:r>
        <w:rPr>
          <w:spacing w:val="-4"/>
        </w:rPr>
        <w:t>photoluminescents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Méth-</w:t>
      </w:r>
    </w:p>
    <w:p>
      <w:pPr>
        <w:pStyle w:val="BodyText"/>
        <w:tabs>
          <w:tab w:pos="3397" w:val="left" w:leader="none"/>
        </w:tabs>
        <w:ind w:left="191"/>
      </w:pPr>
      <w:r>
        <w:rPr>
          <w:spacing w:val="-2"/>
          <w:w w:val="90"/>
        </w:rPr>
        <w:t>odes</w:t>
      </w:r>
      <w:r>
        <w:rPr>
          <w:spacing w:val="-6"/>
        </w:rPr>
        <w:t> </w:t>
      </w:r>
      <w:r>
        <w:rPr>
          <w:spacing w:val="-2"/>
          <w:w w:val="90"/>
        </w:rPr>
        <w:t>d’essais</w:t>
      </w:r>
      <w:r>
        <w:rPr>
          <w:spacing w:val="-5"/>
        </w:rPr>
        <w:t> </w:t>
      </w:r>
      <w:r>
        <w:rPr>
          <w:spacing w:val="-2"/>
          <w:w w:val="90"/>
        </w:rPr>
        <w:t>et</w:t>
      </w:r>
      <w:r>
        <w:rPr>
          <w:spacing w:val="-5"/>
        </w:rPr>
        <w:t> </w:t>
      </w:r>
      <w:r>
        <w:rPr>
          <w:spacing w:val="-2"/>
          <w:w w:val="90"/>
        </w:rPr>
        <w:t>exigences</w:t>
      </w:r>
      <w:r>
        <w:rPr/>
        <w:tab/>
      </w:r>
      <w:r>
        <w:rPr>
          <w:spacing w:val="-10"/>
        </w:rPr>
        <w:t>B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597" w:space="756"/>
            <w:col w:w="1629" w:space="39"/>
            <w:col w:w="3689"/>
          </w:cols>
        </w:sectPr>
      </w:pPr>
    </w:p>
    <w:p>
      <w:pPr>
        <w:pStyle w:val="Heading2"/>
        <w:spacing w:line="249" w:lineRule="auto" w:before="55"/>
        <w:ind w:left="1859"/>
      </w:pPr>
      <w:r>
        <w:rPr>
          <w:spacing w:val="-6"/>
        </w:rPr>
        <w:t>nés</w:t>
      </w:r>
      <w:r>
        <w:rPr>
          <w:spacing w:val="-12"/>
        </w:rPr>
        <w:t> </w:t>
      </w:r>
      <w:r>
        <w:rPr>
          <w:spacing w:val="-6"/>
        </w:rPr>
        <w:t>au</w:t>
      </w:r>
      <w:r>
        <w:rPr>
          <w:spacing w:val="-12"/>
        </w:rPr>
        <w:t> </w:t>
      </w:r>
      <w:r>
        <w:rPr>
          <w:spacing w:val="-6"/>
        </w:rPr>
        <w:t>traitement</w:t>
      </w:r>
      <w:r>
        <w:rPr>
          <w:spacing w:val="-12"/>
        </w:rPr>
        <w:t> </w:t>
      </w:r>
      <w:r>
        <w:rPr>
          <w:spacing w:val="-6"/>
        </w:rPr>
        <w:t>du</w:t>
      </w:r>
      <w:r>
        <w:rPr>
          <w:spacing w:val="-12"/>
        </w:rPr>
        <w:t> </w:t>
      </w:r>
      <w:r>
        <w:rPr>
          <w:spacing w:val="-6"/>
        </w:rPr>
        <w:t>sang</w:t>
      </w:r>
      <w:r>
        <w:rPr>
          <w:spacing w:val="-12"/>
        </w:rPr>
        <w:t> </w:t>
      </w:r>
      <w:r>
        <w:rPr>
          <w:spacing w:val="-6"/>
        </w:rPr>
        <w:t>à</w:t>
      </w:r>
      <w:r>
        <w:rPr>
          <w:spacing w:val="-12"/>
        </w:rPr>
        <w:t> </w:t>
      </w:r>
      <w:r>
        <w:rPr>
          <w:spacing w:val="-6"/>
        </w:rPr>
        <w:t>usage </w:t>
      </w:r>
      <w:r>
        <w:rPr/>
        <w:t>médical et pharmaceutique</w:t>
      </w:r>
    </w:p>
    <w:p>
      <w:pPr>
        <w:tabs>
          <w:tab w:pos="2748" w:val="left" w:leader="none"/>
        </w:tabs>
        <w:spacing w:line="249" w:lineRule="auto" w:before="0"/>
        <w:ind w:left="2748" w:right="1013" w:hanging="1660"/>
        <w:jc w:val="left"/>
        <w:rPr>
          <w:sz w:val="18"/>
        </w:rPr>
      </w:pPr>
      <w:r>
        <w:rPr/>
        <w:br w:type="column"/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121</w:t>
        <w:tab/>
      </w:r>
      <w:r>
        <w:rPr>
          <w:spacing w:val="-6"/>
          <w:sz w:val="18"/>
        </w:rPr>
        <w:t>Matériel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d'anesthésie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et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de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réani- </w:t>
      </w:r>
      <w:r>
        <w:rPr>
          <w:sz w:val="18"/>
        </w:rPr>
        <w:t>mation</w:t>
      </w:r>
      <w:r>
        <w:rPr>
          <w:spacing w:val="-13"/>
          <w:sz w:val="18"/>
        </w:rPr>
        <w:t> </w:t>
      </w:r>
      <w:r>
        <w:rPr>
          <w:sz w:val="18"/>
        </w:rPr>
        <w:t>respiratoire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11910" w:h="16840"/>
          <w:pgMar w:header="0" w:footer="313" w:top="840" w:bottom="940" w:left="600" w:right="600"/>
          <w:cols w:num="2" w:equalWidth="0">
            <w:col w:w="4425" w:space="40"/>
            <w:col w:w="6245"/>
          </w:cols>
        </w:sectPr>
      </w:pPr>
    </w:p>
    <w:p>
      <w:pPr>
        <w:pStyle w:val="BodyText"/>
        <w:spacing w:before="84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15378:2017/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459" w:val="left" w:leader="none"/>
        </w:tabs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49" w:lineRule="auto" w:before="84"/>
        <w:ind w:left="191"/>
      </w:pPr>
      <w:r>
        <w:rPr/>
        <w:br w:type="column"/>
      </w:r>
      <w:r>
        <w:rPr/>
        <w:t>Articles d'emballage primaire pour </w:t>
      </w:r>
      <w:r>
        <w:rPr>
          <w:spacing w:val="-6"/>
        </w:rPr>
        <w:t>médicaments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Exigences</w:t>
      </w:r>
      <w:r>
        <w:rPr>
          <w:spacing w:val="-9"/>
        </w:rPr>
        <w:t> </w:t>
      </w:r>
      <w:r>
        <w:rPr>
          <w:spacing w:val="-6"/>
        </w:rPr>
        <w:t>particulières</w:t>
      </w:r>
      <w:r>
        <w:rPr/>
        <w:t> pour</w:t>
      </w:r>
      <w:r>
        <w:rPr>
          <w:spacing w:val="-9"/>
        </w:rPr>
        <w:t> </w:t>
      </w:r>
      <w:r>
        <w:rPr/>
        <w:t>l'application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l'ISO</w:t>
      </w:r>
      <w:r>
        <w:rPr>
          <w:spacing w:val="-9"/>
        </w:rPr>
        <w:t> </w:t>
      </w:r>
      <w:r>
        <w:rPr/>
        <w:t>9001:2015 prenant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considération</w:t>
      </w:r>
      <w:r>
        <w:rPr>
          <w:spacing w:val="-9"/>
        </w:rPr>
        <w:t> </w:t>
      </w:r>
      <w:r>
        <w:rPr/>
        <w:t>les</w:t>
      </w:r>
      <w:r>
        <w:rPr>
          <w:spacing w:val="-9"/>
        </w:rPr>
        <w:t> </w:t>
      </w:r>
      <w:r>
        <w:rPr/>
        <w:t>Bonnes </w:t>
      </w:r>
      <w:r>
        <w:rPr>
          <w:w w:val="90"/>
        </w:rPr>
        <w:t>Pratiques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Fabrication</w:t>
      </w:r>
      <w:r>
        <w:rPr>
          <w:spacing w:val="-2"/>
          <w:w w:val="90"/>
        </w:rPr>
        <w:t> </w:t>
      </w:r>
      <w:r>
        <w:rPr>
          <w:w w:val="90"/>
        </w:rPr>
        <w:t>(BPF)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Amen-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0"/>
      </w:pPr>
    </w:p>
    <w:p>
      <w:pPr>
        <w:pStyle w:val="BodyText"/>
        <w:ind w:left="159"/>
      </w:pPr>
      <w:r>
        <w:rPr>
          <w:spacing w:val="-2"/>
          <w:w w:val="105"/>
        </w:rPr>
        <w:t>gratuit</w:t>
      </w:r>
    </w:p>
    <w:p>
      <w:pPr>
        <w:pStyle w:val="BodyText"/>
        <w:spacing w:line="249" w:lineRule="auto" w:before="25"/>
        <w:ind w:left="200" w:right="36"/>
      </w:pPr>
      <w:r>
        <w:rPr/>
        <w:br w:type="column"/>
      </w:r>
      <w:r>
        <w:rPr>
          <w:spacing w:val="-6"/>
        </w:rPr>
        <w:t>IEC</w:t>
      </w:r>
      <w:r>
        <w:rPr>
          <w:spacing w:val="-11"/>
        </w:rPr>
        <w:t> </w:t>
      </w:r>
      <w:r>
        <w:rPr>
          <w:spacing w:val="-6"/>
        </w:rPr>
        <w:t>80601-2-</w:t>
      </w:r>
      <w:r>
        <w:rPr/>
        <w:t> </w:t>
      </w:r>
      <w:r>
        <w:rPr>
          <w:spacing w:val="-6"/>
        </w:rPr>
        <w:t>26:2019/Amd</w:t>
      </w:r>
    </w:p>
    <w:p>
      <w:pPr>
        <w:pStyle w:val="BodyText"/>
        <w:spacing w:before="1"/>
        <w:ind w:left="200"/>
      </w:pPr>
      <w:r>
        <w:rPr>
          <w:spacing w:val="-2"/>
        </w:rPr>
        <w:t>1:2024</w:t>
      </w:r>
    </w:p>
    <w:p>
      <w:pPr>
        <w:pStyle w:val="BodyText"/>
        <w:spacing w:line="249" w:lineRule="auto" w:before="25"/>
        <w:ind w:left="200" w:right="1102"/>
      </w:pPr>
      <w:r>
        <w:rPr/>
        <w:br w:type="column"/>
      </w:r>
      <w:r>
        <w:rPr>
          <w:spacing w:val="-6"/>
        </w:rPr>
        <w:t>Appareils électromédicaux — </w:t>
      </w:r>
      <w:r>
        <w:rPr>
          <w:spacing w:val="-6"/>
        </w:rPr>
        <w:t>Partie</w:t>
      </w:r>
      <w:r>
        <w:rPr/>
        <w:t> </w:t>
      </w:r>
      <w:r>
        <w:rPr>
          <w:w w:val="90"/>
        </w:rPr>
        <w:t>2-26:</w:t>
      </w:r>
      <w:r>
        <w:rPr>
          <w:spacing w:val="5"/>
        </w:rPr>
        <w:t> </w:t>
      </w:r>
      <w:r>
        <w:rPr>
          <w:w w:val="90"/>
        </w:rPr>
        <w:t>Exigences</w:t>
      </w:r>
      <w:r>
        <w:rPr>
          <w:spacing w:val="6"/>
        </w:rPr>
        <w:t> </w:t>
      </w:r>
      <w:r>
        <w:rPr>
          <w:w w:val="90"/>
        </w:rPr>
        <w:t>particulières</w:t>
      </w:r>
      <w:r>
        <w:rPr>
          <w:spacing w:val="6"/>
        </w:rPr>
        <w:t> </w:t>
      </w:r>
      <w:r>
        <w:rPr>
          <w:w w:val="90"/>
        </w:rPr>
        <w:t>pour</w:t>
      </w:r>
      <w:r>
        <w:rPr>
          <w:spacing w:val="6"/>
        </w:rPr>
        <w:t> </w:t>
      </w:r>
      <w:r>
        <w:rPr>
          <w:spacing w:val="-5"/>
          <w:w w:val="90"/>
        </w:rPr>
        <w:t>la</w:t>
      </w:r>
    </w:p>
    <w:p>
      <w:pPr>
        <w:pStyle w:val="BodyText"/>
        <w:tabs>
          <w:tab w:pos="3346" w:val="left" w:leader="none"/>
        </w:tabs>
        <w:spacing w:line="249" w:lineRule="auto" w:before="1"/>
        <w:ind w:left="200" w:right="197"/>
      </w:pPr>
      <w:r>
        <w:rPr/>
        <w:t>sécurité de base et les performances es-</w:t>
        <w:tab/>
      </w:r>
      <w:r>
        <w:rPr>
          <w:spacing w:val="-14"/>
          <w:w w:val="90"/>
        </w:rPr>
        <w:t>BJ</w:t>
      </w:r>
      <w:r>
        <w:rPr/>
        <w:t> sentielles</w:t>
      </w:r>
      <w:r>
        <w:rPr>
          <w:spacing w:val="-12"/>
        </w:rPr>
        <w:t> </w:t>
      </w:r>
      <w:r>
        <w:rPr/>
        <w:t>des</w:t>
      </w:r>
      <w:r>
        <w:rPr>
          <w:spacing w:val="-11"/>
        </w:rPr>
        <w:t> </w:t>
      </w:r>
      <w:r>
        <w:rPr/>
        <w:t>électroencéphalographes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0" w:lineRule="auto" w:before="1" w:after="0"/>
        <w:ind w:left="393" w:right="0" w:hanging="193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3856199</wp:posOffset>
                </wp:positionH>
                <wp:positionV relativeFrom="paragraph">
                  <wp:posOffset>145646</wp:posOffset>
                </wp:positionV>
                <wp:extent cx="3246755" cy="3175"/>
                <wp:effectExtent l="0" t="0" r="0" b="0"/>
                <wp:wrapNone/>
                <wp:docPr id="792" name="Group 7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2" name="Group 79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93" name="Graphic 79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468207pt;width:255.65pt;height:.25pt;mso-position-horizontal-relative:page;mso-position-vertical-relative:paragraph;z-index:15823360" id="docshapegroup190" coordorigin="6073,229" coordsize="5113,5">
                <v:line style="position:absolute" from="6073,232" to="7333,232" stroked="true" strokeweight=".25pt" strokecolor="#000000">
                  <v:stroke dashstyle="solid"/>
                </v:line>
                <v:line style="position:absolute" from="7333,232" to="7733,232" stroked="true" strokeweight=".25pt" strokecolor="#000000">
                  <v:stroke dashstyle="solid"/>
                </v:line>
                <v:line style="position:absolute" from="7733,232" to="10590,232" stroked="true" strokeweight=".25pt" strokecolor="#000000">
                  <v:stroke dashstyle="solid"/>
                </v:line>
                <v:line style="position:absolute" from="10590,232" to="11186,23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5"/>
          <w:sz w:val="16"/>
        </w:rPr>
        <w:t>Amendement</w:t>
      </w:r>
      <w:r>
        <w:rPr>
          <w:spacing w:val="3"/>
          <w:sz w:val="16"/>
        </w:rPr>
        <w:t> </w:t>
      </w:r>
      <w:r>
        <w:rPr>
          <w:spacing w:val="-10"/>
          <w:sz w:val="16"/>
        </w:rPr>
        <w:t>1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header="0" w:footer="313" w:top="840" w:bottom="940" w:left="600" w:right="600"/>
          <w:cols w:num="5" w:equalWidth="0">
            <w:col w:w="1629" w:space="40"/>
            <w:col w:w="2848" w:space="39"/>
            <w:col w:w="636" w:space="160"/>
            <w:col w:w="1142" w:space="519"/>
            <w:col w:w="3697"/>
          </w:cols>
        </w:sectPr>
      </w:pPr>
    </w:p>
    <w:p>
      <w:pPr>
        <w:pStyle w:val="BodyText"/>
        <w:spacing w:line="192" w:lineRule="exact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457200</wp:posOffset>
                </wp:positionH>
                <wp:positionV relativeFrom="paragraph">
                  <wp:posOffset>268617</wp:posOffset>
                </wp:positionV>
                <wp:extent cx="3246755" cy="3175"/>
                <wp:effectExtent l="0" t="0" r="0" b="0"/>
                <wp:wrapNone/>
                <wp:docPr id="797" name="Group 7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7" name="Group 79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98" name="Graphic 79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15102pt;width:255.65pt;height:.25pt;mso-position-horizontal-relative:page;mso-position-vertical-relative:paragraph;z-index:15820800" id="docshapegroup191" coordorigin="720,423" coordsize="5113,5">
                <v:line style="position:absolute" from="720,426" to="1980,426" stroked="true" strokeweight=".25pt" strokecolor="#000000">
                  <v:stroke dashstyle="solid"/>
                </v:line>
                <v:line style="position:absolute" from="1980,426" to="2380,426" stroked="true" strokeweight=".25pt" strokecolor="#000000">
                  <v:stroke dashstyle="solid"/>
                </v:line>
                <v:line style="position:absolute" from="2380,426" to="5237,426" stroked="true" strokeweight=".25pt" strokecolor="#000000">
                  <v:stroke dashstyle="solid"/>
                </v:line>
                <v:line style="position:absolute" from="5237,426" to="5833,4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dement 1: Actions relatives aux </w:t>
      </w:r>
      <w:r>
        <w:rPr>
          <w:spacing w:val="-6"/>
        </w:rPr>
        <w:t>change-</w:t>
      </w:r>
      <w:r>
        <w:rPr/>
        <w:t> ments</w:t>
      </w:r>
      <w:r>
        <w:rPr>
          <w:spacing w:val="-12"/>
        </w:rPr>
        <w:t> </w:t>
      </w:r>
      <w:r>
        <w:rPr/>
        <w:t>climatiques</w:t>
      </w:r>
    </w:p>
    <w:p>
      <w:pPr>
        <w:pStyle w:val="Heading2"/>
        <w:tabs>
          <w:tab w:pos="2659" w:val="left" w:leader="none"/>
        </w:tabs>
        <w:spacing w:before="28"/>
        <w:ind w:left="999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130</w:t>
      </w:r>
      <w:r>
        <w:rPr/>
        <w:tab/>
      </w:r>
      <w:r>
        <w:rPr>
          <w:w w:val="90"/>
        </w:rPr>
        <w:t>Technologie</w:t>
      </w:r>
      <w:r>
        <w:rPr>
          <w:spacing w:val="19"/>
        </w:rPr>
        <w:t> </w:t>
      </w:r>
      <w:r>
        <w:rPr>
          <w:spacing w:val="-2"/>
        </w:rPr>
        <w:t>graphique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514" w:space="40"/>
            <w:col w:w="6156"/>
          </w:cols>
        </w:sectPr>
      </w:pPr>
    </w:p>
    <w:p>
      <w:pPr>
        <w:tabs>
          <w:tab w:pos="1859" w:val="left" w:leader="none"/>
        </w:tabs>
        <w:spacing w:line="249" w:lineRule="auto" w:before="87"/>
        <w:ind w:left="1859" w:right="117" w:hanging="1660"/>
        <w:jc w:val="left"/>
        <w:rPr>
          <w:sz w:val="18"/>
        </w:rPr>
      </w:pP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84</w:t>
        <w:tab/>
      </w:r>
      <w:r>
        <w:rPr>
          <w:spacing w:val="-4"/>
          <w:sz w:val="18"/>
        </w:rPr>
        <w:t>Dispositifs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pour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administration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des </w:t>
      </w:r>
      <w:r>
        <w:rPr>
          <w:sz w:val="18"/>
        </w:rPr>
        <w:t>produits médicaux et cathéters</w:t>
      </w:r>
    </w:p>
    <w:p>
      <w:pPr>
        <w:pStyle w:val="BodyText"/>
        <w:tabs>
          <w:tab w:pos="1459" w:val="left" w:leader="none"/>
          <w:tab w:pos="1859" w:val="left" w:leader="none"/>
        </w:tabs>
        <w:spacing w:before="85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23217:2024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Systèmes</w:t>
      </w:r>
      <w:r>
        <w:rPr>
          <w:spacing w:val="-6"/>
          <w:w w:val="95"/>
        </w:rPr>
        <w:t> </w:t>
      </w:r>
      <w:r>
        <w:rPr>
          <w:w w:val="95"/>
        </w:rPr>
        <w:t>d'injection</w:t>
      </w:r>
      <w:r>
        <w:rPr>
          <w:spacing w:val="-6"/>
          <w:w w:val="95"/>
        </w:rPr>
        <w:t> </w:t>
      </w:r>
      <w:r>
        <w:rPr>
          <w:w w:val="95"/>
        </w:rPr>
        <w:t>pour</w:t>
      </w:r>
      <w:r>
        <w:rPr>
          <w:spacing w:val="-6"/>
          <w:w w:val="95"/>
        </w:rPr>
        <w:t> </w:t>
      </w:r>
      <w:r>
        <w:rPr>
          <w:w w:val="95"/>
        </w:rPr>
        <w:t>auto-</w:t>
      </w:r>
      <w:r>
        <w:rPr>
          <w:spacing w:val="-2"/>
          <w:w w:val="95"/>
        </w:rPr>
        <w:t>adminis-</w:t>
      </w:r>
    </w:p>
    <w:p>
      <w:pPr>
        <w:pStyle w:val="Heading3"/>
        <w:spacing w:line="127" w:lineRule="exact"/>
      </w:pPr>
      <w:r>
        <w:rPr/>
        <w:br w:type="column"/>
      </w:r>
      <w:r>
        <w:rPr>
          <w:w w:val="80"/>
        </w:rPr>
        <w:t>ISO</w:t>
      </w:r>
      <w:r>
        <w:rPr>
          <w:spacing w:val="-4"/>
          <w:w w:val="95"/>
        </w:rPr>
        <w:t> </w:t>
      </w:r>
      <w:r>
        <w:rPr>
          <w:spacing w:val="-4"/>
          <w:w w:val="95"/>
        </w:rPr>
        <w:t>14298:2021/</w:t>
      </w:r>
    </w:p>
    <w:p>
      <w:pPr>
        <w:pStyle w:val="BodyText"/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</w:p>
    <w:p>
      <w:pPr>
        <w:pStyle w:val="BodyText"/>
        <w:tabs>
          <w:tab w:pos="531" w:val="left" w:leader="none"/>
        </w:tabs>
        <w:spacing w:line="127" w:lineRule="exact"/>
        <w:ind w:left="131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Technologie</w:t>
      </w:r>
      <w:r>
        <w:rPr>
          <w:spacing w:val="-10"/>
        </w:rPr>
        <w:t> </w:t>
      </w:r>
      <w:r>
        <w:rPr>
          <w:spacing w:val="-4"/>
        </w:rPr>
        <w:t>graphique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Management</w:t>
      </w:r>
    </w:p>
    <w:p>
      <w:pPr>
        <w:pStyle w:val="BodyText"/>
        <w:spacing w:before="8"/>
        <w:ind w:left="531"/>
      </w:pPr>
      <w:r>
        <w:rPr>
          <w:w w:val="90"/>
        </w:rPr>
        <w:t>des</w:t>
      </w:r>
      <w:r>
        <w:rPr>
          <w:spacing w:val="7"/>
        </w:rPr>
        <w:t> </w:t>
      </w:r>
      <w:r>
        <w:rPr>
          <w:w w:val="90"/>
        </w:rPr>
        <w:t>procédés</w:t>
      </w:r>
      <w:r>
        <w:rPr>
          <w:spacing w:val="7"/>
        </w:rPr>
        <w:t> </w:t>
      </w:r>
      <w:r>
        <w:rPr>
          <w:w w:val="90"/>
        </w:rPr>
        <w:t>d'impression</w:t>
      </w:r>
      <w:r>
        <w:rPr>
          <w:spacing w:val="7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spacing w:val="-2"/>
          <w:w w:val="90"/>
        </w:rPr>
        <w:t>sécurité</w:t>
      </w:r>
    </w:p>
    <w:p>
      <w:pPr>
        <w:pStyle w:val="ListParagraph"/>
        <w:numPr>
          <w:ilvl w:val="1"/>
          <w:numId w:val="3"/>
        </w:numPr>
        <w:tabs>
          <w:tab w:pos="724" w:val="left" w:leader="none"/>
          <w:tab w:pos="3388" w:val="left" w:leader="none"/>
        </w:tabs>
        <w:spacing w:line="240" w:lineRule="auto" w:before="8" w:after="0"/>
        <w:ind w:left="724" w:right="0" w:hanging="193"/>
        <w:jc w:val="left"/>
        <w:rPr>
          <w:sz w:val="16"/>
        </w:rPr>
      </w:pPr>
      <w:r>
        <w:rPr>
          <w:spacing w:val="-6"/>
          <w:sz w:val="16"/>
        </w:rPr>
        <w:t>Amendement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1: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Titre</w:t>
      </w:r>
      <w:r>
        <w:rPr>
          <w:spacing w:val="-1"/>
          <w:sz w:val="16"/>
        </w:rPr>
        <w:t> </w:t>
      </w:r>
      <w:r>
        <w:rPr>
          <w:spacing w:val="-6"/>
          <w:sz w:val="16"/>
        </w:rPr>
        <w:t>manque</w:t>
      </w:r>
      <w:r>
        <w:rPr>
          <w:sz w:val="16"/>
        </w:rPr>
        <w:tab/>
      </w:r>
      <w:r>
        <w:rPr>
          <w:spacing w:val="-2"/>
          <w:sz w:val="16"/>
        </w:rPr>
        <w:t>gratuit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header="0" w:footer="313" w:top="840" w:bottom="940" w:left="600" w:right="600"/>
          <w:cols w:num="3" w:equalWidth="0">
            <w:col w:w="4586" w:space="767"/>
            <w:col w:w="1289" w:space="39"/>
            <w:col w:w="4029"/>
          </w:cols>
        </w:sectPr>
      </w:pPr>
    </w:p>
    <w:p>
      <w:pPr>
        <w:pStyle w:val="BodyText"/>
        <w:spacing w:line="249" w:lineRule="auto" w:before="8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3856199</wp:posOffset>
                </wp:positionH>
                <wp:positionV relativeFrom="paragraph">
                  <wp:posOffset>-25074</wp:posOffset>
                </wp:positionV>
                <wp:extent cx="3246755" cy="3175"/>
                <wp:effectExtent l="0" t="0" r="0" b="0"/>
                <wp:wrapNone/>
                <wp:docPr id="802" name="Group 8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2" name="Group 80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03" name="Graphic 80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1.97437pt;width:255.65pt;height:.25pt;mso-position-horizontal-relative:page;mso-position-vertical-relative:paragraph;z-index:15823872" id="docshapegroup192" coordorigin="6073,-39" coordsize="5113,5">
                <v:line style="position:absolute" from="6073,-37" to="7333,-37" stroked="true" strokeweight=".25pt" strokecolor="#000000">
                  <v:stroke dashstyle="solid"/>
                </v:line>
                <v:line style="position:absolute" from="7333,-37" to="7733,-37" stroked="true" strokeweight=".25pt" strokecolor="#000000">
                  <v:stroke dashstyle="solid"/>
                </v:line>
                <v:line style="position:absolute" from="7733,-37" to="10590,-37" stroked="true" strokeweight=".25pt" strokecolor="#000000">
                  <v:stroke dashstyle="solid"/>
                </v:line>
                <v:line style="position:absolute" from="10590,-37" to="11186,-3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tration</w:t>
      </w:r>
      <w:r>
        <w:rPr>
          <w:spacing w:val="-8"/>
        </w:rPr>
        <w:t> </w:t>
      </w:r>
      <w:r>
        <w:rPr>
          <w:spacing w:val="-2"/>
        </w:rPr>
        <w:t>par</w:t>
      </w:r>
      <w:r>
        <w:rPr>
          <w:spacing w:val="-8"/>
        </w:rPr>
        <w:t> </w:t>
      </w:r>
      <w:r>
        <w:rPr>
          <w:spacing w:val="-2"/>
        </w:rPr>
        <w:t>des</w:t>
      </w:r>
      <w:r>
        <w:rPr>
          <w:spacing w:val="-8"/>
        </w:rPr>
        <w:t> </w:t>
      </w:r>
      <w:r>
        <w:rPr>
          <w:spacing w:val="-2"/>
        </w:rPr>
        <w:t>patients</w:t>
      </w:r>
      <w:r>
        <w:rPr>
          <w:spacing w:val="-8"/>
        </w:rPr>
        <w:t> </w:t>
      </w:r>
      <w:r>
        <w:rPr>
          <w:spacing w:val="-2"/>
        </w:rPr>
        <w:t>pédiatriques</w:t>
      </w:r>
      <w:r>
        <w:rPr>
          <w:spacing w:val="-8"/>
        </w:rPr>
        <w:t> </w:t>
      </w:r>
      <w:r>
        <w:rPr>
          <w:spacing w:val="-2"/>
        </w:rPr>
        <w:t>— </w:t>
      </w:r>
      <w:r>
        <w:rPr>
          <w:w w:val="90"/>
        </w:rPr>
        <w:t>Exigences et lignes directrices relatives </w:t>
      </w:r>
      <w:r>
        <w:rPr>
          <w:w w:val="90"/>
        </w:rPr>
        <w:t>à</w:t>
      </w:r>
      <w:r>
        <w:rPr/>
        <w:t> la</w:t>
      </w:r>
      <w:r>
        <w:rPr>
          <w:spacing w:val="-12"/>
        </w:rPr>
        <w:t> </w:t>
      </w:r>
      <w:r>
        <w:rPr/>
        <w:t>conception</w:t>
      </w:r>
    </w:p>
    <w:p>
      <w:pPr>
        <w:tabs>
          <w:tab w:pos="2629" w:val="left" w:leader="none"/>
        </w:tabs>
        <w:spacing w:line="201" w:lineRule="exact" w:before="9"/>
        <w:ind w:left="969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138</w:t>
      </w:r>
      <w:r>
        <w:rPr>
          <w:sz w:val="18"/>
        </w:rPr>
        <w:tab/>
      </w:r>
      <w:r>
        <w:rPr>
          <w:w w:val="90"/>
          <w:sz w:val="18"/>
        </w:rPr>
        <w:t>Tubes,</w:t>
      </w:r>
      <w:r>
        <w:rPr>
          <w:spacing w:val="7"/>
          <w:sz w:val="18"/>
        </w:rPr>
        <w:t> </w:t>
      </w:r>
      <w:r>
        <w:rPr>
          <w:w w:val="90"/>
          <w:sz w:val="18"/>
        </w:rPr>
        <w:t>raccords</w:t>
      </w:r>
      <w:r>
        <w:rPr>
          <w:spacing w:val="8"/>
          <w:sz w:val="18"/>
        </w:rPr>
        <w:t> </w:t>
      </w:r>
      <w:r>
        <w:rPr>
          <w:w w:val="90"/>
          <w:sz w:val="18"/>
        </w:rPr>
        <w:t>et</w:t>
      </w:r>
      <w:r>
        <w:rPr>
          <w:spacing w:val="7"/>
          <w:sz w:val="18"/>
        </w:rPr>
        <w:t> </w:t>
      </w:r>
      <w:r>
        <w:rPr>
          <w:w w:val="90"/>
          <w:sz w:val="18"/>
        </w:rPr>
        <w:t>robinetterie</w:t>
      </w:r>
      <w:r>
        <w:rPr>
          <w:spacing w:val="8"/>
          <w:sz w:val="18"/>
        </w:rPr>
        <w:t> </w:t>
      </w:r>
      <w:r>
        <w:rPr>
          <w:spacing w:val="-5"/>
          <w:w w:val="90"/>
          <w:sz w:val="18"/>
        </w:rPr>
        <w:t>en</w:t>
      </w:r>
    </w:p>
    <w:p>
      <w:pPr>
        <w:tabs>
          <w:tab w:pos="2629" w:val="left" w:leader="none"/>
        </w:tabs>
        <w:spacing w:line="249" w:lineRule="auto" w:before="0"/>
        <w:ind w:left="2629" w:right="1002" w:hanging="2138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457200</wp:posOffset>
                </wp:positionH>
                <wp:positionV relativeFrom="paragraph">
                  <wp:posOffset>260122</wp:posOffset>
                </wp:positionV>
                <wp:extent cx="3246755" cy="3175"/>
                <wp:effectExtent l="0" t="0" r="0" b="0"/>
                <wp:wrapNone/>
                <wp:docPr id="807" name="Group 8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7" name="Group 80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08" name="Graphic 80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0.482073pt;width:255.65pt;height:.25pt;mso-position-horizontal-relative:page;mso-position-vertical-relative:paragraph;z-index:15821312" id="docshapegroup193" coordorigin="720,410" coordsize="5113,5">
                <v:line style="position:absolute" from="720,412" to="1980,412" stroked="true" strokeweight=".25pt" strokecolor="#000000">
                  <v:stroke dashstyle="solid"/>
                </v:line>
                <v:line style="position:absolute" from="1980,412" to="2380,412" stroked="true" strokeweight=".25pt" strokecolor="#000000">
                  <v:stroke dashstyle="solid"/>
                </v:line>
                <v:line style="position:absolute" from="2380,412" to="5237,412" stroked="true" strokeweight=".25pt" strokecolor="#000000">
                  <v:stroke dashstyle="solid"/>
                </v:line>
                <v:line style="position:absolute" from="5237,412" to="5833,41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position w:val="4"/>
          <w:sz w:val="16"/>
        </w:rPr>
        <w:t>F</w:t>
      </w:r>
      <w:r>
        <w:rPr>
          <w:position w:val="4"/>
          <w:sz w:val="16"/>
        </w:rPr>
        <w:tab/>
      </w:r>
      <w:r>
        <w:rPr>
          <w:spacing w:val="-6"/>
          <w:sz w:val="18"/>
        </w:rPr>
        <w:t>matières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plastiques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pour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le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trans</w:t>
      </w:r>
      <w:r>
        <w:rPr>
          <w:spacing w:val="-6"/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port des fluides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11910" w:h="16840"/>
          <w:pgMar w:header="0" w:footer="313" w:top="840" w:bottom="940" w:left="600" w:right="600"/>
          <w:cols w:num="2" w:equalWidth="0">
            <w:col w:w="4544" w:space="40"/>
            <w:col w:w="6126"/>
          </w:cols>
        </w:sectPr>
      </w:pPr>
    </w:p>
    <w:p>
      <w:pPr>
        <w:tabs>
          <w:tab w:pos="1859" w:val="left" w:leader="none"/>
        </w:tabs>
        <w:spacing w:line="249" w:lineRule="auto" w:before="6"/>
        <w:ind w:left="1859" w:right="38" w:hanging="1660"/>
        <w:jc w:val="left"/>
        <w:rPr>
          <w:sz w:val="18"/>
        </w:rPr>
      </w:pP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85</w:t>
        <w:tab/>
      </w:r>
      <w:r>
        <w:rPr>
          <w:spacing w:val="-6"/>
          <w:sz w:val="18"/>
        </w:rPr>
        <w:t>Énergie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nucléaire,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technologies </w:t>
      </w:r>
      <w:r>
        <w:rPr>
          <w:sz w:val="18"/>
        </w:rPr>
        <w:t>nucléaires,</w:t>
      </w:r>
      <w:r>
        <w:rPr>
          <w:spacing w:val="-4"/>
          <w:sz w:val="18"/>
        </w:rPr>
        <w:t> </w:t>
      </w:r>
      <w:r>
        <w:rPr>
          <w:sz w:val="18"/>
        </w:rPr>
        <w:t>et</w:t>
      </w:r>
      <w:r>
        <w:rPr>
          <w:spacing w:val="-4"/>
          <w:sz w:val="18"/>
        </w:rPr>
        <w:t> </w:t>
      </w:r>
      <w:r>
        <w:rPr>
          <w:sz w:val="18"/>
        </w:rPr>
        <w:t>radioprotection</w:t>
      </w:r>
    </w:p>
    <w:p>
      <w:pPr>
        <w:spacing w:before="78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16422-</w:t>
      </w:r>
      <w:r>
        <w:rPr>
          <w:spacing w:val="-2"/>
        </w:rPr>
        <w:t>1:2024</w:t>
      </w:r>
    </w:p>
    <w:p>
      <w:pPr>
        <w:pStyle w:val="BodyText"/>
        <w:tabs>
          <w:tab w:pos="599" w:val="left" w:leader="none"/>
        </w:tabs>
        <w:spacing w:line="249" w:lineRule="auto" w:before="77"/>
        <w:ind w:left="600" w:right="906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Tubes</w:t>
      </w:r>
      <w:r>
        <w:rPr>
          <w:spacing w:val="-13"/>
        </w:rPr>
        <w:t> </w:t>
      </w:r>
      <w:r>
        <w:rPr>
          <w:spacing w:val="-6"/>
        </w:rPr>
        <w:t>et</w:t>
      </w:r>
      <w:r>
        <w:rPr>
          <w:spacing w:val="-11"/>
        </w:rPr>
        <w:t> </w:t>
      </w:r>
      <w:r>
        <w:rPr>
          <w:spacing w:val="-6"/>
        </w:rPr>
        <w:t>assemblages</w:t>
      </w:r>
      <w:r>
        <w:rPr>
          <w:spacing w:val="-11"/>
        </w:rPr>
        <w:t> </w:t>
      </w:r>
      <w:r>
        <w:rPr>
          <w:spacing w:val="-6"/>
        </w:rPr>
        <w:t>en</w:t>
      </w:r>
      <w:r>
        <w:rPr>
          <w:spacing w:val="-11"/>
        </w:rPr>
        <w:t> </w:t>
      </w:r>
      <w:r>
        <w:rPr>
          <w:spacing w:val="-6"/>
        </w:rPr>
        <w:t>poly(chlorure</w:t>
      </w:r>
      <w:r>
        <w:rPr/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vinyle)</w:t>
      </w:r>
      <w:r>
        <w:rPr>
          <w:spacing w:val="8"/>
        </w:rPr>
        <w:t> </w:t>
      </w:r>
      <w:r>
        <w:rPr>
          <w:w w:val="90"/>
        </w:rPr>
        <w:t>non</w:t>
      </w:r>
      <w:r>
        <w:rPr>
          <w:spacing w:val="7"/>
        </w:rPr>
        <w:t> </w:t>
      </w:r>
      <w:r>
        <w:rPr>
          <w:w w:val="90"/>
        </w:rPr>
        <w:t>plastifié</w:t>
      </w:r>
      <w:r>
        <w:rPr>
          <w:spacing w:val="8"/>
        </w:rPr>
        <w:t> </w:t>
      </w:r>
      <w:r>
        <w:rPr>
          <w:w w:val="90"/>
        </w:rPr>
        <w:t>orienté</w:t>
      </w:r>
      <w:r>
        <w:rPr>
          <w:spacing w:val="7"/>
        </w:rPr>
        <w:t> </w:t>
      </w:r>
      <w:r>
        <w:rPr>
          <w:w w:val="90"/>
        </w:rPr>
        <w:t>(PVC-</w:t>
      </w:r>
      <w:r>
        <w:rPr>
          <w:spacing w:val="-5"/>
          <w:w w:val="90"/>
        </w:rPr>
        <w:t>O)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241" w:space="1112"/>
            <w:col w:w="1144" w:space="116"/>
            <w:col w:w="4097"/>
          </w:cols>
        </w:sectPr>
      </w:pPr>
    </w:p>
    <w:p>
      <w:pPr>
        <w:pStyle w:val="BodyText"/>
        <w:spacing w:before="61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19443:2018/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459" w:val="left" w:leader="none"/>
        </w:tabs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49" w:lineRule="auto" w:before="61"/>
        <w:ind w:left="191" w:right="93"/>
      </w:pPr>
      <w:r>
        <w:rPr/>
        <w:br w:type="column"/>
      </w:r>
      <w:r>
        <w:rPr/>
        <w:t>Systèmes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management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 qualité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Exigences</w:t>
      </w:r>
      <w:r>
        <w:rPr>
          <w:spacing w:val="-9"/>
        </w:rPr>
        <w:t> </w:t>
      </w:r>
      <w:r>
        <w:rPr/>
        <w:t>spécifiques </w:t>
      </w:r>
      <w:r>
        <w:rPr>
          <w:spacing w:val="-6"/>
        </w:rPr>
        <w:t>pour l'application de l'ISO </w:t>
      </w:r>
      <w:r>
        <w:rPr>
          <w:spacing w:val="-6"/>
        </w:rPr>
        <w:t>9001:2015</w:t>
      </w:r>
      <w:r>
        <w:rPr/>
        <w:t> par</w:t>
      </w:r>
      <w:r>
        <w:rPr>
          <w:spacing w:val="-10"/>
        </w:rPr>
        <w:t> </w:t>
      </w:r>
      <w:r>
        <w:rPr/>
        <w:t>les</w:t>
      </w:r>
      <w:r>
        <w:rPr>
          <w:spacing w:val="-10"/>
        </w:rPr>
        <w:t> </w:t>
      </w:r>
      <w:r>
        <w:rPr/>
        <w:t>organisations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chaîne </w:t>
      </w:r>
      <w:r>
        <w:rPr>
          <w:spacing w:val="-2"/>
        </w:rPr>
        <w:t>d'approvisionnement</w:t>
      </w:r>
      <w:r>
        <w:rPr>
          <w:spacing w:val="-11"/>
        </w:rPr>
        <w:t> </w:t>
      </w:r>
      <w:r>
        <w:rPr>
          <w:spacing w:val="-2"/>
        </w:rPr>
        <w:t>du</w:t>
      </w:r>
      <w:r>
        <w:rPr>
          <w:spacing w:val="-11"/>
        </w:rPr>
        <w:t> </w:t>
      </w:r>
      <w:r>
        <w:rPr>
          <w:spacing w:val="-2"/>
        </w:rPr>
        <w:t>secteur</w:t>
      </w:r>
      <w:r>
        <w:rPr>
          <w:spacing w:val="-11"/>
        </w:rPr>
        <w:t> </w:t>
      </w:r>
      <w:r>
        <w:rPr>
          <w:spacing w:val="-2"/>
        </w:rPr>
        <w:t>de </w:t>
      </w:r>
      <w:r>
        <w:rPr/>
        <w:t>l'énergie</w:t>
      </w:r>
      <w:r>
        <w:rPr>
          <w:spacing w:val="-11"/>
        </w:rPr>
        <w:t> </w:t>
      </w:r>
      <w:r>
        <w:rPr/>
        <w:t>nucléaire</w:t>
      </w:r>
      <w:r>
        <w:rPr>
          <w:spacing w:val="-11"/>
        </w:rPr>
        <w:t> </w:t>
      </w:r>
      <w:r>
        <w:rPr/>
        <w:t>fournissant</w:t>
      </w:r>
      <w:r>
        <w:rPr>
          <w:spacing w:val="-11"/>
        </w:rPr>
        <w:t> </w:t>
      </w:r>
      <w:r>
        <w:rPr/>
        <w:t>des</w:t>
      </w:r>
    </w:p>
    <w:p>
      <w:pPr>
        <w:pStyle w:val="BodyText"/>
        <w:spacing w:line="249" w:lineRule="auto" w:before="4"/>
        <w:ind w:left="191"/>
      </w:pPr>
      <w:r>
        <w:rPr>
          <w:spacing w:val="-2"/>
        </w:rPr>
        <w:t>produits</w:t>
      </w:r>
      <w:r>
        <w:rPr>
          <w:spacing w:val="-11"/>
        </w:rPr>
        <w:t> </w:t>
      </w:r>
      <w:r>
        <w:rPr>
          <w:spacing w:val="-2"/>
        </w:rPr>
        <w:t>ou</w:t>
      </w:r>
      <w:r>
        <w:rPr>
          <w:spacing w:val="-11"/>
        </w:rPr>
        <w:t> </w:t>
      </w:r>
      <w:r>
        <w:rPr>
          <w:spacing w:val="-2"/>
        </w:rPr>
        <w:t>services</w:t>
      </w:r>
      <w:r>
        <w:rPr>
          <w:spacing w:val="-11"/>
        </w:rPr>
        <w:t> </w:t>
      </w:r>
      <w:r>
        <w:rPr>
          <w:spacing w:val="-2"/>
        </w:rPr>
        <w:t>importants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la </w:t>
      </w:r>
      <w:r>
        <w:rPr>
          <w:w w:val="90"/>
        </w:rPr>
        <w:t>sûreté nucléaire (IPSN) — </w:t>
      </w:r>
      <w:r>
        <w:rPr>
          <w:w w:val="90"/>
        </w:rPr>
        <w:t>Amendement</w:t>
      </w:r>
      <w:r>
        <w:rPr/>
        <w:t> 1:</w:t>
      </w:r>
      <w:r>
        <w:rPr>
          <w:spacing w:val="-12"/>
        </w:rPr>
        <w:t> </w:t>
      </w:r>
      <w:r>
        <w:rPr/>
        <w:t>Actions</w:t>
      </w:r>
      <w:r>
        <w:rPr>
          <w:spacing w:val="-11"/>
        </w:rPr>
        <w:t> </w:t>
      </w:r>
      <w:r>
        <w:rPr/>
        <w:t>relatives</w:t>
      </w:r>
      <w:r>
        <w:rPr>
          <w:spacing w:val="-11"/>
        </w:rPr>
        <w:t> </w:t>
      </w:r>
      <w:r>
        <w:rPr/>
        <w:t>aux</w:t>
      </w:r>
      <w:r>
        <w:rPr>
          <w:spacing w:val="-11"/>
        </w:rPr>
        <w:t> </w:t>
      </w:r>
      <w:r>
        <w:rPr/>
        <w:t>changements </w:t>
      </w:r>
      <w:r>
        <w:rPr>
          <w:spacing w:val="-2"/>
        </w:rPr>
        <w:t>climatiques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7"/>
      </w:pPr>
    </w:p>
    <w:p>
      <w:pPr>
        <w:pStyle w:val="BodyText"/>
        <w:ind w:left="171"/>
      </w:pPr>
      <w:r>
        <w:rPr>
          <w:spacing w:val="-2"/>
          <w:w w:val="105"/>
        </w:rPr>
        <w:t>gratuit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6"/>
      </w:pPr>
    </w:p>
    <w:p>
      <w:pPr>
        <w:pStyle w:val="Heading3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16422-</w:t>
      </w:r>
      <w:r>
        <w:rPr>
          <w:spacing w:val="-2"/>
        </w:rPr>
        <w:t>2:2024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Heading3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16422-</w:t>
      </w:r>
      <w:r>
        <w:rPr>
          <w:spacing w:val="-2"/>
        </w:rPr>
        <w:t>5:2024</w:t>
      </w:r>
    </w:p>
    <w:p>
      <w:pPr>
        <w:pStyle w:val="BodyText"/>
        <w:tabs>
          <w:tab w:pos="3805" w:val="left" w:leader="none"/>
        </w:tabs>
        <w:spacing w:before="2"/>
        <w:ind w:left="600"/>
      </w:pPr>
      <w:r>
        <w:rPr/>
        <w:br w:type="column"/>
      </w:r>
      <w:r>
        <w:rPr>
          <w:spacing w:val="-4"/>
        </w:rPr>
        <w:t>pour</w:t>
      </w:r>
      <w:r>
        <w:rPr>
          <w:spacing w:val="-10"/>
        </w:rPr>
        <w:t> </w:t>
      </w:r>
      <w:r>
        <w:rPr>
          <w:spacing w:val="-4"/>
        </w:rPr>
        <w:t>le</w:t>
      </w:r>
      <w:r>
        <w:rPr>
          <w:spacing w:val="-9"/>
        </w:rPr>
        <w:t> </w:t>
      </w:r>
      <w:r>
        <w:rPr>
          <w:spacing w:val="-4"/>
        </w:rPr>
        <w:t>transport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l'eau</w:t>
      </w:r>
      <w:r>
        <w:rPr>
          <w:spacing w:val="-9"/>
        </w:rPr>
        <w:t> </w:t>
      </w:r>
      <w:r>
        <w:rPr>
          <w:spacing w:val="-4"/>
        </w:rPr>
        <w:t>sous</w:t>
      </w:r>
      <w:r>
        <w:rPr>
          <w:spacing w:val="-9"/>
        </w:rPr>
        <w:t> </w:t>
      </w:r>
      <w:r>
        <w:rPr>
          <w:spacing w:val="-4"/>
        </w:rPr>
        <w:t>pression</w:t>
      </w:r>
      <w:r>
        <w:rPr/>
        <w:tab/>
      </w:r>
      <w:r>
        <w:rPr>
          <w:spacing w:val="-10"/>
        </w:rPr>
        <w:t>B</w:t>
      </w:r>
    </w:p>
    <w:p>
      <w:pPr>
        <w:pStyle w:val="ListParagraph"/>
        <w:numPr>
          <w:ilvl w:val="0"/>
          <w:numId w:val="9"/>
        </w:numPr>
        <w:tabs>
          <w:tab w:pos="793" w:val="left" w:leader="none"/>
        </w:tabs>
        <w:spacing w:line="240" w:lineRule="auto" w:before="8" w:after="0"/>
        <w:ind w:left="793" w:right="0" w:hanging="193"/>
        <w:jc w:val="left"/>
        <w:rPr>
          <w:sz w:val="16"/>
        </w:rPr>
      </w:pPr>
      <w:r>
        <w:rPr>
          <w:w w:val="85"/>
          <w:sz w:val="16"/>
        </w:rPr>
        <w:t>Partie</w:t>
      </w:r>
      <w:r>
        <w:rPr>
          <w:spacing w:val="1"/>
          <w:sz w:val="16"/>
        </w:rPr>
        <w:t> </w:t>
      </w:r>
      <w:r>
        <w:rPr>
          <w:w w:val="85"/>
          <w:sz w:val="16"/>
        </w:rPr>
        <w:t>1:</w:t>
      </w:r>
      <w:r>
        <w:rPr>
          <w:spacing w:val="2"/>
          <w:sz w:val="16"/>
        </w:rPr>
        <w:t> </w:t>
      </w:r>
      <w:r>
        <w:rPr>
          <w:spacing w:val="-2"/>
          <w:w w:val="85"/>
          <w:sz w:val="16"/>
        </w:rPr>
        <w:t>Généralités</w:t>
      </w:r>
    </w:p>
    <w:p>
      <w:pPr>
        <w:pStyle w:val="BodyText"/>
        <w:tabs>
          <w:tab w:pos="599" w:val="left" w:leader="none"/>
        </w:tabs>
        <w:spacing w:line="249" w:lineRule="auto" w:before="96"/>
        <w:ind w:left="600" w:right="906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Tubes</w:t>
      </w:r>
      <w:r>
        <w:rPr>
          <w:spacing w:val="-13"/>
        </w:rPr>
        <w:t> </w:t>
      </w:r>
      <w:r>
        <w:rPr>
          <w:spacing w:val="-6"/>
        </w:rPr>
        <w:t>et</w:t>
      </w:r>
      <w:r>
        <w:rPr>
          <w:spacing w:val="-11"/>
        </w:rPr>
        <w:t> </w:t>
      </w:r>
      <w:r>
        <w:rPr>
          <w:spacing w:val="-6"/>
        </w:rPr>
        <w:t>assemblages</w:t>
      </w:r>
      <w:r>
        <w:rPr>
          <w:spacing w:val="-11"/>
        </w:rPr>
        <w:t> </w:t>
      </w:r>
      <w:r>
        <w:rPr>
          <w:spacing w:val="-6"/>
        </w:rPr>
        <w:t>en</w:t>
      </w:r>
      <w:r>
        <w:rPr>
          <w:spacing w:val="-11"/>
        </w:rPr>
        <w:t> </w:t>
      </w:r>
      <w:r>
        <w:rPr>
          <w:spacing w:val="-6"/>
        </w:rPr>
        <w:t>poly(chlorure</w:t>
      </w:r>
      <w:r>
        <w:rPr/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vinyle)</w:t>
      </w:r>
      <w:r>
        <w:rPr>
          <w:spacing w:val="8"/>
        </w:rPr>
        <w:t> </w:t>
      </w:r>
      <w:r>
        <w:rPr>
          <w:w w:val="90"/>
        </w:rPr>
        <w:t>non</w:t>
      </w:r>
      <w:r>
        <w:rPr>
          <w:spacing w:val="7"/>
        </w:rPr>
        <w:t> </w:t>
      </w:r>
      <w:r>
        <w:rPr>
          <w:w w:val="90"/>
        </w:rPr>
        <w:t>plastifié</w:t>
      </w:r>
      <w:r>
        <w:rPr>
          <w:spacing w:val="8"/>
        </w:rPr>
        <w:t> </w:t>
      </w:r>
      <w:r>
        <w:rPr>
          <w:w w:val="90"/>
        </w:rPr>
        <w:t>orienté</w:t>
      </w:r>
      <w:r>
        <w:rPr>
          <w:spacing w:val="7"/>
        </w:rPr>
        <w:t> </w:t>
      </w:r>
      <w:r>
        <w:rPr>
          <w:w w:val="90"/>
        </w:rPr>
        <w:t>(PVC-</w:t>
      </w:r>
      <w:r>
        <w:rPr>
          <w:spacing w:val="-5"/>
          <w:w w:val="90"/>
        </w:rPr>
        <w:t>O)</w:t>
      </w:r>
    </w:p>
    <w:p>
      <w:pPr>
        <w:pStyle w:val="BodyText"/>
        <w:tabs>
          <w:tab w:pos="3786" w:val="left" w:leader="none"/>
        </w:tabs>
        <w:spacing w:before="2"/>
        <w:ind w:left="600"/>
      </w:pPr>
      <w:r>
        <w:rPr>
          <w:spacing w:val="-4"/>
        </w:rPr>
        <w:t>pour</w:t>
      </w:r>
      <w:r>
        <w:rPr>
          <w:spacing w:val="-10"/>
        </w:rPr>
        <w:t> </w:t>
      </w:r>
      <w:r>
        <w:rPr>
          <w:spacing w:val="-4"/>
        </w:rPr>
        <w:t>le</w:t>
      </w:r>
      <w:r>
        <w:rPr>
          <w:spacing w:val="-9"/>
        </w:rPr>
        <w:t> </w:t>
      </w:r>
      <w:r>
        <w:rPr>
          <w:spacing w:val="-4"/>
        </w:rPr>
        <w:t>transport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l'eau</w:t>
      </w:r>
      <w:r>
        <w:rPr>
          <w:spacing w:val="-9"/>
        </w:rPr>
        <w:t> </w:t>
      </w:r>
      <w:r>
        <w:rPr>
          <w:spacing w:val="-4"/>
        </w:rPr>
        <w:t>sous</w:t>
      </w:r>
      <w:r>
        <w:rPr>
          <w:spacing w:val="-9"/>
        </w:rPr>
        <w:t> </w:t>
      </w:r>
      <w:r>
        <w:rPr>
          <w:spacing w:val="-4"/>
        </w:rPr>
        <w:t>pression</w:t>
      </w:r>
      <w:r>
        <w:rPr/>
        <w:tab/>
      </w:r>
      <w:r>
        <w:rPr>
          <w:spacing w:val="-10"/>
        </w:rPr>
        <w:t>D</w:t>
      </w:r>
    </w:p>
    <w:p>
      <w:pPr>
        <w:pStyle w:val="ListParagraph"/>
        <w:numPr>
          <w:ilvl w:val="0"/>
          <w:numId w:val="9"/>
        </w:numPr>
        <w:tabs>
          <w:tab w:pos="793" w:val="left" w:leader="none"/>
        </w:tabs>
        <w:spacing w:line="240" w:lineRule="auto" w:before="8" w:after="0"/>
        <w:ind w:left="793" w:right="0" w:hanging="193"/>
        <w:jc w:val="left"/>
        <w:rPr>
          <w:sz w:val="16"/>
        </w:rPr>
      </w:pPr>
      <w:r>
        <w:rPr>
          <w:w w:val="85"/>
          <w:sz w:val="16"/>
        </w:rPr>
        <w:t>Partie</w:t>
      </w:r>
      <w:r>
        <w:rPr>
          <w:spacing w:val="3"/>
          <w:sz w:val="16"/>
        </w:rPr>
        <w:t> </w:t>
      </w:r>
      <w:r>
        <w:rPr>
          <w:w w:val="85"/>
          <w:sz w:val="16"/>
        </w:rPr>
        <w:t>2:</w:t>
      </w:r>
      <w:r>
        <w:rPr>
          <w:spacing w:val="-7"/>
          <w:sz w:val="16"/>
        </w:rPr>
        <w:t> </w:t>
      </w:r>
      <w:r>
        <w:rPr>
          <w:spacing w:val="-2"/>
          <w:w w:val="85"/>
          <w:sz w:val="16"/>
        </w:rPr>
        <w:t>Tubes</w:t>
      </w:r>
    </w:p>
    <w:p>
      <w:pPr>
        <w:pStyle w:val="BodyText"/>
        <w:tabs>
          <w:tab w:pos="599" w:val="left" w:leader="none"/>
        </w:tabs>
        <w:spacing w:line="249" w:lineRule="auto" w:before="96"/>
        <w:ind w:left="600" w:right="906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Tubes</w:t>
      </w:r>
      <w:r>
        <w:rPr>
          <w:spacing w:val="-13"/>
        </w:rPr>
        <w:t> </w:t>
      </w:r>
      <w:r>
        <w:rPr>
          <w:spacing w:val="-6"/>
        </w:rPr>
        <w:t>et</w:t>
      </w:r>
      <w:r>
        <w:rPr>
          <w:spacing w:val="-11"/>
        </w:rPr>
        <w:t> </w:t>
      </w:r>
      <w:r>
        <w:rPr>
          <w:spacing w:val="-6"/>
        </w:rPr>
        <w:t>assemblages</w:t>
      </w:r>
      <w:r>
        <w:rPr>
          <w:spacing w:val="-11"/>
        </w:rPr>
        <w:t> </w:t>
      </w:r>
      <w:r>
        <w:rPr>
          <w:spacing w:val="-6"/>
        </w:rPr>
        <w:t>en</w:t>
      </w:r>
      <w:r>
        <w:rPr>
          <w:spacing w:val="-11"/>
        </w:rPr>
        <w:t> </w:t>
      </w:r>
      <w:r>
        <w:rPr>
          <w:spacing w:val="-6"/>
        </w:rPr>
        <w:t>poly(chlorure</w:t>
      </w:r>
      <w:r>
        <w:rPr/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vinyle)</w:t>
      </w:r>
      <w:r>
        <w:rPr>
          <w:spacing w:val="8"/>
        </w:rPr>
        <w:t> </w:t>
      </w:r>
      <w:r>
        <w:rPr>
          <w:w w:val="90"/>
        </w:rPr>
        <w:t>non</w:t>
      </w:r>
      <w:r>
        <w:rPr>
          <w:spacing w:val="7"/>
        </w:rPr>
        <w:t> </w:t>
      </w:r>
      <w:r>
        <w:rPr>
          <w:w w:val="90"/>
        </w:rPr>
        <w:t>plastifié</w:t>
      </w:r>
      <w:r>
        <w:rPr>
          <w:spacing w:val="8"/>
        </w:rPr>
        <w:t> </w:t>
      </w:r>
      <w:r>
        <w:rPr>
          <w:w w:val="90"/>
        </w:rPr>
        <w:t>orienté</w:t>
      </w:r>
      <w:r>
        <w:rPr>
          <w:spacing w:val="7"/>
        </w:rPr>
        <w:t> </w:t>
      </w:r>
      <w:r>
        <w:rPr>
          <w:w w:val="90"/>
        </w:rPr>
        <w:t>(PVC-</w:t>
      </w:r>
      <w:r>
        <w:rPr>
          <w:spacing w:val="-5"/>
          <w:w w:val="90"/>
        </w:rPr>
        <w:t>O)</w:t>
      </w:r>
    </w:p>
    <w:p>
      <w:pPr>
        <w:pStyle w:val="BodyText"/>
        <w:tabs>
          <w:tab w:pos="3805" w:val="left" w:leader="none"/>
        </w:tabs>
        <w:spacing w:line="249" w:lineRule="auto" w:before="1"/>
        <w:ind w:left="600" w:right="197"/>
      </w:pPr>
      <w:r>
        <w:rPr/>
        <w:t>pour le transport de l'eau sous pres-</w:t>
        <w:tab/>
      </w:r>
      <w:r>
        <w:rPr>
          <w:spacing w:val="-22"/>
        </w:rPr>
        <w:t>B</w:t>
      </w:r>
      <w:r>
        <w:rPr/>
        <w:t> sion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Partie</w:t>
      </w:r>
      <w:r>
        <w:rPr>
          <w:spacing w:val="-3"/>
        </w:rPr>
        <w:t> </w:t>
      </w:r>
      <w:r>
        <w:rPr/>
        <w:t>5:</w:t>
      </w:r>
      <w:r>
        <w:rPr>
          <w:spacing w:val="-3"/>
        </w:rPr>
        <w:t> </w:t>
      </w:r>
      <w:r>
        <w:rPr/>
        <w:t>Aptitude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l'emploi</w:t>
      </w:r>
      <w:r>
        <w:rPr>
          <w:spacing w:val="-3"/>
        </w:rPr>
        <w:t> </w:t>
      </w:r>
      <w:r>
        <w:rPr/>
        <w:t>du</w:t>
      </w:r>
    </w:p>
    <w:p>
      <w:pPr>
        <w:pStyle w:val="BodyText"/>
        <w:spacing w:before="1"/>
        <w:ind w:left="600"/>
      </w:pPr>
      <w:r>
        <w:rPr>
          <w:spacing w:val="-2"/>
        </w:rPr>
        <w:t>système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1629" w:space="40"/>
            <w:col w:w="2837" w:space="39"/>
            <w:col w:w="648" w:space="160"/>
            <w:col w:w="1144" w:space="116"/>
            <w:col w:w="4097"/>
          </w:cols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1"/>
        <w:gridCol w:w="373"/>
        <w:gridCol w:w="3017"/>
        <w:gridCol w:w="711"/>
        <w:gridCol w:w="1251"/>
        <w:gridCol w:w="373"/>
        <w:gridCol w:w="2970"/>
        <w:gridCol w:w="517"/>
      </w:tblGrid>
      <w:tr>
        <w:trPr>
          <w:trHeight w:val="805" w:hRule="atLeast"/>
        </w:trPr>
        <w:tc>
          <w:tcPr>
            <w:tcW w:w="1221" w:type="dxa"/>
          </w:tcPr>
          <w:p>
            <w:pPr>
              <w:pStyle w:val="TableParagraph"/>
              <w:spacing w:before="22"/>
              <w:ind w:right="3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5"/>
                <w:sz w:val="16"/>
              </w:rPr>
              <w:t> </w:t>
            </w:r>
            <w:r>
              <w:rPr>
                <w:w w:val="85"/>
                <w:sz w:val="16"/>
              </w:rPr>
              <w:t>4437-</w:t>
            </w:r>
            <w:r>
              <w:rPr>
                <w:spacing w:val="-2"/>
                <w:w w:val="85"/>
                <w:sz w:val="16"/>
              </w:rPr>
              <w:t>1:2024</w:t>
            </w:r>
          </w:p>
        </w:tc>
        <w:tc>
          <w:tcPr>
            <w:tcW w:w="373" w:type="dxa"/>
          </w:tcPr>
          <w:p>
            <w:pPr>
              <w:pStyle w:val="TableParagraph"/>
              <w:spacing w:before="22"/>
              <w:ind w:left="2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17" w:type="dxa"/>
          </w:tcPr>
          <w:p>
            <w:pPr>
              <w:pStyle w:val="TableParagraph"/>
              <w:spacing w:line="190" w:lineRule="atLeast" w:before="16"/>
              <w:ind w:left="116" w:right="79"/>
              <w:rPr>
                <w:sz w:val="16"/>
              </w:rPr>
            </w:pPr>
            <w:r>
              <w:rPr>
                <w:w w:val="90"/>
                <w:sz w:val="16"/>
              </w:rPr>
              <w:t>Systèmes de canalisations en plastique</w:t>
            </w:r>
            <w:r>
              <w:rPr>
                <w:sz w:val="16"/>
              </w:rPr>
              <w:t> pour la distribution de combustibles </w:t>
            </w:r>
            <w:r>
              <w:rPr>
                <w:w w:val="90"/>
                <w:sz w:val="16"/>
              </w:rPr>
              <w:t>gazeux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Polyéthylène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(PE)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Partie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1: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Généralités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ind w:right="3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12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5"/>
                <w:sz w:val="16"/>
              </w:rPr>
              <w:t> </w:t>
            </w:r>
            <w:r>
              <w:rPr>
                <w:w w:val="85"/>
                <w:sz w:val="16"/>
              </w:rPr>
              <w:t>6142-</w:t>
            </w:r>
            <w:r>
              <w:rPr>
                <w:spacing w:val="-2"/>
                <w:w w:val="85"/>
                <w:sz w:val="16"/>
              </w:rPr>
              <w:t>2:2024</w:t>
            </w:r>
          </w:p>
        </w:tc>
        <w:tc>
          <w:tcPr>
            <w:tcW w:w="37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auto" w:before="22"/>
              <w:ind w:left="89" w:right="102"/>
              <w:rPr>
                <w:sz w:val="16"/>
              </w:rPr>
            </w:pPr>
            <w:r>
              <w:rPr>
                <w:spacing w:val="-8"/>
                <w:sz w:val="16"/>
              </w:rPr>
              <w:t>en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fr</w:t>
            </w:r>
          </w:p>
        </w:tc>
        <w:tc>
          <w:tcPr>
            <w:tcW w:w="297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90" w:lineRule="atLeast" w:before="16"/>
              <w:ind w:left="116" w:right="337"/>
              <w:rPr>
                <w:sz w:val="16"/>
              </w:rPr>
            </w:pPr>
            <w:r>
              <w:rPr>
                <w:sz w:val="16"/>
              </w:rPr>
              <w:t>Analyse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gaz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Préparation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 </w:t>
            </w:r>
            <w:r>
              <w:rPr>
                <w:spacing w:val="-4"/>
                <w:sz w:val="16"/>
              </w:rPr>
              <w:t>mélanges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gaz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pour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étalonnage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— Partie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2: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Méthode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gravimétrique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pour </w:t>
            </w:r>
            <w:r>
              <w:rPr>
                <w:sz w:val="16"/>
              </w:rPr>
              <w:t>les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mélanges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Classe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II</w:t>
            </w:r>
          </w:p>
        </w:tc>
        <w:tc>
          <w:tcPr>
            <w:tcW w:w="51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ind w:right="75"/>
              <w:jc w:val="righ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C</w:t>
            </w:r>
          </w:p>
        </w:tc>
      </w:tr>
      <w:tr>
        <w:trPr>
          <w:trHeight w:val="257" w:hRule="atLeast"/>
        </w:trPr>
        <w:tc>
          <w:tcPr>
            <w:tcW w:w="1221" w:type="dxa"/>
          </w:tcPr>
          <w:p>
            <w:pPr>
              <w:pStyle w:val="TableParagraph"/>
              <w:spacing w:line="170" w:lineRule="exact" w:before="67"/>
              <w:ind w:right="3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5"/>
                <w:sz w:val="16"/>
              </w:rPr>
              <w:t> </w:t>
            </w:r>
            <w:r>
              <w:rPr>
                <w:w w:val="85"/>
                <w:sz w:val="16"/>
              </w:rPr>
              <w:t>4437-</w:t>
            </w:r>
            <w:r>
              <w:rPr>
                <w:spacing w:val="-2"/>
                <w:w w:val="85"/>
                <w:sz w:val="16"/>
              </w:rPr>
              <w:t>2:2024</w:t>
            </w:r>
          </w:p>
        </w:tc>
        <w:tc>
          <w:tcPr>
            <w:tcW w:w="373" w:type="dxa"/>
          </w:tcPr>
          <w:p>
            <w:pPr>
              <w:pStyle w:val="TableParagraph"/>
              <w:spacing w:line="170" w:lineRule="exact" w:before="67"/>
              <w:ind w:left="2" w:right="2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17" w:type="dxa"/>
          </w:tcPr>
          <w:p>
            <w:pPr>
              <w:pStyle w:val="TableParagraph"/>
              <w:spacing w:line="170" w:lineRule="exact" w:before="67"/>
              <w:ind w:left="116"/>
              <w:rPr>
                <w:sz w:val="16"/>
              </w:rPr>
            </w:pPr>
            <w:r>
              <w:rPr>
                <w:w w:val="90"/>
                <w:sz w:val="16"/>
              </w:rPr>
              <w:t>Systèmes</w:t>
            </w:r>
            <w:r>
              <w:rPr>
                <w:spacing w:val="-5"/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w w:val="90"/>
                <w:sz w:val="16"/>
              </w:rPr>
              <w:t>canalisations</w:t>
            </w:r>
            <w:r>
              <w:rPr>
                <w:spacing w:val="-4"/>
                <w:sz w:val="16"/>
              </w:rPr>
              <w:t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plastique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4" w:lineRule="exact" w:before="64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37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4" w:lineRule="exact" w:before="64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Optique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et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photonique</w:t>
            </w:r>
          </w:p>
        </w:tc>
        <w:tc>
          <w:tcPr>
            <w:tcW w:w="51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  <w:spacing w:line="249" w:lineRule="auto" w:before="13"/>
        <w:ind w:left="1860" w:right="78"/>
      </w:pPr>
      <w:r>
        <w:rPr>
          <w:spacing w:val="-2"/>
        </w:rPr>
        <w:t>pour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distribution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combustibles </w:t>
      </w:r>
      <w:r>
        <w:rPr>
          <w:w w:val="90"/>
        </w:rPr>
        <w:t>gazeux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Polyéthylène</w:t>
      </w:r>
      <w:r>
        <w:rPr>
          <w:spacing w:val="-3"/>
          <w:w w:val="90"/>
        </w:rPr>
        <w:t> </w:t>
      </w:r>
      <w:r>
        <w:rPr>
          <w:w w:val="90"/>
        </w:rPr>
        <w:t>(PE)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Partie</w:t>
      </w:r>
      <w:r>
        <w:rPr/>
        <w:t> 2:</w:t>
      </w:r>
      <w:r>
        <w:rPr>
          <w:spacing w:val="-18"/>
        </w:rPr>
        <w:t> </w:t>
      </w:r>
      <w:r>
        <w:rPr/>
        <w:t>Tubes</w:t>
      </w:r>
    </w:p>
    <w:p>
      <w:pPr>
        <w:pStyle w:val="BodyText"/>
        <w:tabs>
          <w:tab w:pos="1859" w:val="left" w:leader="none"/>
        </w:tabs>
        <w:spacing w:before="90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4437-3:2024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  <w:r>
        <w:rPr/>
        <w:tab/>
      </w:r>
      <w:r>
        <w:rPr>
          <w:w w:val="90"/>
        </w:rPr>
        <w:t>Systèmes</w:t>
      </w:r>
      <w:r>
        <w:rPr>
          <w:spacing w:val="-5"/>
        </w:rPr>
        <w:t> </w:t>
      </w:r>
      <w:r>
        <w:rPr>
          <w:w w:val="90"/>
        </w:rPr>
        <w:t>de</w:t>
      </w:r>
      <w:r>
        <w:rPr>
          <w:spacing w:val="-4"/>
        </w:rPr>
        <w:t> </w:t>
      </w:r>
      <w:r>
        <w:rPr>
          <w:w w:val="90"/>
        </w:rPr>
        <w:t>canalisations</w:t>
      </w:r>
      <w:r>
        <w:rPr>
          <w:spacing w:val="-4"/>
        </w:rPr>
        <w:t> </w:t>
      </w:r>
      <w:r>
        <w:rPr>
          <w:w w:val="90"/>
        </w:rPr>
        <w:t>en</w:t>
      </w:r>
      <w:r>
        <w:rPr>
          <w:spacing w:val="-4"/>
        </w:rPr>
        <w:t> </w:t>
      </w:r>
      <w:r>
        <w:rPr>
          <w:spacing w:val="-2"/>
          <w:w w:val="90"/>
        </w:rPr>
        <w:t>plastique</w:t>
      </w:r>
    </w:p>
    <w:p>
      <w:pPr>
        <w:pStyle w:val="ListParagraph"/>
        <w:numPr>
          <w:ilvl w:val="0"/>
          <w:numId w:val="6"/>
        </w:numPr>
        <w:tabs>
          <w:tab w:pos="706" w:val="left" w:leader="none"/>
          <w:tab w:pos="1966" w:val="left" w:leader="none"/>
          <w:tab w:pos="2366" w:val="left" w:leader="none"/>
        </w:tabs>
        <w:spacing w:line="158" w:lineRule="auto" w:before="136" w:after="0"/>
        <w:ind w:left="706" w:right="0" w:hanging="506"/>
        <w:jc w:val="left"/>
        <w:rPr>
          <w:position w:val="-8"/>
          <w:sz w:val="16"/>
        </w:rPr>
      </w:pPr>
      <w:r>
        <w:rPr/>
        <w:br w:type="column"/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10109:2024</w:t>
      </w:r>
      <w:r>
        <w:rPr>
          <w:sz w:val="16"/>
        </w:rPr>
        <w:tab/>
      </w:r>
      <w:r>
        <w:rPr>
          <w:spacing w:val="-5"/>
          <w:sz w:val="16"/>
        </w:rPr>
        <w:t>en</w:t>
      </w:r>
      <w:r>
        <w:rPr>
          <w:sz w:val="16"/>
        </w:rPr>
        <w:tab/>
      </w:r>
      <w:r>
        <w:rPr>
          <w:w w:val="95"/>
          <w:sz w:val="16"/>
        </w:rPr>
        <w:t>Optiques</w:t>
      </w:r>
      <w:r>
        <w:rPr>
          <w:spacing w:val="1"/>
          <w:sz w:val="16"/>
        </w:rPr>
        <w:t> </w:t>
      </w:r>
      <w:r>
        <w:rPr>
          <w:w w:val="95"/>
          <w:sz w:val="16"/>
        </w:rPr>
        <w:t>et</w:t>
      </w:r>
      <w:r>
        <w:rPr>
          <w:spacing w:val="1"/>
          <w:sz w:val="16"/>
        </w:rPr>
        <w:t> </w:t>
      </w:r>
      <w:r>
        <w:rPr>
          <w:w w:val="95"/>
          <w:sz w:val="16"/>
        </w:rPr>
        <w:t>photonique</w:t>
      </w:r>
      <w:r>
        <w:rPr>
          <w:spacing w:val="1"/>
          <w:sz w:val="16"/>
        </w:rPr>
        <w:t> </w:t>
      </w:r>
      <w:r>
        <w:rPr>
          <w:w w:val="95"/>
          <w:sz w:val="16"/>
        </w:rPr>
        <w:t>—</w:t>
      </w:r>
      <w:r>
        <w:rPr>
          <w:spacing w:val="1"/>
          <w:sz w:val="16"/>
        </w:rPr>
        <w:t> </w:t>
      </w:r>
      <w:r>
        <w:rPr>
          <w:spacing w:val="-2"/>
          <w:w w:val="95"/>
          <w:sz w:val="16"/>
        </w:rPr>
        <w:t>Direc-</w:t>
      </w:r>
    </w:p>
    <w:p>
      <w:pPr>
        <w:pStyle w:val="BodyText"/>
        <w:spacing w:line="143" w:lineRule="exact"/>
        <w:ind w:left="2366"/>
      </w:pPr>
      <w:r>
        <w:rPr>
          <w:w w:val="90"/>
        </w:rPr>
        <w:t>tives</w:t>
      </w:r>
      <w:r>
        <w:rPr>
          <w:spacing w:val="-2"/>
        </w:rPr>
        <w:t> </w:t>
      </w:r>
      <w:r>
        <w:rPr>
          <w:w w:val="90"/>
        </w:rPr>
        <w:t>relatives</w:t>
      </w:r>
      <w:r>
        <w:rPr>
          <w:spacing w:val="-1"/>
        </w:rPr>
        <w:t> </w:t>
      </w:r>
      <w:r>
        <w:rPr>
          <w:w w:val="90"/>
        </w:rPr>
        <w:t>au</w:t>
      </w:r>
      <w:r>
        <w:rPr>
          <w:spacing w:val="-1"/>
        </w:rPr>
        <w:t> </w:t>
      </w:r>
      <w:r>
        <w:rPr>
          <w:w w:val="90"/>
        </w:rPr>
        <w:t>choix</w:t>
      </w:r>
      <w:r>
        <w:rPr>
          <w:spacing w:val="-1"/>
        </w:rPr>
        <w:t> </w:t>
      </w:r>
      <w:r>
        <w:rPr>
          <w:w w:val="90"/>
        </w:rPr>
        <w:t>des</w:t>
      </w:r>
      <w:r>
        <w:rPr>
          <w:spacing w:val="-1"/>
        </w:rPr>
        <w:t> </w:t>
      </w:r>
      <w:r>
        <w:rPr>
          <w:spacing w:val="-2"/>
          <w:w w:val="90"/>
        </w:rPr>
        <w:t>essais</w:t>
      </w:r>
    </w:p>
    <w:p>
      <w:pPr>
        <w:pStyle w:val="BodyText"/>
        <w:tabs>
          <w:tab w:pos="5552" w:val="left" w:leader="none"/>
        </w:tabs>
        <w:spacing w:before="8"/>
        <w:ind w:left="2366"/>
      </w:pPr>
      <w:r>
        <w:rPr>
          <w:spacing w:val="-2"/>
        </w:rPr>
        <w:t>environnementaux</w:t>
      </w:r>
      <w:r>
        <w:rPr/>
        <w:tab/>
      </w:r>
      <w:r>
        <w:rPr>
          <w:spacing w:val="-10"/>
        </w:rPr>
        <w:t>D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478" w:space="368"/>
            <w:col w:w="5864"/>
          </w:cols>
        </w:sectPr>
      </w:pPr>
    </w:p>
    <w:p>
      <w:pPr>
        <w:pStyle w:val="BodyText"/>
        <w:spacing w:line="249" w:lineRule="auto" w:before="8"/>
        <w:ind w:left="1860"/>
      </w:pPr>
      <w:r>
        <w:rPr/>
        <w:t>pour la distribution de combustibles </w:t>
      </w:r>
      <w:r>
        <w:rPr>
          <w:w w:val="90"/>
        </w:rPr>
        <w:t>gazeux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Polyéthylène</w:t>
      </w:r>
      <w:r>
        <w:rPr>
          <w:spacing w:val="-4"/>
          <w:w w:val="90"/>
        </w:rPr>
        <w:t> </w:t>
      </w:r>
      <w:r>
        <w:rPr>
          <w:w w:val="90"/>
        </w:rPr>
        <w:t>(PE)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Partie</w:t>
      </w:r>
      <w:r>
        <w:rPr>
          <w:spacing w:val="-4"/>
          <w:w w:val="90"/>
        </w:rPr>
        <w:t> </w:t>
      </w:r>
      <w:r>
        <w:rPr>
          <w:w w:val="90"/>
        </w:rPr>
        <w:t>3:</w:t>
      </w:r>
      <w:r>
        <w:rPr/>
        <w:t> </w:t>
      </w:r>
      <w:r>
        <w:rPr>
          <w:spacing w:val="-2"/>
        </w:rPr>
        <w:t>Raccords</w:t>
      </w:r>
    </w:p>
    <w:p>
      <w:pPr>
        <w:pStyle w:val="BodyText"/>
        <w:tabs>
          <w:tab w:pos="1859" w:val="left" w:leader="none"/>
        </w:tabs>
        <w:spacing w:before="90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4437-5:2024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  <w:r>
        <w:rPr/>
        <w:tab/>
      </w:r>
      <w:r>
        <w:rPr>
          <w:w w:val="90"/>
        </w:rPr>
        <w:t>Systèmes</w:t>
      </w:r>
      <w:r>
        <w:rPr>
          <w:spacing w:val="-5"/>
        </w:rPr>
        <w:t> </w:t>
      </w:r>
      <w:r>
        <w:rPr>
          <w:w w:val="90"/>
        </w:rPr>
        <w:t>de</w:t>
      </w:r>
      <w:r>
        <w:rPr>
          <w:spacing w:val="-4"/>
        </w:rPr>
        <w:t> </w:t>
      </w:r>
      <w:r>
        <w:rPr>
          <w:w w:val="90"/>
        </w:rPr>
        <w:t>canalisations</w:t>
      </w:r>
      <w:r>
        <w:rPr>
          <w:spacing w:val="-4"/>
        </w:rPr>
        <w:t> </w:t>
      </w:r>
      <w:r>
        <w:rPr>
          <w:w w:val="90"/>
        </w:rPr>
        <w:t>en</w:t>
      </w:r>
      <w:r>
        <w:rPr>
          <w:spacing w:val="-4"/>
        </w:rPr>
        <w:t> </w:t>
      </w:r>
      <w:r>
        <w:rPr>
          <w:spacing w:val="-2"/>
          <w:w w:val="90"/>
        </w:rPr>
        <w:t>plastique</w:t>
      </w:r>
    </w:p>
    <w:p>
      <w:pPr>
        <w:pStyle w:val="ListParagraph"/>
        <w:numPr>
          <w:ilvl w:val="0"/>
          <w:numId w:val="6"/>
        </w:numPr>
        <w:tabs>
          <w:tab w:pos="678" w:val="left" w:leader="none"/>
        </w:tabs>
        <w:spacing w:line="158" w:lineRule="auto" w:before="131" w:after="0"/>
        <w:ind w:left="678" w:right="0" w:hanging="478"/>
        <w:jc w:val="left"/>
        <w:rPr>
          <w:position w:val="-8"/>
          <w:sz w:val="16"/>
        </w:rPr>
      </w:pPr>
      <w:r>
        <w:rPr/>
        <w:br w:type="column"/>
      </w:r>
      <w:r>
        <w:rPr>
          <w:w w:val="90"/>
          <w:sz w:val="16"/>
        </w:rPr>
        <w:t>ISO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9211-1:2024</w:t>
      </w:r>
      <w:r>
        <w:rPr>
          <w:spacing w:val="37"/>
          <w:sz w:val="16"/>
        </w:rPr>
        <w:t>  </w:t>
      </w:r>
      <w:r>
        <w:rPr>
          <w:spacing w:val="-5"/>
          <w:w w:val="90"/>
          <w:sz w:val="16"/>
        </w:rPr>
        <w:t>en</w:t>
      </w:r>
    </w:p>
    <w:p>
      <w:pPr>
        <w:pStyle w:val="BodyText"/>
        <w:spacing w:line="143" w:lineRule="exact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111"/>
        <w:ind w:left="191" w:right="472"/>
      </w:pPr>
      <w:r>
        <w:rPr/>
        <w:br w:type="column"/>
      </w:r>
      <w:r>
        <w:rPr>
          <w:spacing w:val="-4"/>
        </w:rPr>
        <w:t>Optique et photonique —</w:t>
      </w:r>
      <w:r>
        <w:rPr>
          <w:spacing w:val="-13"/>
        </w:rPr>
        <w:t> </w:t>
      </w:r>
      <w:r>
        <w:rPr>
          <w:spacing w:val="-4"/>
        </w:rPr>
        <w:t>Traitements </w:t>
      </w:r>
      <w:r>
        <w:rPr/>
        <w:t>optiques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Partie</w:t>
      </w:r>
      <w:r>
        <w:rPr>
          <w:spacing w:val="-8"/>
        </w:rPr>
        <w:t> </w:t>
      </w:r>
      <w:r>
        <w:rPr/>
        <w:t>1:</w:t>
      </w:r>
      <w:r>
        <w:rPr>
          <w:spacing w:val="-15"/>
        </w:rPr>
        <w:t> </w:t>
      </w:r>
      <w:r>
        <w:rPr/>
        <w:t>Vocabulaire</w:t>
      </w:r>
    </w:p>
    <w:p>
      <w:pPr>
        <w:pStyle w:val="Heading3"/>
        <w:spacing w:before="1"/>
        <w:ind w:left="0" w:right="197"/>
        <w:jc w:val="right"/>
      </w:pPr>
      <w:r>
        <w:rPr>
          <w:spacing w:val="-10"/>
        </w:rPr>
        <w:t>D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518" w:space="356"/>
            <w:col w:w="2108" w:space="40"/>
            <w:col w:w="368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spacing w:line="249" w:lineRule="auto" w:before="0"/>
        <w:ind w:left="199" w:right="0" w:firstLine="0"/>
        <w:jc w:val="left"/>
        <w:rPr>
          <w:sz w:val="16"/>
        </w:rPr>
      </w:pP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22499:2024</w:t>
      </w:r>
    </w:p>
    <w:p>
      <w:pPr>
        <w:pStyle w:val="BodyText"/>
        <w:spacing w:line="249" w:lineRule="auto" w:before="8"/>
        <w:ind w:left="600"/>
      </w:pPr>
      <w:r>
        <w:rPr/>
        <w:br w:type="column"/>
      </w:r>
      <w:r>
        <w:rPr/>
        <w:t>pour la distribution de combustibles </w:t>
      </w:r>
      <w:r>
        <w:rPr>
          <w:w w:val="90"/>
        </w:rPr>
        <w:t>gazeux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Polyéthylène</w:t>
      </w:r>
      <w:r>
        <w:rPr>
          <w:spacing w:val="-4"/>
          <w:w w:val="90"/>
        </w:rPr>
        <w:t> </w:t>
      </w:r>
      <w:r>
        <w:rPr>
          <w:w w:val="90"/>
        </w:rPr>
        <w:t>(PE)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Partie</w:t>
      </w:r>
      <w:r>
        <w:rPr>
          <w:spacing w:val="-4"/>
          <w:w w:val="90"/>
        </w:rPr>
        <w:t> </w:t>
      </w:r>
      <w:r>
        <w:rPr>
          <w:w w:val="90"/>
        </w:rPr>
        <w:t>5:</w:t>
      </w:r>
    </w:p>
    <w:p>
      <w:pPr>
        <w:pStyle w:val="BodyText"/>
        <w:spacing w:before="1"/>
        <w:ind w:left="600"/>
      </w:pPr>
      <w:r>
        <w:rPr>
          <w:spacing w:val="-2"/>
        </w:rPr>
        <w:t>Aptitude</w:t>
      </w:r>
      <w:r>
        <w:rPr>
          <w:spacing w:val="-7"/>
        </w:rPr>
        <w:t> </w:t>
      </w:r>
      <w:r>
        <w:rPr>
          <w:spacing w:val="-2"/>
        </w:rPr>
        <w:t>à</w:t>
      </w:r>
      <w:r>
        <w:rPr>
          <w:spacing w:val="-6"/>
        </w:rPr>
        <w:t> </w:t>
      </w:r>
      <w:r>
        <w:rPr>
          <w:spacing w:val="-2"/>
        </w:rPr>
        <w:t>l'emploi</w:t>
      </w:r>
      <w:r>
        <w:rPr>
          <w:spacing w:val="-6"/>
        </w:rPr>
        <w:t> </w:t>
      </w:r>
      <w:r>
        <w:rPr>
          <w:spacing w:val="-2"/>
        </w:rPr>
        <w:t>du</w:t>
      </w:r>
      <w:r>
        <w:rPr>
          <w:spacing w:val="-6"/>
        </w:rPr>
        <w:t> </w:t>
      </w:r>
      <w:r>
        <w:rPr>
          <w:spacing w:val="-2"/>
        </w:rPr>
        <w:t>système</w:t>
      </w:r>
    </w:p>
    <w:p>
      <w:pPr>
        <w:pStyle w:val="BodyText"/>
        <w:tabs>
          <w:tab w:pos="599" w:val="left" w:leader="none"/>
        </w:tabs>
        <w:spacing w:line="249" w:lineRule="auto" w:before="96"/>
        <w:ind w:left="599" w:right="38" w:hanging="400"/>
      </w:pPr>
      <w:r>
        <w:rPr>
          <w:spacing w:val="-6"/>
        </w:rPr>
        <w:t>en</w:t>
      </w:r>
      <w:r>
        <w:rPr/>
        <w:tab/>
        <w:t>Tubes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matières</w:t>
      </w:r>
      <w:r>
        <w:rPr>
          <w:spacing w:val="-10"/>
        </w:rPr>
        <w:t> </w:t>
      </w:r>
      <w:r>
        <w:rPr/>
        <w:t>thermoplastiques </w:t>
      </w:r>
      <w:r>
        <w:rPr>
          <w:spacing w:val="-4"/>
        </w:rPr>
        <w:t>pour</w:t>
      </w:r>
      <w:r>
        <w:rPr>
          <w:spacing w:val="-9"/>
        </w:rPr>
        <w:t> </w:t>
      </w:r>
      <w:r>
        <w:rPr>
          <w:spacing w:val="-4"/>
        </w:rPr>
        <w:t>le</w:t>
      </w:r>
      <w:r>
        <w:rPr>
          <w:spacing w:val="-9"/>
        </w:rPr>
        <w:t> </w:t>
      </w:r>
      <w:r>
        <w:rPr>
          <w:spacing w:val="-4"/>
        </w:rPr>
        <w:t>transport</w:t>
      </w:r>
      <w:r>
        <w:rPr>
          <w:spacing w:val="-9"/>
        </w:rPr>
        <w:t> </w:t>
      </w:r>
      <w:r>
        <w:rPr>
          <w:spacing w:val="-4"/>
        </w:rPr>
        <w:t>des</w:t>
      </w:r>
      <w:r>
        <w:rPr>
          <w:spacing w:val="-9"/>
        </w:rPr>
        <w:t> </w:t>
      </w:r>
      <w:r>
        <w:rPr>
          <w:spacing w:val="-4"/>
        </w:rPr>
        <w:t>fluides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Contrôle </w:t>
      </w:r>
      <w:r>
        <w:rPr/>
        <w:t>des</w:t>
      </w:r>
      <w:r>
        <w:rPr>
          <w:spacing w:val="-12"/>
        </w:rPr>
        <w:t> </w:t>
      </w:r>
      <w:r>
        <w:rPr/>
        <w:t>assemblages</w:t>
      </w:r>
      <w:r>
        <w:rPr>
          <w:spacing w:val="-11"/>
        </w:rPr>
        <w:t> </w:t>
      </w:r>
      <w:r>
        <w:rPr/>
        <w:t>par</w:t>
      </w:r>
      <w:r>
        <w:rPr>
          <w:spacing w:val="-11"/>
        </w:rPr>
        <w:t> </w:t>
      </w:r>
      <w:r>
        <w:rPr/>
        <w:t>soudage</w:t>
      </w:r>
      <w:r>
        <w:rPr>
          <w:spacing w:val="-11"/>
        </w:rPr>
        <w:t> </w:t>
      </w:r>
      <w:r>
        <w:rPr/>
        <w:t>bout</w:t>
      </w:r>
      <w:r>
        <w:rPr>
          <w:spacing w:val="-11"/>
        </w:rPr>
        <w:t> </w:t>
      </w:r>
      <w:r>
        <w:rPr/>
        <w:t>à</w:t>
      </w:r>
    </w:p>
    <w:p>
      <w:pPr>
        <w:pStyle w:val="ListParagraph"/>
        <w:numPr>
          <w:ilvl w:val="0"/>
          <w:numId w:val="7"/>
        </w:numPr>
        <w:tabs>
          <w:tab w:pos="706" w:val="left" w:leader="none"/>
          <w:tab w:pos="2366" w:val="left" w:leader="none"/>
        </w:tabs>
        <w:spacing w:line="158" w:lineRule="auto" w:before="131" w:after="0"/>
        <w:ind w:left="706" w:right="0" w:hanging="493"/>
        <w:jc w:val="left"/>
        <w:rPr>
          <w:position w:val="-8"/>
          <w:sz w:val="16"/>
        </w:rPr>
      </w:pPr>
      <w:r>
        <w:rPr/>
        <w:br w:type="column"/>
      </w:r>
      <w:r>
        <w:rPr>
          <w:w w:val="90"/>
          <w:sz w:val="16"/>
        </w:rPr>
        <w:t>ISO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9211-2:2024</w:t>
      </w:r>
      <w:r>
        <w:rPr>
          <w:spacing w:val="37"/>
          <w:sz w:val="16"/>
        </w:rPr>
        <w:t>  </w:t>
      </w:r>
      <w:r>
        <w:rPr>
          <w:spacing w:val="-5"/>
          <w:w w:val="90"/>
          <w:sz w:val="16"/>
        </w:rPr>
        <w:t>en</w:t>
      </w:r>
      <w:r>
        <w:rPr>
          <w:sz w:val="16"/>
        </w:rPr>
        <w:tab/>
      </w:r>
      <w:r>
        <w:rPr>
          <w:w w:val="95"/>
          <w:sz w:val="16"/>
        </w:rPr>
        <w:t>Optique</w:t>
      </w:r>
      <w:r>
        <w:rPr>
          <w:spacing w:val="6"/>
          <w:sz w:val="16"/>
        </w:rPr>
        <w:t> </w:t>
      </w:r>
      <w:r>
        <w:rPr>
          <w:w w:val="95"/>
          <w:sz w:val="16"/>
        </w:rPr>
        <w:t>et</w:t>
      </w:r>
      <w:r>
        <w:rPr>
          <w:spacing w:val="6"/>
          <w:sz w:val="16"/>
        </w:rPr>
        <w:t> </w:t>
      </w:r>
      <w:r>
        <w:rPr>
          <w:w w:val="95"/>
          <w:sz w:val="16"/>
        </w:rPr>
        <w:t>photonique</w:t>
      </w:r>
      <w:r>
        <w:rPr>
          <w:spacing w:val="6"/>
          <w:sz w:val="16"/>
        </w:rPr>
        <w:t> </w:t>
      </w:r>
      <w:r>
        <w:rPr>
          <w:w w:val="95"/>
          <w:sz w:val="16"/>
        </w:rPr>
        <w:t>—</w:t>
      </w:r>
      <w:r>
        <w:rPr>
          <w:spacing w:val="-2"/>
          <w:w w:val="95"/>
          <w:sz w:val="16"/>
        </w:rPr>
        <w:t> Traitements</w:t>
      </w:r>
    </w:p>
    <w:p>
      <w:pPr>
        <w:pStyle w:val="BodyText"/>
        <w:spacing w:line="143" w:lineRule="exact"/>
        <w:ind w:left="2366"/>
      </w:pPr>
      <w:r>
        <w:rPr>
          <w:w w:val="90"/>
        </w:rPr>
        <w:t>optiques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Partie</w:t>
      </w:r>
      <w:r>
        <w:rPr>
          <w:spacing w:val="3"/>
        </w:rPr>
        <w:t> </w:t>
      </w:r>
      <w:r>
        <w:rPr>
          <w:w w:val="90"/>
        </w:rPr>
        <w:t>2:</w:t>
      </w:r>
      <w:r>
        <w:rPr>
          <w:spacing w:val="3"/>
        </w:rPr>
        <w:t> </w:t>
      </w:r>
      <w:r>
        <w:rPr>
          <w:w w:val="90"/>
        </w:rPr>
        <w:t>Propriétés</w:t>
      </w:r>
      <w:r>
        <w:rPr>
          <w:spacing w:val="3"/>
        </w:rPr>
        <w:t> </w:t>
      </w:r>
      <w:r>
        <w:rPr>
          <w:spacing w:val="-2"/>
          <w:w w:val="90"/>
        </w:rPr>
        <w:t>optiques</w:t>
      </w:r>
    </w:p>
    <w:p>
      <w:pPr>
        <w:pStyle w:val="Heading3"/>
        <w:spacing w:before="8"/>
        <w:ind w:left="0" w:right="197"/>
        <w:jc w:val="right"/>
      </w:pPr>
      <w:r>
        <w:rPr>
          <w:spacing w:val="-10"/>
          <w:w w:val="90"/>
        </w:rPr>
        <w:t>C</w:t>
      </w:r>
    </w:p>
    <w:p>
      <w:pPr>
        <w:pStyle w:val="BodyText"/>
        <w:spacing w:before="123"/>
      </w:pPr>
    </w:p>
    <w:p>
      <w:pPr>
        <w:pStyle w:val="ListParagraph"/>
        <w:numPr>
          <w:ilvl w:val="0"/>
          <w:numId w:val="7"/>
        </w:numPr>
        <w:tabs>
          <w:tab w:pos="706" w:val="left" w:leader="none"/>
          <w:tab w:pos="2366" w:val="left" w:leader="none"/>
        </w:tabs>
        <w:spacing w:line="158" w:lineRule="auto" w:before="0" w:after="0"/>
        <w:ind w:left="706" w:right="0" w:hanging="506"/>
        <w:jc w:val="left"/>
        <w:rPr>
          <w:position w:val="-8"/>
          <w:sz w:val="16"/>
        </w:rPr>
      </w:pPr>
      <w:r>
        <w:rPr>
          <w:w w:val="90"/>
          <w:sz w:val="16"/>
        </w:rPr>
        <w:t>ISO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9211-3:2024</w:t>
      </w:r>
      <w:r>
        <w:rPr>
          <w:spacing w:val="37"/>
          <w:sz w:val="16"/>
        </w:rPr>
        <w:t>  </w:t>
      </w:r>
      <w:r>
        <w:rPr>
          <w:spacing w:val="-5"/>
          <w:w w:val="90"/>
          <w:sz w:val="16"/>
        </w:rPr>
        <w:t>en</w:t>
      </w:r>
      <w:r>
        <w:rPr>
          <w:sz w:val="16"/>
        </w:rPr>
        <w:tab/>
      </w:r>
      <w:r>
        <w:rPr>
          <w:w w:val="95"/>
          <w:sz w:val="16"/>
        </w:rPr>
        <w:t>Optique</w:t>
      </w:r>
      <w:r>
        <w:rPr>
          <w:spacing w:val="6"/>
          <w:sz w:val="16"/>
        </w:rPr>
        <w:t> </w:t>
      </w:r>
      <w:r>
        <w:rPr>
          <w:w w:val="95"/>
          <w:sz w:val="16"/>
        </w:rPr>
        <w:t>et</w:t>
      </w:r>
      <w:r>
        <w:rPr>
          <w:spacing w:val="6"/>
          <w:sz w:val="16"/>
        </w:rPr>
        <w:t> </w:t>
      </w:r>
      <w:r>
        <w:rPr>
          <w:w w:val="95"/>
          <w:sz w:val="16"/>
        </w:rPr>
        <w:t>photonique</w:t>
      </w:r>
      <w:r>
        <w:rPr>
          <w:spacing w:val="6"/>
          <w:sz w:val="16"/>
        </w:rPr>
        <w:t> </w:t>
      </w:r>
      <w:r>
        <w:rPr>
          <w:w w:val="95"/>
          <w:sz w:val="16"/>
        </w:rPr>
        <w:t>—</w:t>
      </w:r>
      <w:r>
        <w:rPr>
          <w:spacing w:val="-2"/>
          <w:w w:val="95"/>
          <w:sz w:val="16"/>
        </w:rPr>
        <w:t> Traite-</w:t>
      </w:r>
    </w:p>
    <w:p>
      <w:pPr>
        <w:pStyle w:val="BodyText"/>
        <w:spacing w:line="46" w:lineRule="exact"/>
        <w:ind w:left="2366"/>
      </w:pPr>
      <w:r>
        <w:rPr>
          <w:w w:val="90"/>
        </w:rPr>
        <w:t>ments</w:t>
      </w:r>
      <w:r>
        <w:rPr>
          <w:spacing w:val="5"/>
        </w:rPr>
        <w:t> </w:t>
      </w:r>
      <w:r>
        <w:rPr>
          <w:w w:val="90"/>
        </w:rPr>
        <w:t>optiques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Partie</w:t>
      </w:r>
      <w:r>
        <w:rPr>
          <w:spacing w:val="5"/>
        </w:rPr>
        <w:t> </w:t>
      </w:r>
      <w:r>
        <w:rPr>
          <w:w w:val="90"/>
        </w:rPr>
        <w:t>3:</w:t>
      </w:r>
      <w:r>
        <w:rPr>
          <w:spacing w:val="5"/>
        </w:rPr>
        <w:t> </w:t>
      </w:r>
      <w:r>
        <w:rPr>
          <w:spacing w:val="-2"/>
          <w:w w:val="90"/>
        </w:rPr>
        <w:t>Durabilité</w:t>
      </w:r>
    </w:p>
    <w:p>
      <w:pPr>
        <w:spacing w:after="0" w:line="46" w:lineRule="exact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012" w:space="248"/>
            <w:col w:w="3316" w:space="270"/>
            <w:col w:w="5864"/>
          </w:cols>
        </w:sectPr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tabs>
          <w:tab w:pos="1259" w:val="left" w:leader="none"/>
        </w:tabs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8233:2024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2"/>
        <w:ind w:left="191"/>
      </w:pPr>
      <w:r>
        <w:rPr/>
        <w:br w:type="column"/>
      </w:r>
      <w:r>
        <w:rPr/>
        <w:t>bout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polyéthylène</w:t>
      </w:r>
      <w:r>
        <w:rPr>
          <w:spacing w:val="-5"/>
        </w:rPr>
        <w:t> </w:t>
      </w:r>
      <w:r>
        <w:rPr/>
        <w:t>au</w:t>
      </w:r>
      <w:r>
        <w:rPr>
          <w:spacing w:val="-5"/>
        </w:rPr>
        <w:t> </w:t>
      </w:r>
      <w:r>
        <w:rPr/>
        <w:t>moyen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 </w:t>
      </w:r>
      <w:r>
        <w:rPr>
          <w:spacing w:val="-4"/>
        </w:rPr>
        <w:t>technique</w:t>
      </w:r>
      <w:r>
        <w:rPr>
          <w:spacing w:val="-7"/>
        </w:rPr>
        <w:t> </w:t>
      </w:r>
      <w:r>
        <w:rPr>
          <w:spacing w:val="-4"/>
        </w:rPr>
        <w:t>par</w:t>
      </w:r>
      <w:r>
        <w:rPr>
          <w:spacing w:val="-7"/>
        </w:rPr>
        <w:t> </w:t>
      </w:r>
      <w:r>
        <w:rPr>
          <w:spacing w:val="-4"/>
        </w:rPr>
        <w:t>ultrasons</w:t>
      </w:r>
      <w:r>
        <w:rPr>
          <w:spacing w:val="-7"/>
        </w:rPr>
        <w:t> </w:t>
      </w:r>
      <w:r>
        <w:rPr>
          <w:spacing w:val="-4"/>
        </w:rPr>
        <w:t>multi-éléments</w:t>
      </w:r>
    </w:p>
    <w:p>
      <w:pPr>
        <w:pStyle w:val="BodyText"/>
        <w:spacing w:line="249" w:lineRule="auto" w:before="88"/>
        <w:ind w:left="191" w:right="313"/>
      </w:pPr>
      <w:r>
        <w:rPr>
          <w:spacing w:val="-4"/>
        </w:rPr>
        <w:t>Robinets</w:t>
      </w:r>
      <w:r>
        <w:rPr>
          <w:spacing w:val="-13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matériaux</w:t>
      </w:r>
      <w:r>
        <w:rPr>
          <w:spacing w:val="-11"/>
        </w:rPr>
        <w:t> </w:t>
      </w:r>
      <w:r>
        <w:rPr>
          <w:spacing w:val="-4"/>
        </w:rPr>
        <w:t>thermoplas- </w:t>
      </w:r>
      <w:r>
        <w:rPr>
          <w:spacing w:val="-6"/>
        </w:rPr>
        <w:t>tiques</w:t>
      </w:r>
      <w:r>
        <w:rPr>
          <w:spacing w:val="-2"/>
        </w:rPr>
        <w:t> </w:t>
      </w:r>
      <w:r>
        <w:rPr>
          <w:spacing w:val="-6"/>
        </w:rPr>
        <w:t>—</w:t>
      </w:r>
      <w:r>
        <w:rPr>
          <w:spacing w:val="-2"/>
        </w:rPr>
        <w:t> </w:t>
      </w:r>
      <w:r>
        <w:rPr>
          <w:spacing w:val="-6"/>
        </w:rPr>
        <w:t>Couple</w:t>
      </w:r>
      <w:r>
        <w:rPr>
          <w:spacing w:val="-2"/>
        </w:rPr>
        <w:t> </w:t>
      </w:r>
      <w:r>
        <w:rPr>
          <w:spacing w:val="-6"/>
        </w:rPr>
        <w:t>de</w:t>
      </w:r>
      <w:r>
        <w:rPr>
          <w:spacing w:val="-2"/>
        </w:rPr>
        <w:t> </w:t>
      </w:r>
      <w:r>
        <w:rPr>
          <w:spacing w:val="-6"/>
        </w:rPr>
        <w:t>manoeuvre</w:t>
      </w:r>
      <w:r>
        <w:rPr>
          <w:spacing w:val="-2"/>
        </w:rPr>
        <w:t> </w:t>
      </w:r>
      <w:r>
        <w:rPr>
          <w:spacing w:val="-12"/>
        </w:rPr>
        <w:t>—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tabs>
          <w:tab w:pos="1459" w:val="left" w:leader="none"/>
        </w:tabs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7921:2024</w:t>
      </w:r>
      <w:r>
        <w:rPr/>
        <w:tab/>
      </w:r>
      <w:r>
        <w:rPr>
          <w:spacing w:val="-10"/>
        </w:rPr>
        <w:t>en</w:t>
      </w:r>
    </w:p>
    <w:p>
      <w:pPr>
        <w:pStyle w:val="BodyText"/>
        <w:spacing w:line="87" w:lineRule="exact"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tabs>
          <w:tab w:pos="3390" w:val="left" w:leader="none"/>
        </w:tabs>
        <w:spacing w:before="105"/>
        <w:ind w:left="191"/>
      </w:pPr>
      <w:r>
        <w:rPr/>
        <w:br w:type="column"/>
      </w:r>
      <w:r>
        <w:rPr>
          <w:spacing w:val="-2"/>
        </w:rPr>
        <w:t>environnementale</w:t>
      </w:r>
      <w:r>
        <w:rPr/>
        <w:tab/>
      </w:r>
      <w:r>
        <w:rPr>
          <w:spacing w:val="-10"/>
        </w:rPr>
        <w:t>C</w:t>
      </w:r>
    </w:p>
    <w:p>
      <w:pPr>
        <w:pStyle w:val="BodyText"/>
        <w:spacing w:before="104"/>
      </w:pPr>
    </w:p>
    <w:p>
      <w:pPr>
        <w:pStyle w:val="BodyText"/>
        <w:ind w:left="191"/>
      </w:pPr>
      <w:r>
        <w:rPr>
          <w:spacing w:val="-4"/>
        </w:rPr>
        <w:t>Optique</w:t>
      </w:r>
      <w:r>
        <w:rPr>
          <w:spacing w:val="1"/>
        </w:rPr>
        <w:t> </w:t>
      </w:r>
      <w:r>
        <w:rPr>
          <w:spacing w:val="-4"/>
        </w:rPr>
        <w:t>et</w:t>
      </w:r>
      <w:r>
        <w:rPr>
          <w:spacing w:val="1"/>
        </w:rPr>
        <w:t> </w:t>
      </w:r>
      <w:r>
        <w:rPr>
          <w:spacing w:val="-4"/>
        </w:rPr>
        <w:t>instruments</w:t>
      </w:r>
      <w:r>
        <w:rPr>
          <w:spacing w:val="1"/>
        </w:rPr>
        <w:t> </w:t>
      </w:r>
      <w:r>
        <w:rPr>
          <w:spacing w:val="-4"/>
        </w:rPr>
        <w:t>ophtalmiques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</w:tabs>
        <w:spacing w:line="87" w:lineRule="exact" w:before="8" w:after="0"/>
        <w:ind w:left="377" w:right="0" w:hanging="186"/>
        <w:jc w:val="left"/>
        <w:rPr>
          <w:sz w:val="16"/>
        </w:rPr>
      </w:pPr>
      <w:r>
        <w:rPr>
          <w:spacing w:val="-6"/>
          <w:sz w:val="16"/>
        </w:rPr>
        <w:t>Tableaux</w:t>
      </w:r>
      <w:r>
        <w:rPr>
          <w:spacing w:val="2"/>
          <w:sz w:val="16"/>
        </w:rPr>
        <w:t> </w:t>
      </w:r>
      <w:r>
        <w:rPr>
          <w:spacing w:val="-6"/>
          <w:sz w:val="16"/>
        </w:rPr>
        <w:t>d’optotypes</w:t>
      </w:r>
      <w:r>
        <w:rPr>
          <w:spacing w:val="3"/>
          <w:sz w:val="16"/>
        </w:rPr>
        <w:t> </w:t>
      </w:r>
      <w:r>
        <w:rPr>
          <w:spacing w:val="-6"/>
          <w:sz w:val="16"/>
        </w:rPr>
        <w:t>utilisés</w:t>
      </w:r>
      <w:r>
        <w:rPr>
          <w:spacing w:val="3"/>
          <w:sz w:val="16"/>
        </w:rPr>
        <w:t> </w:t>
      </w:r>
      <w:r>
        <w:rPr>
          <w:spacing w:val="-6"/>
          <w:sz w:val="16"/>
        </w:rPr>
        <w:t>pour</w:t>
      </w:r>
      <w:r>
        <w:rPr>
          <w:spacing w:val="3"/>
          <w:sz w:val="16"/>
        </w:rPr>
        <w:t> </w:t>
      </w:r>
      <w:r>
        <w:rPr>
          <w:spacing w:val="-6"/>
          <w:sz w:val="16"/>
        </w:rPr>
        <w:t>la</w:t>
      </w:r>
    </w:p>
    <w:p>
      <w:pPr>
        <w:spacing w:after="0" w:line="87" w:lineRule="exact"/>
        <w:jc w:val="left"/>
        <w:rPr>
          <w:sz w:val="16"/>
        </w:rPr>
        <w:sectPr>
          <w:type w:val="continuous"/>
          <w:pgSz w:w="11910" w:h="16840"/>
          <w:pgMar w:header="0" w:footer="313" w:top="840" w:bottom="940" w:left="600" w:right="600"/>
          <w:cols w:num="4" w:equalWidth="0">
            <w:col w:w="1629" w:space="40"/>
            <w:col w:w="2860" w:space="824"/>
            <w:col w:w="1629" w:space="39"/>
            <w:col w:w="3689"/>
          </w:cols>
        </w:sectPr>
      </w:pPr>
    </w:p>
    <w:p>
      <w:pPr>
        <w:pStyle w:val="BodyText"/>
        <w:tabs>
          <w:tab w:pos="5054" w:val="left" w:leader="none"/>
        </w:tabs>
        <w:spacing w:before="2"/>
        <w:ind w:left="1860"/>
      </w:pPr>
      <w:r>
        <w:rPr>
          <w:spacing w:val="-4"/>
        </w:rPr>
        <w:t>Méthode</w:t>
      </w:r>
      <w:r>
        <w:rPr>
          <w:spacing w:val="1"/>
        </w:rPr>
        <w:t> </w:t>
      </w:r>
      <w:r>
        <w:rPr>
          <w:spacing w:val="-2"/>
        </w:rPr>
        <w:t>d'essai</w:t>
      </w:r>
      <w:r>
        <w:rPr/>
        <w:tab/>
      </w:r>
      <w:r>
        <w:rPr>
          <w:spacing w:val="-10"/>
        </w:rPr>
        <w:t>A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12" name="Group 8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2" name="Group 81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13" name="Graphic 81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4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59" w:right="1526" w:hanging="1660"/>
      </w:pPr>
      <w:r>
        <w:rPr/>
        <w:t>TC</w:t>
      </w:r>
      <w:r>
        <w:rPr>
          <w:spacing w:val="-13"/>
        </w:rPr>
        <w:t> </w:t>
      </w:r>
      <w:r>
        <w:rPr/>
        <w:t>145</w:t>
        <w:tab/>
      </w:r>
      <w:r>
        <w:rPr>
          <w:spacing w:val="-6"/>
        </w:rPr>
        <w:t>Symboles</w:t>
      </w:r>
      <w:r>
        <w:rPr>
          <w:spacing w:val="-12"/>
        </w:rPr>
        <w:t> </w:t>
      </w:r>
      <w:r>
        <w:rPr>
          <w:spacing w:val="-6"/>
        </w:rPr>
        <w:t>graphiques</w:t>
      </w:r>
      <w:r>
        <w:rPr>
          <w:spacing w:val="-12"/>
        </w:rPr>
        <w:t> </w:t>
      </w:r>
      <w:r>
        <w:rPr>
          <w:spacing w:val="-6"/>
        </w:rPr>
        <w:t>et </w:t>
      </w:r>
      <w:r>
        <w:rPr>
          <w:spacing w:val="-2"/>
        </w:rPr>
        <w:t>pictogrammes</w:t>
      </w:r>
    </w:p>
    <w:p>
      <w:pPr>
        <w:pStyle w:val="BodyText"/>
        <w:tabs>
          <w:tab w:pos="5065" w:val="left" w:leader="none"/>
        </w:tabs>
        <w:spacing w:line="249" w:lineRule="auto" w:before="105"/>
        <w:ind w:left="1860" w:right="197"/>
      </w:pPr>
      <w:r>
        <w:rPr/>
        <w:br w:type="column"/>
      </w:r>
      <w:r>
        <w:rPr/>
        <w:t>mesure de l’acuité de lecture en vision</w:t>
        <w:tab/>
      </w:r>
      <w:r>
        <w:rPr>
          <w:spacing w:val="-22"/>
        </w:rPr>
        <w:t>B</w:t>
      </w:r>
      <w:r>
        <w:rPr/>
        <w:t> de</w:t>
      </w:r>
      <w:r>
        <w:rPr>
          <w:spacing w:val="-12"/>
        </w:rPr>
        <w:t> </w:t>
      </w:r>
      <w:r>
        <w:rPr/>
        <w:t>près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17" name="Group 8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7" name="Group 81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18" name="Graphic 81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5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 w:before="8"/>
        <w:ind w:left="1859" w:right="1115" w:hanging="1660"/>
      </w:pPr>
      <w:r>
        <w:rPr/>
        <w:t>TC</w:t>
      </w:r>
      <w:r>
        <w:rPr>
          <w:spacing w:val="-13"/>
        </w:rPr>
        <w:t> </w:t>
      </w:r>
      <w:r>
        <w:rPr/>
        <w:t>176</w:t>
        <w:tab/>
      </w:r>
      <w:r>
        <w:rPr>
          <w:w w:val="90"/>
        </w:rPr>
        <w:t>Management et assurance de </w:t>
      </w:r>
      <w:r>
        <w:rPr>
          <w:w w:val="90"/>
        </w:rPr>
        <w:t>la </w:t>
      </w:r>
      <w:r>
        <w:rPr>
          <w:spacing w:val="-2"/>
        </w:rPr>
        <w:t>qualité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2" w:equalWidth="0">
            <w:col w:w="5193" w:space="159"/>
            <w:col w:w="5358"/>
          </w:cols>
        </w:sectPr>
      </w:pPr>
    </w:p>
    <w:p>
      <w:pPr>
        <w:pStyle w:val="Heading3"/>
        <w:spacing w:before="3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22578-</w:t>
      </w:r>
      <w:r>
        <w:rPr>
          <w:spacing w:val="-2"/>
        </w:rPr>
        <w:t>2:2024</w:t>
      </w:r>
    </w:p>
    <w:p>
      <w:pPr>
        <w:pStyle w:val="BodyText"/>
        <w:tabs>
          <w:tab w:pos="599" w:val="left" w:leader="none"/>
        </w:tabs>
        <w:spacing w:line="249" w:lineRule="auto" w:before="3"/>
        <w:ind w:left="600" w:right="709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Symboles</w:t>
      </w:r>
      <w:r>
        <w:rPr>
          <w:spacing w:val="-12"/>
        </w:rPr>
        <w:t> </w:t>
      </w:r>
      <w:r>
        <w:rPr/>
        <w:t>graphiques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Couleurs</w:t>
      </w:r>
      <w:r>
        <w:rPr>
          <w:spacing w:val="-11"/>
        </w:rPr>
        <w:t> </w:t>
      </w:r>
      <w:r>
        <w:rPr/>
        <w:t>de </w:t>
      </w:r>
      <w:r>
        <w:rPr>
          <w:spacing w:val="-6"/>
        </w:rPr>
        <w:t>sécurité</w:t>
      </w:r>
      <w:r>
        <w:rPr>
          <w:spacing w:val="-7"/>
        </w:rPr>
        <w:t> </w:t>
      </w:r>
      <w:r>
        <w:rPr>
          <w:spacing w:val="-6"/>
        </w:rPr>
        <w:t>et</w:t>
      </w:r>
      <w:r>
        <w:rPr>
          <w:spacing w:val="-7"/>
        </w:rPr>
        <w:t> </w:t>
      </w:r>
      <w:r>
        <w:rPr>
          <w:spacing w:val="-6"/>
        </w:rPr>
        <w:t>signaux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sécurité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Partie</w:t>
      </w:r>
    </w:p>
    <w:p>
      <w:pPr>
        <w:pStyle w:val="BodyText"/>
        <w:tabs>
          <w:tab w:pos="3794" w:val="left" w:leader="none"/>
        </w:tabs>
        <w:spacing w:before="1"/>
        <w:ind w:left="600"/>
      </w:pPr>
      <w:r>
        <w:rPr>
          <w:w w:val="90"/>
        </w:rPr>
        <w:t>2:</w:t>
      </w:r>
      <w:r>
        <w:rPr>
          <w:spacing w:val="-12"/>
          <w:w w:val="90"/>
        </w:rPr>
        <w:t> </w:t>
      </w:r>
      <w:r>
        <w:rPr>
          <w:w w:val="90"/>
        </w:rPr>
        <w:t>Titre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manque</w:t>
      </w:r>
      <w:r>
        <w:rPr/>
        <w:tab/>
      </w:r>
      <w:r>
        <w:rPr>
          <w:spacing w:val="-10"/>
        </w:rPr>
        <w:t>A</w:t>
      </w:r>
    </w:p>
    <w:p>
      <w:pPr>
        <w:pStyle w:val="BodyText"/>
        <w:spacing w:line="249" w:lineRule="auto" w:before="106"/>
        <w:ind w:left="200"/>
      </w:pPr>
      <w:r>
        <w:rPr/>
        <w:br w:type="column"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9001:2015/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  <w:tabs>
          <w:tab w:pos="599" w:val="left" w:leader="none"/>
        </w:tabs>
        <w:spacing w:line="249" w:lineRule="auto" w:before="106"/>
        <w:ind w:left="200" w:right="799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Systèmes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management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qualité </w:t>
      </w:r>
      <w:r>
        <w:rPr>
          <w:spacing w:val="-5"/>
        </w:rPr>
        <w:t>fr</w:t>
      </w:r>
      <w:r>
        <w:rPr/>
        <w:tab/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Exigences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Amendement</w:t>
      </w:r>
      <w:r>
        <w:rPr>
          <w:spacing w:val="5"/>
        </w:rPr>
        <w:t> </w:t>
      </w:r>
      <w:r>
        <w:rPr>
          <w:w w:val="90"/>
        </w:rPr>
        <w:t>1:</w:t>
      </w:r>
      <w:r>
        <w:rPr>
          <w:spacing w:val="6"/>
        </w:rPr>
        <w:t> </w:t>
      </w:r>
      <w:r>
        <w:rPr>
          <w:spacing w:val="-2"/>
          <w:w w:val="90"/>
        </w:rPr>
        <w:t>Actions</w:t>
      </w:r>
    </w:p>
    <w:p>
      <w:pPr>
        <w:pStyle w:val="BodyText"/>
        <w:tabs>
          <w:tab w:pos="3456" w:val="left" w:leader="none"/>
        </w:tabs>
        <w:spacing w:before="1"/>
        <w:ind w:left="600"/>
      </w:pPr>
      <w:r>
        <w:rPr>
          <w:w w:val="90"/>
        </w:rPr>
        <w:t>relatives</w:t>
      </w:r>
      <w:r>
        <w:rPr>
          <w:spacing w:val="10"/>
        </w:rPr>
        <w:t> </w:t>
      </w:r>
      <w:r>
        <w:rPr>
          <w:w w:val="90"/>
        </w:rPr>
        <w:t>aux</w:t>
      </w:r>
      <w:r>
        <w:rPr>
          <w:spacing w:val="10"/>
        </w:rPr>
        <w:t> </w:t>
      </w:r>
      <w:r>
        <w:rPr>
          <w:w w:val="90"/>
        </w:rPr>
        <w:t>changements</w:t>
      </w:r>
      <w:r>
        <w:rPr>
          <w:spacing w:val="10"/>
        </w:rPr>
        <w:t> </w:t>
      </w:r>
      <w:r>
        <w:rPr>
          <w:spacing w:val="-2"/>
          <w:w w:val="90"/>
        </w:rPr>
        <w:t>climatiques</w:t>
      </w:r>
      <w:r>
        <w:rPr/>
        <w:tab/>
      </w:r>
      <w:r>
        <w:rPr>
          <w:spacing w:val="-2"/>
        </w:rPr>
        <w:t>gratuit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1144" w:space="116"/>
            <w:col w:w="3933" w:space="159"/>
            <w:col w:w="1206" w:space="54"/>
            <w:col w:w="4098"/>
          </w:cols>
        </w:sectPr>
      </w:pPr>
    </w:p>
    <w:p>
      <w:pPr>
        <w:pStyle w:val="Heading2"/>
        <w:tabs>
          <w:tab w:pos="1859" w:val="left" w:leader="none"/>
        </w:tabs>
        <w:spacing w:before="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457200</wp:posOffset>
                </wp:positionH>
                <wp:positionV relativeFrom="paragraph">
                  <wp:posOffset>84377</wp:posOffset>
                </wp:positionV>
                <wp:extent cx="3246755" cy="3175"/>
                <wp:effectExtent l="0" t="0" r="0" b="0"/>
                <wp:wrapNone/>
                <wp:docPr id="822" name="Group 8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2" name="Group 82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23" name="Graphic 82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.643929pt;width:255.65pt;height:.25pt;mso-position-horizontal-relative:page;mso-position-vertical-relative:paragraph;z-index:15828480" id="docshapegroup196" coordorigin="720,133" coordsize="5113,5">
                <v:line style="position:absolute" from="720,135" to="1980,135" stroked="true" strokeweight=".25pt" strokecolor="#000000">
                  <v:stroke dashstyle="solid"/>
                </v:line>
                <v:line style="position:absolute" from="1980,135" to="2380,135" stroked="true" strokeweight=".25pt" strokecolor="#000000">
                  <v:stroke dashstyle="solid"/>
                </v:line>
                <v:line style="position:absolute" from="2380,135" to="5237,135" stroked="true" strokeweight=".25pt" strokecolor="#000000">
                  <v:stroke dashstyle="solid"/>
                </v:line>
                <v:line style="position:absolute" from="5237,135" to="5833,13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146</w:t>
      </w:r>
      <w:r>
        <w:rPr/>
        <w:tab/>
      </w:r>
      <w:r>
        <w:rPr>
          <w:w w:val="90"/>
        </w:rPr>
        <w:t>Qualité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spacing w:val="-2"/>
          <w:w w:val="90"/>
        </w:rPr>
        <w:t>l'air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7935:2024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Émissions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sources</w:t>
      </w:r>
      <w:r>
        <w:rPr>
          <w:spacing w:val="-4"/>
          <w:w w:val="90"/>
        </w:rPr>
        <w:t> </w:t>
      </w:r>
      <w:r>
        <w:rPr>
          <w:w w:val="90"/>
        </w:rPr>
        <w:t>fixes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Détermi-</w:t>
      </w:r>
    </w:p>
    <w:p>
      <w:pPr>
        <w:spacing w:line="240" w:lineRule="auto" w:before="4" w:after="2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27" name="Group 8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7" name="Group 82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28" name="Graphic 82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7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 w:before="0"/>
        <w:ind w:left="1859" w:right="1287" w:hanging="1660"/>
      </w:pPr>
      <w:r>
        <w:rPr/>
        <w:t>TC</w:t>
      </w:r>
      <w:r>
        <w:rPr>
          <w:spacing w:val="-13"/>
        </w:rPr>
        <w:t> </w:t>
      </w:r>
      <w:r>
        <w:rPr/>
        <w:t>184</w:t>
        <w:tab/>
      </w:r>
      <w:r>
        <w:rPr>
          <w:spacing w:val="-6"/>
        </w:rPr>
        <w:t>Systèmes</w:t>
      </w:r>
      <w:r>
        <w:rPr>
          <w:spacing w:val="-10"/>
        </w:rPr>
        <w:t> </w:t>
      </w:r>
      <w:r>
        <w:rPr>
          <w:spacing w:val="-6"/>
        </w:rPr>
        <w:t>d'automatisation</w:t>
      </w:r>
      <w:r>
        <w:rPr>
          <w:spacing w:val="-10"/>
        </w:rPr>
        <w:t> </w:t>
      </w:r>
      <w:r>
        <w:rPr>
          <w:spacing w:val="-6"/>
        </w:rPr>
        <w:t>et </w:t>
      </w:r>
      <w:r>
        <w:rPr>
          <w:spacing w:val="-2"/>
        </w:rPr>
        <w:t>intégration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450" w:space="903"/>
            <w:col w:w="535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Heading3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19694-</w:t>
      </w:r>
      <w:r>
        <w:rPr>
          <w:spacing w:val="-2"/>
        </w:rPr>
        <w:t>7:2024</w:t>
      </w:r>
    </w:p>
    <w:p>
      <w:pPr>
        <w:pStyle w:val="BodyText"/>
        <w:spacing w:line="170" w:lineRule="exact"/>
        <w:ind w:left="600"/>
        <w:jc w:val="both"/>
      </w:pPr>
      <w:r>
        <w:rPr/>
        <w:br w:type="column"/>
      </w:r>
      <w:r>
        <w:rPr>
          <w:w w:val="90"/>
        </w:rPr>
        <w:t>nation</w:t>
      </w:r>
      <w:r>
        <w:rPr>
          <w:spacing w:val="7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la</w:t>
      </w:r>
      <w:r>
        <w:rPr>
          <w:spacing w:val="8"/>
        </w:rPr>
        <w:t> </w:t>
      </w:r>
      <w:r>
        <w:rPr>
          <w:w w:val="90"/>
        </w:rPr>
        <w:t>concentration</w:t>
      </w:r>
      <w:r>
        <w:rPr>
          <w:spacing w:val="7"/>
        </w:rPr>
        <w:t> </w:t>
      </w:r>
      <w:r>
        <w:rPr>
          <w:w w:val="90"/>
        </w:rPr>
        <w:t>en</w:t>
      </w:r>
      <w:r>
        <w:rPr>
          <w:spacing w:val="7"/>
        </w:rPr>
        <w:t> </w:t>
      </w:r>
      <w:r>
        <w:rPr>
          <w:w w:val="90"/>
        </w:rPr>
        <w:t>masse</w:t>
      </w:r>
      <w:r>
        <w:rPr>
          <w:spacing w:val="8"/>
        </w:rPr>
        <w:t> </w:t>
      </w:r>
      <w:r>
        <w:rPr>
          <w:spacing w:val="-7"/>
          <w:w w:val="90"/>
        </w:rPr>
        <w:t>de</w:t>
      </w:r>
    </w:p>
    <w:p>
      <w:pPr>
        <w:pStyle w:val="BodyText"/>
        <w:spacing w:line="249" w:lineRule="auto" w:before="8"/>
        <w:ind w:left="600" w:right="38"/>
        <w:jc w:val="both"/>
      </w:pPr>
      <w:r>
        <w:rPr>
          <w:spacing w:val="-6"/>
        </w:rPr>
        <w:t>dioxyde de</w:t>
      </w:r>
      <w:r>
        <w:rPr>
          <w:spacing w:val="-5"/>
        </w:rPr>
        <w:t> </w:t>
      </w:r>
      <w:r>
        <w:rPr>
          <w:spacing w:val="-6"/>
        </w:rPr>
        <w:t>soufre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Caractéristiques</w:t>
      </w:r>
      <w:r>
        <w:rPr>
          <w:spacing w:val="-5"/>
        </w:rPr>
        <w:t> </w:t>
      </w:r>
      <w:r>
        <w:rPr>
          <w:spacing w:val="-6"/>
        </w:rPr>
        <w:t>de</w:t>
      </w:r>
      <w:r>
        <w:rPr/>
        <w:t> </w:t>
      </w:r>
      <w:r>
        <w:rPr>
          <w:w w:val="90"/>
        </w:rPr>
        <w:t>performance des systèmes de mesurage</w:t>
      </w:r>
      <w:r>
        <w:rPr/>
        <w:t> </w:t>
      </w:r>
      <w:r>
        <w:rPr>
          <w:spacing w:val="-2"/>
        </w:rPr>
        <w:t>automatiques</w:t>
      </w:r>
    </w:p>
    <w:p>
      <w:pPr>
        <w:pStyle w:val="BodyText"/>
        <w:tabs>
          <w:tab w:pos="599" w:val="left" w:leader="none"/>
        </w:tabs>
        <w:spacing w:line="249" w:lineRule="auto" w:before="90"/>
        <w:ind w:left="600" w:right="245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Émissions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sources</w:t>
      </w:r>
      <w:r>
        <w:rPr>
          <w:spacing w:val="-11"/>
        </w:rPr>
        <w:t> </w:t>
      </w:r>
      <w:r>
        <w:rPr>
          <w:spacing w:val="-4"/>
        </w:rPr>
        <w:t>fixes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Déter- </w:t>
      </w:r>
      <w:r>
        <w:rPr>
          <w:spacing w:val="-6"/>
        </w:rPr>
        <w:t>mination</w:t>
      </w:r>
      <w:r>
        <w:rPr>
          <w:spacing w:val="-8"/>
        </w:rPr>
        <w:t> </w:t>
      </w:r>
      <w:r>
        <w:rPr>
          <w:spacing w:val="-6"/>
        </w:rPr>
        <w:t>des</w:t>
      </w:r>
      <w:r>
        <w:rPr>
          <w:spacing w:val="-8"/>
        </w:rPr>
        <w:t> </w:t>
      </w:r>
      <w:r>
        <w:rPr>
          <w:spacing w:val="-6"/>
        </w:rPr>
        <w:t>émissions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gaz</w:t>
      </w:r>
      <w:r>
        <w:rPr>
          <w:spacing w:val="-8"/>
        </w:rPr>
        <w:t> </w:t>
      </w:r>
      <w:r>
        <w:rPr>
          <w:spacing w:val="-6"/>
        </w:rPr>
        <w:t>à</w:t>
      </w:r>
      <w:r>
        <w:rPr>
          <w:spacing w:val="-8"/>
        </w:rPr>
        <w:t> </w:t>
      </w:r>
      <w:r>
        <w:rPr>
          <w:spacing w:val="-6"/>
        </w:rPr>
        <w:t>effet</w:t>
      </w:r>
      <w:r>
        <w:rPr>
          <w:spacing w:val="-2"/>
        </w:rPr>
        <w:t> de</w:t>
      </w:r>
      <w:r>
        <w:rPr>
          <w:spacing w:val="-9"/>
        </w:rPr>
        <w:t> </w:t>
      </w:r>
      <w:r>
        <w:rPr>
          <w:spacing w:val="-2"/>
        </w:rPr>
        <w:t>serre</w:t>
      </w:r>
      <w:r>
        <w:rPr>
          <w:spacing w:val="-9"/>
        </w:rPr>
        <w:t> </w:t>
      </w:r>
      <w:r>
        <w:rPr>
          <w:spacing w:val="-2"/>
        </w:rPr>
        <w:t>dans</w:t>
      </w:r>
      <w:r>
        <w:rPr>
          <w:spacing w:val="-9"/>
        </w:rPr>
        <w:t> </w:t>
      </w:r>
      <w:r>
        <w:rPr>
          <w:spacing w:val="-2"/>
        </w:rPr>
        <w:t>les</w:t>
      </w:r>
      <w:r>
        <w:rPr>
          <w:spacing w:val="-9"/>
        </w:rPr>
        <w:t> </w:t>
      </w:r>
      <w:r>
        <w:rPr>
          <w:spacing w:val="-2"/>
        </w:rPr>
        <w:t>industries</w:t>
      </w:r>
      <w:r>
        <w:rPr>
          <w:spacing w:val="-9"/>
        </w:rPr>
        <w:t> </w:t>
      </w:r>
      <w:r>
        <w:rPr>
          <w:spacing w:val="-2"/>
        </w:rPr>
        <w:t>énergo- </w:t>
      </w:r>
      <w:r>
        <w:rPr>
          <w:spacing w:val="-4"/>
        </w:rPr>
        <w:t>intensives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Partie</w:t>
      </w:r>
      <w:r>
        <w:rPr>
          <w:spacing w:val="-5"/>
        </w:rPr>
        <w:t> </w:t>
      </w:r>
      <w:r>
        <w:rPr>
          <w:spacing w:val="-4"/>
        </w:rPr>
        <w:t>7:</w:t>
      </w:r>
      <w:r>
        <w:rPr>
          <w:spacing w:val="-5"/>
        </w:rPr>
        <w:t> </w:t>
      </w:r>
      <w:r>
        <w:rPr>
          <w:spacing w:val="-4"/>
        </w:rPr>
        <w:t>Industries</w:t>
      </w:r>
      <w:r>
        <w:rPr>
          <w:spacing w:val="-5"/>
        </w:rPr>
        <w:t> </w:t>
      </w:r>
      <w:r>
        <w:rPr>
          <w:spacing w:val="-4"/>
        </w:rPr>
        <w:t>des </w:t>
      </w:r>
      <w:r>
        <w:rPr/>
        <w:t>semi-conducteurs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écrans</w:t>
      </w:r>
    </w:p>
    <w:p>
      <w:pPr>
        <w:pStyle w:val="ListParagraph"/>
        <w:numPr>
          <w:ilvl w:val="0"/>
          <w:numId w:val="6"/>
        </w:numPr>
        <w:tabs>
          <w:tab w:pos="677" w:val="left" w:leader="none"/>
        </w:tabs>
        <w:spacing w:line="168" w:lineRule="auto" w:before="137" w:after="0"/>
        <w:ind w:left="677" w:right="0" w:hanging="477"/>
        <w:jc w:val="left"/>
        <w:rPr>
          <w:position w:val="-6"/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line="153" w:lineRule="exact"/>
        <w:ind w:left="677"/>
      </w:pPr>
      <w:r>
        <w:rPr>
          <w:w w:val="90"/>
        </w:rPr>
        <w:t>10303-</w:t>
      </w:r>
      <w:r>
        <w:rPr>
          <w:spacing w:val="-2"/>
        </w:rPr>
        <w:t>2:2024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Heading3"/>
        <w:ind w:left="677"/>
      </w:pPr>
      <w:r>
        <w:rPr>
          <w:spacing w:val="-5"/>
          <w:w w:val="90"/>
        </w:rPr>
        <w:t>ISO</w:t>
      </w:r>
    </w:p>
    <w:p>
      <w:pPr>
        <w:tabs>
          <w:tab w:pos="1580" w:val="right" w:leader="none"/>
        </w:tabs>
        <w:spacing w:before="8"/>
        <w:ind w:left="200" w:right="0" w:firstLine="0"/>
        <w:jc w:val="left"/>
        <w:rPr>
          <w:sz w:val="16"/>
        </w:rPr>
      </w:pPr>
      <w:r>
        <w:rPr>
          <w:spacing w:val="-10"/>
          <w:position w:val="-6"/>
          <w:sz w:val="16"/>
        </w:rPr>
        <w:t>F</w:t>
      </w:r>
      <w:r>
        <w:rPr>
          <w:position w:val="-6"/>
          <w:sz w:val="16"/>
        </w:rPr>
        <w:tab/>
      </w:r>
      <w:r>
        <w:rPr>
          <w:spacing w:val="-2"/>
          <w:sz w:val="16"/>
        </w:rPr>
        <w:t>16400-</w:t>
      </w:r>
      <w:r>
        <w:rPr>
          <w:w w:val="90"/>
          <w:sz w:val="16"/>
        </w:rPr>
        <w:t>2:2024</w:t>
      </w:r>
    </w:p>
    <w:p>
      <w:pPr>
        <w:pStyle w:val="BodyText"/>
        <w:tabs>
          <w:tab w:pos="599" w:val="left" w:leader="none"/>
        </w:tabs>
        <w:spacing w:line="249" w:lineRule="auto" w:before="113"/>
        <w:ind w:left="600" w:right="91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Systèmes</w:t>
      </w:r>
      <w:r>
        <w:rPr>
          <w:spacing w:val="-13"/>
        </w:rPr>
        <w:t> </w:t>
      </w:r>
      <w:r>
        <w:rPr>
          <w:spacing w:val="-4"/>
        </w:rPr>
        <w:t>d'automatisation</w:t>
      </w:r>
      <w:r>
        <w:rPr>
          <w:spacing w:val="-11"/>
        </w:rPr>
        <w:t> </w:t>
      </w:r>
      <w:r>
        <w:rPr>
          <w:spacing w:val="-4"/>
        </w:rPr>
        <w:t>industrielle </w:t>
      </w:r>
      <w:r>
        <w:rPr/>
        <w:t>et intégration — Représentation et</w:t>
      </w:r>
    </w:p>
    <w:p>
      <w:pPr>
        <w:pStyle w:val="BodyText"/>
        <w:tabs>
          <w:tab w:pos="3788" w:val="left" w:leader="none"/>
        </w:tabs>
        <w:spacing w:line="249" w:lineRule="auto" w:before="1"/>
        <w:ind w:left="600" w:right="197"/>
      </w:pPr>
      <w:r>
        <w:rPr/>
        <w:t>échange de données de produits —</w:t>
        <w:tab/>
      </w:r>
      <w:r>
        <w:rPr>
          <w:spacing w:val="-14"/>
        </w:rPr>
        <w:t>H</w:t>
      </w:r>
      <w:r>
        <w:rPr/>
        <w:t> Partie 2:</w:t>
      </w:r>
      <w:r>
        <w:rPr>
          <w:spacing w:val="-8"/>
        </w:rPr>
        <w:t> </w:t>
      </w:r>
      <w:r>
        <w:rPr/>
        <w:t>Vocabulaire</w:t>
      </w:r>
    </w:p>
    <w:p>
      <w:pPr>
        <w:pStyle w:val="BodyText"/>
        <w:tabs>
          <w:tab w:pos="599" w:val="left" w:leader="none"/>
        </w:tabs>
        <w:spacing w:line="249" w:lineRule="auto" w:before="90"/>
        <w:ind w:left="600" w:right="974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Systèmes</w:t>
      </w:r>
      <w:r>
        <w:rPr>
          <w:spacing w:val="-13"/>
        </w:rPr>
        <w:t> </w:t>
      </w:r>
      <w:r>
        <w:rPr>
          <w:spacing w:val="-4"/>
        </w:rPr>
        <w:t>d'automatisation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intégra- </w:t>
      </w:r>
      <w:r>
        <w:rPr>
          <w:spacing w:val="-6"/>
        </w:rPr>
        <w:t>tion</w:t>
      </w:r>
      <w:r>
        <w:rPr>
          <w:spacing w:val="-3"/>
        </w:rPr>
        <w:t> </w:t>
      </w:r>
      <w:r>
        <w:rPr>
          <w:spacing w:val="-6"/>
        </w:rPr>
        <w:t>—</w:t>
      </w:r>
      <w:r>
        <w:rPr>
          <w:spacing w:val="-3"/>
        </w:rPr>
        <w:t> </w:t>
      </w:r>
      <w:r>
        <w:rPr>
          <w:spacing w:val="-6"/>
        </w:rPr>
        <w:t>Catalogues</w:t>
      </w:r>
      <w:r>
        <w:rPr>
          <w:spacing w:val="-3"/>
        </w:rPr>
        <w:t> </w:t>
      </w:r>
      <w:r>
        <w:rPr>
          <w:spacing w:val="-6"/>
        </w:rPr>
        <w:t>de</w:t>
      </w:r>
      <w:r>
        <w:rPr>
          <w:spacing w:val="-3"/>
        </w:rPr>
        <w:t> </w:t>
      </w:r>
      <w:r>
        <w:rPr>
          <w:spacing w:val="-6"/>
        </w:rPr>
        <w:t>comportement</w:t>
      </w:r>
    </w:p>
    <w:p>
      <w:pPr>
        <w:pStyle w:val="BodyText"/>
        <w:tabs>
          <w:tab w:pos="3814" w:val="left" w:leader="none"/>
        </w:tabs>
        <w:spacing w:line="249" w:lineRule="auto" w:before="1"/>
        <w:ind w:left="600" w:right="197"/>
      </w:pPr>
      <w:r>
        <w:rPr/>
        <w:t>des équipements pour les systèmes de</w:t>
        <w:tab/>
      </w:r>
      <w:r>
        <w:rPr>
          <w:spacing w:val="-22"/>
        </w:rPr>
        <w:t>F</w:t>
      </w:r>
      <w:r>
        <w:rPr/>
        <w:t> production</w:t>
      </w:r>
      <w:r>
        <w:rPr>
          <w:spacing w:val="-2"/>
        </w:rPr>
        <w:t> </w:t>
      </w:r>
      <w:r>
        <w:rPr/>
        <w:t>virtuelle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Partie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Descrip-</w:t>
      </w:r>
    </w:p>
    <w:p>
      <w:pPr>
        <w:pStyle w:val="BodyText"/>
        <w:spacing w:before="1"/>
        <w:ind w:left="599"/>
      </w:pPr>
      <w:r>
        <w:rPr>
          <w:spacing w:val="-2"/>
        </w:rPr>
        <w:t>tion</w:t>
      </w:r>
      <w:r>
        <w:rPr>
          <w:spacing w:val="-10"/>
        </w:rPr>
        <w:t> </w:t>
      </w:r>
      <w:r>
        <w:rPr>
          <w:spacing w:val="-2"/>
        </w:rPr>
        <w:t>formelle</w:t>
      </w:r>
      <w:r>
        <w:rPr>
          <w:spacing w:val="-9"/>
        </w:rPr>
        <w:t> </w:t>
      </w:r>
      <w:r>
        <w:rPr>
          <w:spacing w:val="-2"/>
        </w:rPr>
        <w:t>d'un</w:t>
      </w:r>
      <w:r>
        <w:rPr>
          <w:spacing w:val="-9"/>
        </w:rPr>
        <w:t> </w:t>
      </w:r>
      <w:r>
        <w:rPr>
          <w:spacing w:val="-2"/>
        </w:rPr>
        <w:t>modèle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catalogue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1144" w:space="116"/>
            <w:col w:w="3331" w:space="284"/>
            <w:col w:w="1621" w:space="116"/>
            <w:col w:w="4098"/>
          </w:cols>
        </w:sectPr>
      </w:pPr>
    </w:p>
    <w:p>
      <w:pPr>
        <w:pStyle w:val="BodyText"/>
        <w:spacing w:before="7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429"/>
        <w:gridCol w:w="2868"/>
        <w:gridCol w:w="895"/>
        <w:gridCol w:w="1226"/>
        <w:gridCol w:w="3886"/>
      </w:tblGrid>
      <w:tr>
        <w:trPr>
          <w:trHeight w:val="302" w:hRule="atLeast"/>
        </w:trPr>
        <w:tc>
          <w:tcPr>
            <w:tcW w:w="1171" w:type="dxa"/>
          </w:tcPr>
          <w:p>
            <w:pPr>
              <w:pStyle w:val="TableParagraph"/>
              <w:spacing w:line="109" w:lineRule="exact"/>
              <w:ind w:left="9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16000-</w:t>
            </w:r>
          </w:p>
          <w:p>
            <w:pPr>
              <w:pStyle w:val="TableParagraph"/>
              <w:spacing w:line="165" w:lineRule="exact" w:before="8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40:2019/Amd</w:t>
            </w:r>
          </w:p>
        </w:tc>
        <w:tc>
          <w:tcPr>
            <w:tcW w:w="429" w:type="dxa"/>
          </w:tcPr>
          <w:p>
            <w:pPr>
              <w:pStyle w:val="TableParagraph"/>
              <w:spacing w:line="109" w:lineRule="exact"/>
              <w:ind w:left="9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  <w:p>
            <w:pPr>
              <w:pStyle w:val="TableParagraph"/>
              <w:spacing w:line="165" w:lineRule="exact" w:before="8"/>
              <w:ind w:lef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</w:p>
        </w:tc>
        <w:tc>
          <w:tcPr>
            <w:tcW w:w="2868" w:type="dxa"/>
          </w:tcPr>
          <w:p>
            <w:pPr>
              <w:pStyle w:val="TableParagraph"/>
              <w:spacing w:line="109" w:lineRule="exact"/>
              <w:ind w:left="150"/>
              <w:rPr>
                <w:sz w:val="16"/>
              </w:rPr>
            </w:pPr>
            <w:r>
              <w:rPr>
                <w:w w:val="90"/>
                <w:sz w:val="16"/>
              </w:rPr>
              <w:t>Air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intérieur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Partie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40: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Système</w:t>
            </w:r>
          </w:p>
          <w:p>
            <w:pPr>
              <w:pStyle w:val="TableParagraph"/>
              <w:spacing w:line="165" w:lineRule="exact" w:before="8"/>
              <w:ind w:left="150"/>
              <w:rPr>
                <w:sz w:val="16"/>
              </w:rPr>
            </w:pPr>
            <w:r>
              <w:rPr>
                <w:spacing w:val="-4"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management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la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qualité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l'air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8"/>
              <w:ind w:left="79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193</w:t>
            </w:r>
          </w:p>
        </w:tc>
        <w:tc>
          <w:tcPr>
            <w:tcW w:w="38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8"/>
              <w:ind w:left="513"/>
              <w:rPr>
                <w:sz w:val="18"/>
              </w:rPr>
            </w:pPr>
            <w:r>
              <w:rPr>
                <w:w w:val="80"/>
                <w:sz w:val="18"/>
              </w:rPr>
              <w:t>Gaz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naturel</w:t>
            </w:r>
          </w:p>
        </w:tc>
      </w:tr>
      <w:tr>
        <w:trPr>
          <w:trHeight w:val="210" w:hRule="atLeast"/>
        </w:trPr>
        <w:tc>
          <w:tcPr>
            <w:tcW w:w="1171" w:type="dxa"/>
          </w:tcPr>
          <w:p>
            <w:pPr>
              <w:pStyle w:val="TableParagraph"/>
              <w:spacing w:before="7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1:2024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8" w:type="dxa"/>
          </w:tcPr>
          <w:p>
            <w:pPr>
              <w:pStyle w:val="TableParagraph"/>
              <w:spacing w:before="7"/>
              <w:ind w:left="150"/>
              <w:rPr>
                <w:sz w:val="16"/>
              </w:rPr>
            </w:pPr>
            <w:r>
              <w:rPr>
                <w:spacing w:val="-4"/>
                <w:sz w:val="16"/>
              </w:rPr>
              <w:t>intérieur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Amendement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1: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Actions</w:t>
            </w:r>
          </w:p>
        </w:tc>
        <w:tc>
          <w:tcPr>
            <w:tcW w:w="895" w:type="dxa"/>
          </w:tcPr>
          <w:p>
            <w:pPr>
              <w:pStyle w:val="TableParagraph"/>
              <w:spacing w:before="7"/>
              <w:ind w:left="13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gratuit</w:t>
            </w:r>
          </w:p>
        </w:tc>
        <w:tc>
          <w:tcPr>
            <w:tcW w:w="1226" w:type="dxa"/>
          </w:tcPr>
          <w:p>
            <w:pPr>
              <w:pStyle w:val="TableParagraph"/>
              <w:spacing w:line="146" w:lineRule="exact" w:before="45"/>
              <w:ind w:left="79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11626:2024</w:t>
            </w:r>
          </w:p>
        </w:tc>
        <w:tc>
          <w:tcPr>
            <w:tcW w:w="3886" w:type="dxa"/>
          </w:tcPr>
          <w:p>
            <w:pPr>
              <w:pStyle w:val="TableParagraph"/>
              <w:tabs>
                <w:tab w:pos="513" w:val="left" w:leader="none"/>
              </w:tabs>
              <w:spacing w:line="146" w:lineRule="exact" w:before="45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Gaz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naturel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Détermination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des</w:t>
            </w:r>
          </w:p>
        </w:tc>
      </w:tr>
      <w:tr>
        <w:trPr>
          <w:trHeight w:val="215" w:hRule="atLeast"/>
        </w:trPr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8" w:type="dxa"/>
          </w:tcPr>
          <w:p>
            <w:pPr>
              <w:pStyle w:val="TableParagraph"/>
              <w:spacing w:line="172" w:lineRule="exact"/>
              <w:ind w:left="150"/>
              <w:rPr>
                <w:sz w:val="16"/>
              </w:rPr>
            </w:pPr>
            <w:r>
              <w:rPr>
                <w:w w:val="90"/>
                <w:sz w:val="16"/>
              </w:rPr>
              <w:t>relatives</w:t>
            </w:r>
            <w:r>
              <w:rPr>
                <w:spacing w:val="10"/>
                <w:sz w:val="16"/>
              </w:rPr>
              <w:t> </w:t>
            </w:r>
            <w:r>
              <w:rPr>
                <w:w w:val="90"/>
                <w:sz w:val="16"/>
              </w:rPr>
              <w:t>aux</w:t>
            </w:r>
            <w:r>
              <w:rPr>
                <w:spacing w:val="10"/>
                <w:sz w:val="16"/>
              </w:rPr>
              <w:t> </w:t>
            </w:r>
            <w:r>
              <w:rPr>
                <w:w w:val="90"/>
                <w:sz w:val="16"/>
              </w:rPr>
              <w:t>changements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climatiques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tabs>
                <w:tab w:pos="513" w:val="left" w:leader="none"/>
              </w:tabs>
              <w:spacing w:line="170" w:lineRule="exact" w:before="26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composés</w:t>
            </w:r>
            <w:r>
              <w:rPr>
                <w:spacing w:val="17"/>
                <w:sz w:val="16"/>
              </w:rPr>
              <w:t> </w:t>
            </w:r>
            <w:r>
              <w:rPr>
                <w:w w:val="90"/>
                <w:sz w:val="16"/>
              </w:rPr>
              <w:t>soufrés</w:t>
            </w:r>
            <w:r>
              <w:rPr>
                <w:spacing w:val="17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18"/>
                <w:sz w:val="16"/>
              </w:rPr>
              <w:t> </w:t>
            </w:r>
            <w:r>
              <w:rPr>
                <w:w w:val="90"/>
                <w:sz w:val="16"/>
              </w:rPr>
              <w:t>Détermination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de</w:t>
            </w:r>
          </w:p>
        </w:tc>
      </w:tr>
    </w:tbl>
    <w:p>
      <w:pPr>
        <w:spacing w:after="0" w:line="170" w:lineRule="exact"/>
        <w:rPr>
          <w:sz w:val="16"/>
        </w:rPr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Heading2"/>
        <w:tabs>
          <w:tab w:pos="1859" w:val="left" w:leader="none"/>
        </w:tabs>
        <w:spacing w:before="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992">
                <wp:simplePos x="0" y="0"/>
                <wp:positionH relativeFrom="page">
                  <wp:posOffset>457200</wp:posOffset>
                </wp:positionH>
                <wp:positionV relativeFrom="paragraph">
                  <wp:posOffset>-161</wp:posOffset>
                </wp:positionV>
                <wp:extent cx="3246755" cy="3175"/>
                <wp:effectExtent l="0" t="0" r="0" b="0"/>
                <wp:wrapNone/>
                <wp:docPr id="832" name="Group 8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2" name="Group 83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33" name="Graphic 8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Graphic 83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.012744pt;width:255.65pt;height:.25pt;mso-position-horizontal-relative:page;mso-position-vertical-relative:paragraph;z-index:15828992" id="docshapegroup198" coordorigin="720,0" coordsize="5113,5">
                <v:line style="position:absolute" from="720,2" to="1980,2" stroked="true" strokeweight=".25pt" strokecolor="#000000">
                  <v:stroke dashstyle="solid"/>
                </v:line>
                <v:line style="position:absolute" from="1980,2" to="2380,2" stroked="true" strokeweight=".25pt" strokecolor="#000000">
                  <v:stroke dashstyle="solid"/>
                </v:line>
                <v:line style="position:absolute" from="2380,2" to="5237,2" stroked="true" strokeweight=".25pt" strokecolor="#000000">
                  <v:stroke dashstyle="solid"/>
                </v:line>
                <v:line style="position:absolute" from="5237,2" to="5833,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147</w:t>
      </w:r>
      <w:r>
        <w:rPr/>
        <w:tab/>
      </w:r>
      <w:r>
        <w:rPr>
          <w:w w:val="90"/>
        </w:rPr>
        <w:t>Qualité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spacing w:val="-2"/>
          <w:w w:val="90"/>
        </w:rPr>
        <w:t>l'eau</w:t>
      </w:r>
    </w:p>
    <w:p>
      <w:pPr>
        <w:pStyle w:val="BodyText"/>
        <w:tabs>
          <w:tab w:pos="1459" w:val="left" w:leader="none"/>
          <w:tab w:pos="1859" w:val="left" w:leader="none"/>
        </w:tabs>
        <w:spacing w:line="249" w:lineRule="auto" w:before="91"/>
        <w:ind w:left="200" w:right="38"/>
      </w:pPr>
      <w:r>
        <w:rPr>
          <w:spacing w:val="-4"/>
        </w:rPr>
        <w:t>ISO</w:t>
      </w:r>
      <w:r>
        <w:rPr/>
        <w:tab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Qualité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l'eau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Application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 </w:t>
      </w:r>
      <w:r>
        <w:rPr>
          <w:w w:val="90"/>
        </w:rPr>
        <w:t>17294-</w:t>
      </w:r>
      <w:r>
        <w:rPr>
          <w:spacing w:val="-2"/>
        </w:rPr>
        <w:t>2:2023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0"/>
        </w:rPr>
        <w:t>spectrométrie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2"/>
        </w:rPr>
        <w:t> </w:t>
      </w:r>
      <w:r>
        <w:rPr>
          <w:w w:val="90"/>
        </w:rPr>
        <w:t>masse</w:t>
      </w:r>
      <w:r>
        <w:rPr>
          <w:spacing w:val="3"/>
        </w:rPr>
        <w:t> </w:t>
      </w:r>
      <w:r>
        <w:rPr>
          <w:w w:val="90"/>
        </w:rPr>
        <w:t>avec</w:t>
      </w:r>
      <w:r>
        <w:rPr>
          <w:spacing w:val="2"/>
        </w:rPr>
        <w:t> </w:t>
      </w:r>
      <w:r>
        <w:rPr>
          <w:spacing w:val="-2"/>
          <w:w w:val="90"/>
        </w:rPr>
        <w:t>plasma</w:t>
      </w:r>
    </w:p>
    <w:p>
      <w:pPr>
        <w:pStyle w:val="BodyText"/>
        <w:tabs>
          <w:tab w:pos="5065" w:val="left" w:leader="none"/>
        </w:tabs>
        <w:spacing w:line="249" w:lineRule="auto" w:before="2"/>
        <w:ind w:left="1860" w:right="197"/>
      </w:pPr>
      <w:r>
        <w:rPr/>
        <w:br w:type="column"/>
      </w:r>
      <w:r>
        <w:rPr/>
        <w:t>la teneur en sulfure d'hydrogène par la</w:t>
        <w:tab/>
      </w:r>
      <w:r>
        <w:rPr>
          <w:spacing w:val="-22"/>
        </w:rPr>
        <w:t>B</w:t>
      </w:r>
      <w:r>
        <w:rPr/>
        <w:t> méthode d'absorption UV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37" name="Group 8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7" name="Group 83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38" name="Graphic 83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9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198</w:t>
      </w:r>
      <w:r>
        <w:rPr/>
        <w:tab/>
      </w:r>
      <w:r>
        <w:rPr>
          <w:spacing w:val="-2"/>
          <w:w w:val="95"/>
        </w:rPr>
        <w:t>Stérilisation</w:t>
      </w:r>
      <w:r>
        <w:rPr>
          <w:spacing w:val="-1"/>
        </w:rPr>
        <w:t> </w:t>
      </w:r>
      <w:r>
        <w:rPr>
          <w:spacing w:val="-2"/>
          <w:w w:val="95"/>
        </w:rPr>
        <w:t>des</w:t>
      </w:r>
      <w:r>
        <w:rPr/>
        <w:t> </w:t>
      </w:r>
      <w:r>
        <w:rPr>
          <w:spacing w:val="-2"/>
          <w:w w:val="95"/>
        </w:rPr>
        <w:t>produits</w:t>
      </w:r>
      <w:r>
        <w:rPr/>
        <w:t> </w:t>
      </w:r>
      <w:r>
        <w:rPr>
          <w:spacing w:val="-2"/>
          <w:w w:val="95"/>
        </w:rPr>
        <w:t>de</w:t>
      </w:r>
      <w:r>
        <w:rPr/>
        <w:t> </w:t>
      </w:r>
      <w:r>
        <w:rPr>
          <w:spacing w:val="-2"/>
          <w:w w:val="95"/>
        </w:rPr>
        <w:t>santé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344" w:space="1009"/>
            <w:col w:w="5357"/>
          </w:cols>
        </w:sectPr>
      </w:pPr>
    </w:p>
    <w:p>
      <w:pPr>
        <w:pStyle w:val="BodyText"/>
        <w:spacing w:line="249" w:lineRule="auto" w:before="2"/>
        <w:ind w:left="1860"/>
      </w:pPr>
      <w:r>
        <w:rPr>
          <w:spacing w:val="-4"/>
        </w:rPr>
        <w:t>à</w:t>
      </w:r>
      <w:r>
        <w:rPr>
          <w:spacing w:val="-13"/>
        </w:rPr>
        <w:t> </w:t>
      </w:r>
      <w:r>
        <w:rPr>
          <w:spacing w:val="-4"/>
        </w:rPr>
        <w:t>couplage</w:t>
      </w:r>
      <w:r>
        <w:rPr>
          <w:spacing w:val="-11"/>
        </w:rPr>
        <w:t> </w:t>
      </w:r>
      <w:r>
        <w:rPr>
          <w:spacing w:val="-4"/>
        </w:rPr>
        <w:t>inductif</w:t>
      </w:r>
      <w:r>
        <w:rPr>
          <w:spacing w:val="-11"/>
        </w:rPr>
        <w:t> </w:t>
      </w:r>
      <w:r>
        <w:rPr>
          <w:spacing w:val="-4"/>
        </w:rPr>
        <w:t>(ICP-MS)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 </w:t>
      </w:r>
      <w:r>
        <w:rPr>
          <w:w w:val="90"/>
        </w:rPr>
        <w:t>2: Dosage des éléments sélectionnés </w:t>
      </w:r>
      <w:r>
        <w:rPr>
          <w:w w:val="90"/>
        </w:rPr>
        <w:t>y</w:t>
      </w:r>
      <w:r>
        <w:rPr/>
        <w:t> compris les isotopes d'uranium</w:t>
      </w:r>
    </w:p>
    <w:p>
      <w:pPr>
        <w:pStyle w:val="BodyText"/>
        <w:tabs>
          <w:tab w:pos="1259" w:val="left" w:leader="none"/>
          <w:tab w:pos="1659" w:val="left" w:leader="none"/>
        </w:tabs>
        <w:spacing w:before="90"/>
        <w:ind w:right="96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24384:2024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Qualité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2"/>
        </w:rPr>
        <w:t> </w:t>
      </w:r>
      <w:r>
        <w:rPr>
          <w:w w:val="90"/>
        </w:rPr>
        <w:t>l'eau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Dosage</w:t>
      </w:r>
      <w:r>
        <w:rPr>
          <w:spacing w:val="3"/>
        </w:rPr>
        <w:t> </w:t>
      </w:r>
      <w:r>
        <w:rPr>
          <w:w w:val="90"/>
        </w:rPr>
        <w:t>du</w:t>
      </w:r>
      <w:r>
        <w:rPr>
          <w:spacing w:val="2"/>
        </w:rPr>
        <w:t> </w:t>
      </w:r>
      <w:r>
        <w:rPr>
          <w:spacing w:val="-2"/>
          <w:w w:val="90"/>
        </w:rPr>
        <w:t>chrome</w:t>
      </w:r>
    </w:p>
    <w:p>
      <w:pPr>
        <w:pStyle w:val="BodyText"/>
        <w:spacing w:before="8"/>
        <w:ind w:right="38"/>
        <w:jc w:val="right"/>
      </w:pPr>
      <w:r>
        <w:rPr>
          <w:w w:val="90"/>
        </w:rPr>
        <w:t>(VI)</w:t>
      </w:r>
      <w:r>
        <w:rPr>
          <w:spacing w:val="-3"/>
        </w:rPr>
        <w:t> </w:t>
      </w:r>
      <w:r>
        <w:rPr>
          <w:w w:val="90"/>
        </w:rPr>
        <w:t>et</w:t>
      </w:r>
      <w:r>
        <w:rPr>
          <w:spacing w:val="-2"/>
        </w:rPr>
        <w:t> </w:t>
      </w:r>
      <w:r>
        <w:rPr>
          <w:w w:val="90"/>
        </w:rPr>
        <w:t>du</w:t>
      </w:r>
      <w:r>
        <w:rPr>
          <w:spacing w:val="-2"/>
        </w:rPr>
        <w:t> </w:t>
      </w:r>
      <w:r>
        <w:rPr>
          <w:w w:val="90"/>
        </w:rPr>
        <w:t>chrome</w:t>
      </w:r>
      <w:r>
        <w:rPr>
          <w:spacing w:val="-2"/>
        </w:rPr>
        <w:t> </w:t>
      </w:r>
      <w:r>
        <w:rPr>
          <w:w w:val="90"/>
        </w:rPr>
        <w:t>(III)</w:t>
      </w:r>
      <w:r>
        <w:rPr>
          <w:spacing w:val="-3"/>
        </w:rPr>
        <w:t> </w:t>
      </w:r>
      <w:r>
        <w:rPr>
          <w:w w:val="90"/>
        </w:rPr>
        <w:t>dans</w:t>
      </w:r>
      <w:r>
        <w:rPr>
          <w:spacing w:val="-2"/>
        </w:rPr>
        <w:t> </w:t>
      </w:r>
      <w:r>
        <w:rPr>
          <w:w w:val="90"/>
        </w:rPr>
        <w:t>l'eau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spacing w:val="-5"/>
          <w:w w:val="90"/>
        </w:rPr>
        <w:t>Mé-</w:t>
      </w:r>
    </w:p>
    <w:p>
      <w:pPr>
        <w:pStyle w:val="ListParagraph"/>
        <w:numPr>
          <w:ilvl w:val="0"/>
          <w:numId w:val="7"/>
        </w:numPr>
        <w:tabs>
          <w:tab w:pos="478" w:val="left" w:leader="none"/>
          <w:tab w:pos="1738" w:val="left" w:leader="none"/>
        </w:tabs>
        <w:spacing w:line="240" w:lineRule="auto" w:before="0" w:after="0"/>
        <w:ind w:left="478" w:right="0" w:hanging="478"/>
        <w:jc w:val="right"/>
        <w:rPr>
          <w:position w:val="4"/>
          <w:sz w:val="16"/>
        </w:rPr>
      </w:pPr>
      <w:r>
        <w:rPr/>
        <w:br w:type="column"/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17665:2024</w:t>
      </w:r>
      <w:r>
        <w:rPr>
          <w:sz w:val="16"/>
        </w:rPr>
        <w:tab/>
      </w:r>
      <w:r>
        <w:rPr>
          <w:spacing w:val="-5"/>
          <w:sz w:val="16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40"/>
        <w:ind w:left="191"/>
      </w:pPr>
      <w:r>
        <w:rPr/>
        <w:br w:type="column"/>
      </w:r>
      <w:r>
        <w:rPr>
          <w:w w:val="90"/>
        </w:rPr>
        <w:t>Stérilisation</w:t>
      </w:r>
      <w:r>
        <w:rPr>
          <w:spacing w:val="7"/>
        </w:rPr>
        <w:t> </w:t>
      </w:r>
      <w:r>
        <w:rPr>
          <w:w w:val="90"/>
        </w:rPr>
        <w:t>des</w:t>
      </w:r>
      <w:r>
        <w:rPr>
          <w:spacing w:val="8"/>
        </w:rPr>
        <w:t> </w:t>
      </w:r>
      <w:r>
        <w:rPr>
          <w:w w:val="90"/>
        </w:rPr>
        <w:t>produits</w:t>
      </w:r>
      <w:r>
        <w:rPr>
          <w:spacing w:val="8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santé</w:t>
      </w:r>
      <w:r>
        <w:rPr>
          <w:spacing w:val="8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91"/>
      </w:pPr>
      <w:r>
        <w:rPr>
          <w:w w:val="90"/>
        </w:rPr>
        <w:t>Chaleur</w:t>
      </w:r>
      <w:r>
        <w:rPr>
          <w:spacing w:val="4"/>
        </w:rPr>
        <w:t> </w:t>
      </w:r>
      <w:r>
        <w:rPr>
          <w:w w:val="90"/>
        </w:rPr>
        <w:t>humide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Exigences</w:t>
      </w:r>
      <w:r>
        <w:rPr>
          <w:spacing w:val="5"/>
        </w:rPr>
        <w:t> </w:t>
      </w:r>
      <w:r>
        <w:rPr>
          <w:spacing w:val="-4"/>
          <w:w w:val="90"/>
        </w:rPr>
        <w:t>pour</w:t>
      </w:r>
    </w:p>
    <w:p>
      <w:pPr>
        <w:pStyle w:val="BodyText"/>
        <w:tabs>
          <w:tab w:pos="3379" w:val="left" w:leader="none"/>
        </w:tabs>
        <w:spacing w:line="249" w:lineRule="auto" w:before="8"/>
        <w:ind w:left="191" w:right="197"/>
      </w:pPr>
      <w:r>
        <w:rPr/>
        <w:t>le développement, la validation et le</w:t>
        <w:tab/>
      </w:r>
      <w:r>
        <w:rPr>
          <w:spacing w:val="-14"/>
        </w:rPr>
        <w:t>H</w:t>
      </w:r>
      <w:r>
        <w:rPr/>
        <w:t> contrôle de routine d’un procédé de</w:t>
      </w:r>
    </w:p>
    <w:p>
      <w:pPr>
        <w:pStyle w:val="BodyText"/>
        <w:spacing w:before="2"/>
        <w:ind w:left="191"/>
      </w:pPr>
      <w:r>
        <w:rPr>
          <w:w w:val="90"/>
        </w:rPr>
        <w:t>stérilisation</w:t>
      </w:r>
      <w:r>
        <w:rPr>
          <w:spacing w:val="14"/>
        </w:rPr>
        <w:t> </w:t>
      </w:r>
      <w:r>
        <w:rPr>
          <w:w w:val="90"/>
        </w:rPr>
        <w:t>des</w:t>
      </w:r>
      <w:r>
        <w:rPr>
          <w:spacing w:val="14"/>
        </w:rPr>
        <w:t> </w:t>
      </w:r>
      <w:r>
        <w:rPr>
          <w:w w:val="90"/>
        </w:rPr>
        <w:t>dispositifs</w:t>
      </w:r>
      <w:r>
        <w:rPr>
          <w:spacing w:val="14"/>
        </w:rPr>
        <w:t> </w:t>
      </w:r>
      <w:r>
        <w:rPr>
          <w:spacing w:val="-2"/>
          <w:w w:val="90"/>
        </w:rPr>
        <w:t>médicaux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483" w:space="391"/>
            <w:col w:w="2108" w:space="40"/>
            <w:col w:w="3688"/>
          </w:cols>
        </w:sectPr>
      </w:pPr>
    </w:p>
    <w:p>
      <w:pPr>
        <w:pStyle w:val="BodyText"/>
        <w:spacing w:line="249" w:lineRule="auto" w:before="8"/>
        <w:ind w:left="1860" w:right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457200</wp:posOffset>
                </wp:positionH>
                <wp:positionV relativeFrom="paragraph">
                  <wp:posOffset>515667</wp:posOffset>
                </wp:positionV>
                <wp:extent cx="3246755" cy="3175"/>
                <wp:effectExtent l="0" t="0" r="0" b="0"/>
                <wp:wrapNone/>
                <wp:docPr id="842" name="Group 8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2" name="Group 84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43" name="Graphic 84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0.60376pt;width:255.65pt;height:.25pt;mso-position-horizontal-relative:page;mso-position-vertical-relative:paragraph;z-index:15829504" id="docshapegroup200" coordorigin="720,812" coordsize="5113,5">
                <v:line style="position:absolute" from="720,815" to="1980,815" stroked="true" strokeweight=".25pt" strokecolor="#000000">
                  <v:stroke dashstyle="solid"/>
                </v:line>
                <v:line style="position:absolute" from="1980,815" to="2380,815" stroked="true" strokeweight=".25pt" strokecolor="#000000">
                  <v:stroke dashstyle="solid"/>
                </v:line>
                <v:line style="position:absolute" from="2380,815" to="5237,815" stroked="true" strokeweight=".25pt" strokecolor="#000000">
                  <v:stroke dashstyle="solid"/>
                </v:line>
                <v:line style="position:absolute" from="5237,815" to="5833,81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thode</w:t>
      </w:r>
      <w:r>
        <w:rPr>
          <w:spacing w:val="-8"/>
        </w:rPr>
        <w:t> </w:t>
      </w:r>
      <w:r>
        <w:rPr>
          <w:spacing w:val="-6"/>
        </w:rPr>
        <w:t>par</w:t>
      </w:r>
      <w:r>
        <w:rPr>
          <w:spacing w:val="-8"/>
        </w:rPr>
        <w:t> </w:t>
      </w:r>
      <w:r>
        <w:rPr>
          <w:spacing w:val="-6"/>
        </w:rPr>
        <w:t>spectrométrie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masse</w:t>
      </w:r>
      <w:r>
        <w:rPr>
          <w:spacing w:val="-8"/>
        </w:rPr>
        <w:t> </w:t>
      </w:r>
      <w:r>
        <w:rPr>
          <w:spacing w:val="-6"/>
        </w:rPr>
        <w:t>avec</w:t>
      </w:r>
      <w:r>
        <w:rPr/>
        <w:t> </w:t>
      </w:r>
      <w:r>
        <w:rPr>
          <w:w w:val="90"/>
        </w:rPr>
        <w:t>plasma à couplage inductif (LC-ICP-MS)</w:t>
      </w:r>
      <w:r>
        <w:rPr/>
        <w:t> après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prétraitement</w:t>
      </w:r>
      <w:r>
        <w:rPr>
          <w:spacing w:val="-11"/>
        </w:rPr>
        <w:t> </w:t>
      </w:r>
      <w:r>
        <w:rPr/>
        <w:t>par</w:t>
      </w:r>
      <w:r>
        <w:rPr>
          <w:spacing w:val="-11"/>
        </w:rPr>
        <w:t> </w:t>
      </w:r>
      <w:r>
        <w:rPr/>
        <w:t>agents</w:t>
      </w:r>
      <w:r>
        <w:rPr>
          <w:spacing w:val="-11"/>
        </w:rPr>
        <w:t> </w:t>
      </w:r>
      <w:r>
        <w:rPr/>
        <w:t>de </w:t>
      </w:r>
      <w:r>
        <w:rPr>
          <w:spacing w:val="-2"/>
        </w:rPr>
        <w:t>chélation</w:t>
      </w:r>
    </w:p>
    <w:p>
      <w:pPr>
        <w:pStyle w:val="Heading2"/>
        <w:tabs>
          <w:tab w:pos="1859" w:val="left" w:leader="none"/>
        </w:tabs>
        <w:spacing w:before="8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150</w:t>
      </w:r>
      <w:r>
        <w:rPr/>
        <w:tab/>
      </w:r>
      <w:r>
        <w:rPr>
          <w:w w:val="95"/>
        </w:rPr>
        <w:t>Implants</w:t>
      </w:r>
      <w:r>
        <w:rPr>
          <w:spacing w:val="-3"/>
          <w:w w:val="95"/>
        </w:rPr>
        <w:t> </w:t>
      </w:r>
      <w:r>
        <w:rPr>
          <w:spacing w:val="-2"/>
        </w:rPr>
        <w:t>chirurgicaux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22926:2023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5"/>
        </w:rPr>
        <w:t>Implants</w:t>
      </w:r>
      <w:r>
        <w:rPr>
          <w:spacing w:val="-7"/>
          <w:w w:val="95"/>
        </w:rPr>
        <w:t> </w:t>
      </w:r>
      <w:r>
        <w:rPr>
          <w:w w:val="95"/>
        </w:rPr>
        <w:t>chirurgicaux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Spécification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et</w:t>
      </w:r>
    </w:p>
    <w:p>
      <w:pPr>
        <w:pStyle w:val="BodyText"/>
        <w:spacing w:line="140" w:lineRule="exact" w:before="8"/>
        <w:ind w:left="1860"/>
      </w:pPr>
      <w:r>
        <w:rPr>
          <w:w w:val="90"/>
        </w:rPr>
        <w:t>vérification</w:t>
      </w:r>
      <w:r>
        <w:rPr>
          <w:spacing w:val="7"/>
        </w:rPr>
        <w:t> </w:t>
      </w:r>
      <w:r>
        <w:rPr>
          <w:w w:val="90"/>
        </w:rPr>
        <w:t>des</w:t>
      </w:r>
      <w:r>
        <w:rPr>
          <w:spacing w:val="8"/>
        </w:rPr>
        <w:t> </w:t>
      </w:r>
      <w:r>
        <w:rPr>
          <w:w w:val="90"/>
        </w:rPr>
        <w:t>modèles</w:t>
      </w:r>
      <w:r>
        <w:rPr>
          <w:spacing w:val="8"/>
        </w:rPr>
        <w:t> </w:t>
      </w:r>
      <w:r>
        <w:rPr>
          <w:w w:val="90"/>
        </w:rPr>
        <w:t>osseux</w:t>
      </w:r>
      <w:r>
        <w:rPr>
          <w:spacing w:val="8"/>
        </w:rPr>
        <w:t> </w:t>
      </w:r>
      <w:r>
        <w:rPr>
          <w:spacing w:val="-2"/>
          <w:w w:val="90"/>
        </w:rPr>
        <w:t>anato-</w:t>
      </w:r>
    </w:p>
    <w:p>
      <w:pPr>
        <w:spacing w:line="20" w:lineRule="exact"/>
        <w:ind w:left="609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47" name="Group 8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7" name="Group 84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48" name="Graphic 84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1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numPr>
          <w:ilvl w:val="0"/>
          <w:numId w:val="10"/>
        </w:numPr>
        <w:tabs>
          <w:tab w:pos="692" w:val="left" w:leader="none"/>
          <w:tab w:pos="2352" w:val="left" w:leader="none"/>
        </w:tabs>
        <w:spacing w:line="240" w:lineRule="auto" w:before="0" w:after="0"/>
        <w:ind w:left="692" w:right="0" w:hanging="492"/>
        <w:jc w:val="left"/>
        <w:rPr>
          <w:position w:val="5"/>
          <w:sz w:val="16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201</w:t>
      </w:r>
      <w:r>
        <w:rPr>
          <w:position w:val="1"/>
          <w:sz w:val="16"/>
        </w:rPr>
        <w:tab/>
      </w:r>
      <w:r>
        <w:rPr>
          <w:w w:val="90"/>
        </w:rPr>
        <w:t>Analyse</w:t>
      </w:r>
      <w:r>
        <w:rPr>
          <w:spacing w:val="5"/>
        </w:rPr>
        <w:t> </w:t>
      </w:r>
      <w:r>
        <w:rPr>
          <w:w w:val="90"/>
        </w:rPr>
        <w:t>chimique</w:t>
      </w:r>
      <w:r>
        <w:rPr>
          <w:spacing w:val="6"/>
        </w:rPr>
        <w:t> </w:t>
      </w:r>
      <w:r>
        <w:rPr>
          <w:w w:val="90"/>
        </w:rPr>
        <w:t>des</w:t>
      </w:r>
      <w:r>
        <w:rPr>
          <w:spacing w:val="6"/>
        </w:rPr>
        <w:t> </w:t>
      </w:r>
      <w:r>
        <w:rPr>
          <w:spacing w:val="-2"/>
          <w:w w:val="90"/>
        </w:rPr>
        <w:t>surfaces</w:t>
      </w:r>
    </w:p>
    <w:p>
      <w:pPr>
        <w:pStyle w:val="BodyText"/>
        <w:tabs>
          <w:tab w:pos="1259" w:val="left" w:leader="none"/>
          <w:tab w:pos="1659" w:val="left" w:leader="none"/>
        </w:tabs>
        <w:spacing w:before="83"/>
        <w:ind w:right="862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18118:2024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Analyse</w:t>
      </w:r>
      <w:r>
        <w:rPr>
          <w:spacing w:val="1"/>
        </w:rPr>
        <w:t> </w:t>
      </w:r>
      <w:r>
        <w:rPr>
          <w:w w:val="90"/>
        </w:rPr>
        <w:t>chimique</w:t>
      </w:r>
      <w:r>
        <w:rPr>
          <w:spacing w:val="1"/>
        </w:rPr>
        <w:t> </w:t>
      </w:r>
      <w:r>
        <w:rPr>
          <w:w w:val="90"/>
        </w:rPr>
        <w:t>des</w:t>
      </w:r>
      <w:r>
        <w:rPr>
          <w:spacing w:val="1"/>
        </w:rPr>
        <w:t> </w:t>
      </w:r>
      <w:r>
        <w:rPr>
          <w:w w:val="90"/>
        </w:rPr>
        <w:t>surfaces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spacing w:val="-2"/>
          <w:w w:val="90"/>
        </w:rPr>
        <w:t>Spec-</w:t>
      </w:r>
    </w:p>
    <w:p>
      <w:pPr>
        <w:pStyle w:val="BodyText"/>
        <w:spacing w:before="8"/>
        <w:ind w:right="954"/>
        <w:jc w:val="right"/>
      </w:pPr>
      <w:r>
        <w:rPr>
          <w:w w:val="90"/>
        </w:rPr>
        <w:t>troscopie</w:t>
      </w:r>
      <w:r>
        <w:rPr>
          <w:spacing w:val="7"/>
        </w:rPr>
        <w:t> </w:t>
      </w:r>
      <w:r>
        <w:rPr>
          <w:w w:val="90"/>
        </w:rPr>
        <w:t>des</w:t>
      </w:r>
      <w:r>
        <w:rPr>
          <w:spacing w:val="8"/>
        </w:rPr>
        <w:t> </w:t>
      </w:r>
      <w:r>
        <w:rPr>
          <w:w w:val="90"/>
        </w:rPr>
        <w:t>électrons</w:t>
      </w:r>
      <w:r>
        <w:rPr>
          <w:spacing w:val="7"/>
        </w:rPr>
        <w:t> </w:t>
      </w:r>
      <w:r>
        <w:rPr>
          <w:w w:val="90"/>
        </w:rPr>
        <w:t>Auger</w:t>
      </w:r>
      <w:r>
        <w:rPr>
          <w:spacing w:val="8"/>
        </w:rPr>
        <w:t> </w:t>
      </w:r>
      <w:r>
        <w:rPr>
          <w:w w:val="90"/>
        </w:rPr>
        <w:t>et</w:t>
      </w:r>
      <w:r>
        <w:rPr>
          <w:spacing w:val="7"/>
        </w:rPr>
        <w:t> </w:t>
      </w:r>
      <w:r>
        <w:rPr>
          <w:spacing w:val="-2"/>
          <w:w w:val="90"/>
        </w:rPr>
        <w:t>spec-</w:t>
      </w:r>
    </w:p>
    <w:p>
      <w:pPr>
        <w:pStyle w:val="BodyText"/>
        <w:tabs>
          <w:tab w:pos="5538" w:val="left" w:leader="none"/>
        </w:tabs>
        <w:spacing w:line="249" w:lineRule="auto" w:before="8"/>
        <w:ind w:left="2352" w:right="197"/>
      </w:pPr>
      <w:r>
        <w:rPr/>
        <w:t>troscopie de photoélectrons — Lignes</w:t>
        <w:tab/>
      </w:r>
      <w:r>
        <w:rPr>
          <w:spacing w:val="-12"/>
        </w:rPr>
        <w:t>D</w:t>
      </w:r>
      <w:r>
        <w:rPr/>
        <w:t> directrices pour l'utilisation de facteurs expérimentaux de sensibilité relative</w:t>
      </w:r>
    </w:p>
    <w:p>
      <w:pPr>
        <w:pStyle w:val="BodyText"/>
        <w:spacing w:before="2"/>
        <w:ind w:left="2352"/>
      </w:pPr>
      <w:r>
        <w:rPr>
          <w:spacing w:val="-4"/>
        </w:rPr>
        <w:t>pour</w:t>
      </w:r>
      <w:r>
        <w:rPr>
          <w:spacing w:val="-5"/>
        </w:rPr>
        <w:t> </w:t>
      </w:r>
      <w:r>
        <w:rPr>
          <w:spacing w:val="-4"/>
        </w:rPr>
        <w:t>l'analyse quantitative</w:t>
      </w:r>
      <w:r>
        <w:rPr>
          <w:spacing w:val="-5"/>
        </w:rPr>
        <w:t> </w:t>
      </w:r>
      <w:r>
        <w:rPr>
          <w:spacing w:val="-4"/>
        </w:rPr>
        <w:t>de matériaux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597" w:space="263"/>
            <w:col w:w="5850"/>
          </w:cols>
        </w:sectPr>
      </w:pP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3"/>
        <w:ind w:left="199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199"/>
      </w:pPr>
      <w:r>
        <w:rPr>
          <w:w w:val="90"/>
        </w:rPr>
        <w:t>12417-</w:t>
      </w:r>
      <w:r>
        <w:rPr>
          <w:spacing w:val="-2"/>
        </w:rPr>
        <w:t>1:2024</w:t>
      </w:r>
    </w:p>
    <w:p>
      <w:pPr>
        <w:pStyle w:val="BodyText"/>
        <w:tabs>
          <w:tab w:pos="3799" w:val="left" w:leader="none"/>
        </w:tabs>
        <w:spacing w:before="52"/>
        <w:ind w:left="600"/>
      </w:pPr>
      <w:r>
        <w:rPr/>
        <w:br w:type="column"/>
      </w:r>
      <w:r>
        <w:rPr>
          <w:spacing w:val="-4"/>
        </w:rPr>
        <w:t>miques</w:t>
      </w:r>
      <w:r>
        <w:rPr>
          <w:spacing w:val="-11"/>
        </w:rPr>
        <w:t> </w:t>
      </w:r>
      <w:r>
        <w:rPr>
          <w:spacing w:val="-4"/>
        </w:rPr>
        <w:t>synthétiques</w:t>
      </w:r>
      <w:r>
        <w:rPr>
          <w:spacing w:val="-10"/>
        </w:rPr>
        <w:t> </w:t>
      </w:r>
      <w:r>
        <w:rPr>
          <w:spacing w:val="-4"/>
        </w:rPr>
        <w:t>pour</w:t>
      </w:r>
      <w:r>
        <w:rPr>
          <w:spacing w:val="-10"/>
        </w:rPr>
        <w:t> </w:t>
      </w:r>
      <w:r>
        <w:rPr>
          <w:spacing w:val="-4"/>
        </w:rPr>
        <w:t>les</w:t>
      </w:r>
      <w:r>
        <w:rPr>
          <w:spacing w:val="-10"/>
        </w:rPr>
        <w:t> </w:t>
      </w:r>
      <w:r>
        <w:rPr>
          <w:spacing w:val="-4"/>
        </w:rPr>
        <w:t>essais</w:t>
      </w:r>
      <w:r>
        <w:rPr/>
        <w:tab/>
      </w:r>
      <w:r>
        <w:rPr>
          <w:spacing w:val="-10"/>
        </w:rPr>
        <w:t>C</w:t>
      </w:r>
    </w:p>
    <w:p>
      <w:pPr>
        <w:pStyle w:val="BodyText"/>
        <w:spacing w:before="103"/>
      </w:pPr>
    </w:p>
    <w:p>
      <w:pPr>
        <w:pStyle w:val="BodyText"/>
        <w:tabs>
          <w:tab w:pos="599" w:val="left" w:leader="none"/>
        </w:tabs>
        <w:spacing w:line="249" w:lineRule="auto"/>
        <w:ind w:left="199" w:right="83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Implants cardiovasculaires et circuits </w:t>
      </w:r>
      <w:r>
        <w:rPr>
          <w:spacing w:val="-6"/>
        </w:rPr>
        <w:t>fr</w:t>
      </w:r>
      <w:r>
        <w:rPr/>
        <w:tab/>
      </w:r>
      <w:r>
        <w:rPr>
          <w:spacing w:val="-4"/>
        </w:rPr>
        <w:t>extra-corporels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Produits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combi-</w:t>
      </w:r>
    </w:p>
    <w:p>
      <w:pPr>
        <w:pStyle w:val="BodyText"/>
        <w:spacing w:before="2"/>
        <w:ind w:left="1860"/>
      </w:pPr>
      <w:r>
        <w:rPr/>
        <w:br w:type="column"/>
      </w:r>
      <w:r>
        <w:rPr>
          <w:spacing w:val="-2"/>
        </w:rPr>
        <w:t>homogènes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52" name="Group 8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2" name="Group 85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53" name="Graphic 85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2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ind w:left="199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202</w:t>
      </w:r>
      <w:r>
        <w:rPr/>
        <w:tab/>
      </w:r>
      <w:r>
        <w:rPr>
          <w:w w:val="90"/>
        </w:rPr>
        <w:t>Analyse</w:t>
      </w:r>
      <w:r>
        <w:rPr>
          <w:spacing w:val="-4"/>
        </w:rPr>
        <w:t> </w:t>
      </w:r>
      <w:r>
        <w:rPr>
          <w:w w:val="90"/>
        </w:rPr>
        <w:t>par</w:t>
      </w:r>
      <w:r>
        <w:rPr>
          <w:spacing w:val="-4"/>
        </w:rPr>
        <w:t> </w:t>
      </w:r>
      <w:r>
        <w:rPr>
          <w:spacing w:val="-2"/>
          <w:w w:val="90"/>
        </w:rPr>
        <w:t>microfaisceaux</w:t>
      </w:r>
    </w:p>
    <w:p>
      <w:pPr>
        <w:pStyle w:val="BodyText"/>
        <w:tabs>
          <w:tab w:pos="1459" w:val="left" w:leader="none"/>
        </w:tabs>
        <w:spacing w:before="92"/>
        <w:ind w:left="199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5820:2024</w:t>
      </w:r>
      <w:r>
        <w:rPr/>
        <w:tab/>
      </w:r>
      <w:r>
        <w:rPr>
          <w:spacing w:val="-5"/>
        </w:rPr>
        <w:t>en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144" w:space="116"/>
            <w:col w:w="3933" w:space="159"/>
            <w:col w:w="5358"/>
          </w:cols>
        </w:sectPr>
      </w:pPr>
    </w:p>
    <w:p>
      <w:pPr>
        <w:pStyle w:val="BodyText"/>
        <w:tabs>
          <w:tab w:pos="5074" w:val="left" w:leader="none"/>
          <w:tab w:pos="10402" w:val="left" w:leader="none"/>
        </w:tabs>
        <w:spacing w:line="213" w:lineRule="exact" w:before="2"/>
        <w:ind w:left="1859"/>
      </w:pPr>
      <w:r>
        <w:rPr>
          <w:spacing w:val="-4"/>
        </w:rPr>
        <w:t>naison</w:t>
      </w:r>
      <w:r>
        <w:rPr/>
        <w:t> </w:t>
      </w:r>
      <w:r>
        <w:rPr>
          <w:spacing w:val="-4"/>
        </w:rPr>
        <w:t>médicament-dispositif</w:t>
      </w:r>
      <w:r>
        <w:rPr>
          <w:spacing w:val="1"/>
        </w:rPr>
        <w:t> </w:t>
      </w:r>
      <w:r>
        <w:rPr>
          <w:spacing w:val="-4"/>
        </w:rPr>
        <w:t>vasculaire</w:t>
      </w:r>
      <w:r>
        <w:rPr/>
        <w:tab/>
      </w:r>
      <w:r>
        <w:rPr>
          <w:spacing w:val="-10"/>
        </w:rPr>
        <w:t>F</w:t>
      </w:r>
      <w:r>
        <w:rPr/>
        <w:tab/>
      </w:r>
      <w:r>
        <w:rPr>
          <w:spacing w:val="-10"/>
          <w:position w:val="-4"/>
        </w:rPr>
        <w:t>G</w:t>
      </w:r>
    </w:p>
    <w:p>
      <w:pPr>
        <w:pStyle w:val="BodyText"/>
        <w:spacing w:line="163" w:lineRule="exact"/>
        <w:ind w:left="185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7168">
                <wp:simplePos x="0" y="0"/>
                <wp:positionH relativeFrom="page">
                  <wp:posOffset>457200</wp:posOffset>
                </wp:positionH>
                <wp:positionV relativeFrom="paragraph">
                  <wp:posOffset>131652</wp:posOffset>
                </wp:positionV>
                <wp:extent cx="3246755" cy="3175"/>
                <wp:effectExtent l="0" t="0" r="0" b="0"/>
                <wp:wrapTopAndBottom/>
                <wp:docPr id="857" name="Group 8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7" name="Group 85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58" name="Graphic 85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Graphic 86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0.366347pt;width:255.65pt;height:.25pt;mso-position-horizontal-relative:page;mso-position-vertical-relative:paragraph;z-index:-15629312;mso-wrap-distance-left:0;mso-wrap-distance-right:0" id="docshapegroup203" coordorigin="720,207" coordsize="5113,5">
                <v:line style="position:absolute" from="720,210" to="1980,210" stroked="true" strokeweight=".25pt" strokecolor="#000000">
                  <v:stroke dashstyle="solid"/>
                </v:line>
                <v:line style="position:absolute" from="1980,210" to="2380,210" stroked="true" strokeweight=".25pt" strokecolor="#000000">
                  <v:stroke dashstyle="solid"/>
                </v:line>
                <v:line style="position:absolute" from="2380,210" to="5237,210" stroked="true" strokeweight=".25pt" strokecolor="#000000">
                  <v:stroke dashstyle="solid"/>
                </v:line>
                <v:line style="position:absolute" from="5237,210" to="5833,210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Partie</w:t>
      </w:r>
      <w:r>
        <w:rPr>
          <w:spacing w:val="-4"/>
          <w:w w:val="90"/>
        </w:rPr>
        <w:t> </w:t>
      </w:r>
      <w:r>
        <w:rPr>
          <w:w w:val="90"/>
        </w:rPr>
        <w:t>1:</w:t>
      </w:r>
      <w:r>
        <w:rPr>
          <w:spacing w:val="-5"/>
          <w:w w:val="90"/>
        </w:rPr>
        <w:t> </w:t>
      </w:r>
      <w:r>
        <w:rPr>
          <w:w w:val="90"/>
        </w:rPr>
        <w:t>Exigences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générales</w:t>
      </w:r>
    </w:p>
    <w:p>
      <w:pPr>
        <w:pStyle w:val="Heading2"/>
        <w:tabs>
          <w:tab w:pos="185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158</w:t>
      </w:r>
      <w:r>
        <w:rPr/>
        <w:tab/>
      </w:r>
      <w:r>
        <w:rPr>
          <w:w w:val="90"/>
        </w:rPr>
        <w:t>Analyse</w:t>
      </w:r>
      <w:r>
        <w:rPr>
          <w:spacing w:val="-6"/>
          <w:w w:val="90"/>
        </w:rPr>
        <w:t> </w:t>
      </w:r>
      <w:r>
        <w:rPr>
          <w:w w:val="90"/>
        </w:rPr>
        <w:t>des</w:t>
      </w:r>
      <w:r>
        <w:rPr>
          <w:spacing w:val="-5"/>
          <w:w w:val="90"/>
        </w:rPr>
        <w:t> gaz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7"/>
        <w:gridCol w:w="398"/>
        <w:gridCol w:w="3032"/>
        <w:gridCol w:w="457"/>
        <w:gridCol w:w="240"/>
        <w:gridCol w:w="1203"/>
        <w:gridCol w:w="422"/>
        <w:gridCol w:w="3046"/>
        <w:gridCol w:w="443"/>
      </w:tblGrid>
      <w:tr>
        <w:trPr>
          <w:trHeight w:val="1109" w:hRule="atLeast"/>
        </w:trPr>
        <w:tc>
          <w:tcPr>
            <w:tcW w:w="1227" w:type="dxa"/>
          </w:tcPr>
          <w:p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24173:2024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6"/>
              <w:rPr>
                <w:sz w:val="16"/>
              </w:rPr>
            </w:pPr>
          </w:p>
          <w:p>
            <w:pPr>
              <w:pStyle w:val="TableParagraph"/>
              <w:ind w:left="80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1738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-30900</wp:posOffset>
                      </wp:positionV>
                      <wp:extent cx="3246755" cy="3175"/>
                      <wp:effectExtent l="0" t="0" r="0" b="0"/>
                      <wp:wrapNone/>
                      <wp:docPr id="862" name="Group 8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2" name="Group 862"/>
                            <wpg:cNvGrpSpPr/>
                            <wpg:grpSpPr>
                              <a:xfrm>
                                <a:off x="0" y="0"/>
                                <a:ext cx="3246755" cy="3175"/>
                                <a:chExt cx="3246755" cy="3175"/>
                              </a:xfrm>
                            </wpg:grpSpPr>
                            <wps:wsp>
                              <wps:cNvPr id="863" name="Graphic 863"/>
                              <wps:cNvSpPr/>
                              <wps:spPr>
                                <a:xfrm>
                                  <a:off x="0" y="1587"/>
                                  <a:ext cx="800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0">
                                      <a:moveTo>
                                        <a:pt x="0" y="0"/>
                                      </a:moveTo>
                                      <a:lnTo>
                                        <a:pt x="8001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4" name="Graphic 864"/>
                              <wps:cNvSpPr/>
                              <wps:spPr>
                                <a:xfrm>
                                  <a:off x="800100" y="1587"/>
                                  <a:ext cx="25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0" h="0">
                                      <a:moveTo>
                                        <a:pt x="0" y="0"/>
                                      </a:moveTo>
                                      <a:lnTo>
                                        <a:pt x="2540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5" name="Graphic 865"/>
                              <wps:cNvSpPr/>
                              <wps:spPr>
                                <a:xfrm>
                                  <a:off x="1054100" y="1587"/>
                                  <a:ext cx="1814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4195" h="0">
                                      <a:moveTo>
                                        <a:pt x="0" y="0"/>
                                      </a:moveTo>
                                      <a:lnTo>
                                        <a:pt x="1814068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6" name="Graphic 866"/>
                              <wps:cNvSpPr/>
                              <wps:spPr>
                                <a:xfrm>
                                  <a:off x="2868167" y="1587"/>
                                  <a:ext cx="378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0">
                                      <a:moveTo>
                                        <a:pt x="0" y="0"/>
                                      </a:moveTo>
                                      <a:lnTo>
                                        <a:pt x="37846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2.433123pt;width:255.65pt;height:.25pt;mso-position-horizontal-relative:column;mso-position-vertical-relative:paragraph;z-index:-19142656" id="docshapegroup204" coordorigin="0,-49" coordsize="5113,5">
                      <v:line style="position:absolute" from="0,-46" to="1260,-46" stroked="true" strokeweight=".25pt" strokecolor="#000000">
                        <v:stroke dashstyle="solid"/>
                      </v:line>
                      <v:line style="position:absolute" from="1260,-46" to="1660,-46" stroked="true" strokeweight=".25pt" strokecolor="#000000">
                        <v:stroke dashstyle="solid"/>
                      </v:line>
                      <v:line style="position:absolute" from="1660,-46" to="4517,-46" stroked="true" strokeweight=".25pt" strokecolor="#000000">
                        <v:stroke dashstyle="solid"/>
                      </v:line>
                      <v:line style="position:absolute" from="4517,-46" to="5113,-46" stroked="true" strokeweight=".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204</w:t>
            </w:r>
          </w:p>
        </w:tc>
        <w:tc>
          <w:tcPr>
            <w:tcW w:w="398" w:type="dxa"/>
          </w:tcPr>
          <w:p>
            <w:pPr>
              <w:pStyle w:val="TableParagraph"/>
              <w:spacing w:before="2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32" w:type="dxa"/>
          </w:tcPr>
          <w:p>
            <w:pPr>
              <w:pStyle w:val="TableParagraph"/>
              <w:spacing w:line="249" w:lineRule="auto" w:before="2"/>
              <w:ind w:left="115" w:right="141"/>
              <w:rPr>
                <w:sz w:val="16"/>
              </w:rPr>
            </w:pPr>
            <w:r>
              <w:rPr>
                <w:spacing w:val="-2"/>
                <w:sz w:val="16"/>
              </w:rPr>
              <w:t>Analyse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par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microfaisceaux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Lignes </w:t>
            </w:r>
            <w:r>
              <w:rPr>
                <w:spacing w:val="-4"/>
                <w:sz w:val="16"/>
              </w:rPr>
              <w:t>directrices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pour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mesure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d'orientation par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diffraction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d'électrons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rétrodiffusés</w:t>
            </w:r>
          </w:p>
          <w:p>
            <w:pPr>
              <w:pStyle w:val="TableParagraph"/>
              <w:spacing w:before="94"/>
              <w:rPr>
                <w:sz w:val="16"/>
              </w:rPr>
            </w:pPr>
          </w:p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w w:val="90"/>
                <w:sz w:val="18"/>
              </w:rPr>
              <w:t>Systèmes</w:t>
            </w:r>
            <w:r>
              <w:rPr>
                <w:spacing w:val="6"/>
                <w:sz w:val="18"/>
              </w:rPr>
              <w:t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w w:val="90"/>
                <w:sz w:val="18"/>
              </w:rPr>
              <w:t>transport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intelligents</w:t>
            </w:r>
          </w:p>
        </w:tc>
        <w:tc>
          <w:tcPr>
            <w:tcW w:w="45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"/>
              <w:rPr>
                <w:sz w:val="16"/>
              </w:rPr>
            </w:pPr>
          </w:p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F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2"/>
              <w:ind w:left="78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ISO</w:t>
            </w:r>
          </w:p>
          <w:p>
            <w:pPr>
              <w:pStyle w:val="TableParagraph"/>
              <w:spacing w:before="8"/>
              <w:ind w:left="78"/>
              <w:rPr>
                <w:sz w:val="16"/>
              </w:rPr>
            </w:pPr>
            <w:r>
              <w:rPr>
                <w:w w:val="90"/>
                <w:sz w:val="16"/>
              </w:rPr>
              <w:t>21549-</w:t>
            </w:r>
            <w:r>
              <w:rPr>
                <w:spacing w:val="-2"/>
                <w:sz w:val="16"/>
              </w:rPr>
              <w:t>7:2024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2"/>
              <w:rPr>
                <w:sz w:val="16"/>
              </w:rPr>
            </w:pPr>
          </w:p>
          <w:p>
            <w:pPr>
              <w:pStyle w:val="TableParagraph"/>
              <w:ind w:left="78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1774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-33288</wp:posOffset>
                      </wp:positionV>
                      <wp:extent cx="3246755" cy="3175"/>
                      <wp:effectExtent l="0" t="0" r="0" b="0"/>
                      <wp:wrapNone/>
                      <wp:docPr id="867" name="Group 8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7" name="Group 867"/>
                            <wpg:cNvGrpSpPr/>
                            <wpg:grpSpPr>
                              <a:xfrm>
                                <a:off x="0" y="0"/>
                                <a:ext cx="3246755" cy="3175"/>
                                <a:chExt cx="3246755" cy="3175"/>
                              </a:xfrm>
                            </wpg:grpSpPr>
                            <wps:wsp>
                              <wps:cNvPr id="868" name="Graphic 868"/>
                              <wps:cNvSpPr/>
                              <wps:spPr>
                                <a:xfrm>
                                  <a:off x="0" y="1587"/>
                                  <a:ext cx="800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0">
                                      <a:moveTo>
                                        <a:pt x="0" y="0"/>
                                      </a:moveTo>
                                      <a:lnTo>
                                        <a:pt x="8001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9" name="Graphic 869"/>
                              <wps:cNvSpPr/>
                              <wps:spPr>
                                <a:xfrm>
                                  <a:off x="800100" y="1587"/>
                                  <a:ext cx="25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0" h="0">
                                      <a:moveTo>
                                        <a:pt x="0" y="0"/>
                                      </a:moveTo>
                                      <a:lnTo>
                                        <a:pt x="2540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0" name="Graphic 870"/>
                              <wps:cNvSpPr/>
                              <wps:spPr>
                                <a:xfrm>
                                  <a:off x="1054100" y="1587"/>
                                  <a:ext cx="1814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4195" h="0">
                                      <a:moveTo>
                                        <a:pt x="0" y="0"/>
                                      </a:moveTo>
                                      <a:lnTo>
                                        <a:pt x="1814068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1" name="Graphic 871"/>
                              <wps:cNvSpPr/>
                              <wps:spPr>
                                <a:xfrm>
                                  <a:off x="2868167" y="1587"/>
                                  <a:ext cx="378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0">
                                      <a:moveTo>
                                        <a:pt x="0" y="0"/>
                                      </a:moveTo>
                                      <a:lnTo>
                                        <a:pt x="37846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2.621111pt;width:255.65pt;height:.25pt;mso-position-horizontal-relative:column;mso-position-vertical-relative:paragraph;z-index:-19139072" id="docshapegroup205" coordorigin="0,-52" coordsize="5113,5">
                      <v:line style="position:absolute" from="0,-50" to="1260,-50" stroked="true" strokeweight=".25pt" strokecolor="#000000">
                        <v:stroke dashstyle="solid"/>
                      </v:line>
                      <v:line style="position:absolute" from="1260,-50" to="1660,-50" stroked="true" strokeweight=".25pt" strokecolor="#000000">
                        <v:stroke dashstyle="solid"/>
                      </v:line>
                      <v:line style="position:absolute" from="1660,-50" to="4517,-50" stroked="true" strokeweight=".25pt" strokecolor="#000000">
                        <v:stroke dashstyle="solid"/>
                      </v:line>
                      <v:line style="position:absolute" from="4517,-50" to="5113,-50" stroked="true" strokeweight=".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w w:val="80"/>
                <w:sz w:val="16"/>
              </w:rPr>
              <w:t>TC</w:t>
            </w:r>
            <w:r>
              <w:rPr>
                <w:spacing w:val="-5"/>
                <w:w w:val="95"/>
                <w:sz w:val="16"/>
              </w:rPr>
              <w:t> 218</w:t>
            </w:r>
          </w:p>
        </w:tc>
        <w:tc>
          <w:tcPr>
            <w:tcW w:w="422" w:type="dxa"/>
          </w:tcPr>
          <w:p>
            <w:pPr>
              <w:pStyle w:val="TableParagraph"/>
              <w:spacing w:line="249" w:lineRule="auto" w:before="2"/>
              <w:ind w:left="135" w:right="105"/>
              <w:rPr>
                <w:sz w:val="16"/>
              </w:rPr>
            </w:pPr>
            <w:r>
              <w:rPr>
                <w:spacing w:val="-8"/>
                <w:sz w:val="16"/>
              </w:rPr>
              <w:t>en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fr</w:t>
            </w:r>
          </w:p>
        </w:tc>
        <w:tc>
          <w:tcPr>
            <w:tcW w:w="3046" w:type="dxa"/>
          </w:tcPr>
          <w:p>
            <w:pPr>
              <w:pStyle w:val="TableParagraph"/>
              <w:spacing w:line="249" w:lineRule="auto" w:before="2"/>
              <w:ind w:left="113" w:right="27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Informatique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santé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Données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rela- </w:t>
            </w:r>
            <w:r>
              <w:rPr>
                <w:w w:val="90"/>
                <w:sz w:val="16"/>
              </w:rPr>
              <w:t>tives aux cartes de santé des patients </w:t>
            </w:r>
            <w:r>
              <w:rPr>
                <w:w w:val="90"/>
                <w:sz w:val="16"/>
              </w:rPr>
              <w:t>—</w:t>
            </w:r>
            <w:r>
              <w:rPr>
                <w:sz w:val="16"/>
              </w:rPr>
              <w:t> Partie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7: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Données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médication</w:t>
            </w:r>
          </w:p>
          <w:p>
            <w:pPr>
              <w:pStyle w:val="TableParagraph"/>
              <w:spacing w:before="94"/>
              <w:rPr>
                <w:sz w:val="16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4"/>
                <w:sz w:val="18"/>
              </w:rPr>
              <w:t>Bois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"/>
              <w:rPr>
                <w:sz w:val="16"/>
              </w:rPr>
            </w:pPr>
          </w:p>
          <w:p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F</w:t>
            </w:r>
          </w:p>
        </w:tc>
      </w:tr>
      <w:tr>
        <w:trPr>
          <w:trHeight w:val="853" w:hRule="atLeast"/>
        </w:trPr>
        <w:tc>
          <w:tcPr>
            <w:tcW w:w="1227" w:type="dxa"/>
          </w:tcPr>
          <w:p>
            <w:pPr>
              <w:pStyle w:val="TableParagraph"/>
              <w:spacing w:before="43"/>
              <w:ind w:right="3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12813:2024</w:t>
            </w:r>
          </w:p>
        </w:tc>
        <w:tc>
          <w:tcPr>
            <w:tcW w:w="398" w:type="dxa"/>
          </w:tcPr>
          <w:p>
            <w:pPr>
              <w:pStyle w:val="TableParagraph"/>
              <w:spacing w:before="43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32" w:type="dxa"/>
          </w:tcPr>
          <w:p>
            <w:pPr>
              <w:pStyle w:val="TableParagraph"/>
              <w:spacing w:line="249" w:lineRule="auto" w:before="43"/>
              <w:ind w:left="115" w:right="350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Perception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télépéage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Communi-</w:t>
            </w:r>
            <w:r>
              <w:rPr>
                <w:spacing w:val="-2"/>
                <w:sz w:val="16"/>
              </w:rPr>
              <w:t> cation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contrôle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conformité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pour </w:t>
            </w:r>
            <w:r>
              <w:rPr>
                <w:sz w:val="16"/>
              </w:rPr>
              <w:t>systèmes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autonomes</w:t>
            </w:r>
          </w:p>
        </w:tc>
        <w:tc>
          <w:tcPr>
            <w:tcW w:w="45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9"/>
              <w:rPr>
                <w:sz w:val="16"/>
              </w:rPr>
            </w:pPr>
          </w:p>
          <w:p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G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3"/>
              <w:ind w:left="78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ISO</w:t>
            </w:r>
          </w:p>
          <w:p>
            <w:pPr>
              <w:pStyle w:val="TableParagraph"/>
              <w:spacing w:before="8"/>
              <w:ind w:left="78"/>
              <w:rPr>
                <w:sz w:val="16"/>
              </w:rPr>
            </w:pPr>
            <w:r>
              <w:rPr>
                <w:w w:val="90"/>
                <w:sz w:val="16"/>
              </w:rPr>
              <w:t>13061-</w:t>
            </w:r>
            <w:r>
              <w:rPr>
                <w:spacing w:val="-2"/>
                <w:sz w:val="16"/>
              </w:rPr>
              <w:t>13:2024</w:t>
            </w:r>
          </w:p>
        </w:tc>
        <w:tc>
          <w:tcPr>
            <w:tcW w:w="422" w:type="dxa"/>
          </w:tcPr>
          <w:p>
            <w:pPr>
              <w:pStyle w:val="TableParagraph"/>
              <w:spacing w:before="43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46" w:type="dxa"/>
          </w:tcPr>
          <w:p>
            <w:pPr>
              <w:pStyle w:val="TableParagraph"/>
              <w:spacing w:line="249" w:lineRule="auto" w:before="43"/>
              <w:ind w:left="113" w:right="180"/>
              <w:rPr>
                <w:sz w:val="16"/>
              </w:rPr>
            </w:pPr>
            <w:r>
              <w:rPr>
                <w:spacing w:val="-4"/>
                <w:sz w:val="16"/>
              </w:rPr>
              <w:t>Propriétés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physiques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et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mécaniques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du </w:t>
            </w:r>
            <w:r>
              <w:rPr>
                <w:sz w:val="16"/>
              </w:rPr>
              <w:t>bois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Méthodes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d'essais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petites </w:t>
            </w:r>
            <w:r>
              <w:rPr>
                <w:w w:val="90"/>
                <w:sz w:val="16"/>
              </w:rPr>
              <w:t>éprouvettes de bois sans défauts — </w:t>
            </w:r>
            <w:r>
              <w:rPr>
                <w:w w:val="90"/>
                <w:sz w:val="16"/>
              </w:rPr>
              <w:t>Par-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tie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13: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Détermination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des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retraits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radial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9"/>
              <w:rPr>
                <w:sz w:val="16"/>
              </w:rPr>
            </w:pPr>
          </w:p>
          <w:p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</w:tr>
      <w:tr>
        <w:trPr>
          <w:trHeight w:val="428" w:hRule="atLeast"/>
        </w:trPr>
        <w:tc>
          <w:tcPr>
            <w:tcW w:w="1227" w:type="dxa"/>
          </w:tcPr>
          <w:p>
            <w:pPr>
              <w:pStyle w:val="TableParagraph"/>
              <w:spacing w:before="46"/>
              <w:ind w:right="3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13141:2024</w:t>
            </w:r>
          </w:p>
        </w:tc>
        <w:tc>
          <w:tcPr>
            <w:tcW w:w="398" w:type="dxa"/>
          </w:tcPr>
          <w:p>
            <w:pPr>
              <w:pStyle w:val="TableParagraph"/>
              <w:spacing w:before="46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32" w:type="dxa"/>
          </w:tcPr>
          <w:p>
            <w:pPr>
              <w:pStyle w:val="TableParagraph"/>
              <w:spacing w:line="190" w:lineRule="atLeast" w:before="28"/>
              <w:ind w:left="115" w:right="141"/>
              <w:rPr>
                <w:sz w:val="16"/>
              </w:rPr>
            </w:pPr>
            <w:r>
              <w:rPr>
                <w:spacing w:val="-2"/>
                <w:sz w:val="16"/>
              </w:rPr>
              <w:t>Perception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télépéage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Communi- </w:t>
            </w:r>
            <w:r>
              <w:rPr>
                <w:spacing w:val="-4"/>
                <w:sz w:val="16"/>
              </w:rPr>
              <w:t>cations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d'augmentation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localisations</w:t>
            </w: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54"/>
              <w:rPr>
                <w:sz w:val="16"/>
              </w:rPr>
            </w:pPr>
          </w:p>
          <w:p>
            <w:pPr>
              <w:pStyle w:val="TableParagraph"/>
              <w:spacing w:line="170" w:lineRule="exact"/>
              <w:ind w:left="78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ISO</w:t>
            </w:r>
          </w:p>
        </w:tc>
        <w:tc>
          <w:tcPr>
            <w:tcW w:w="422" w:type="dxa"/>
          </w:tcPr>
          <w:p>
            <w:pPr>
              <w:pStyle w:val="TableParagraph"/>
              <w:spacing w:before="54"/>
              <w:rPr>
                <w:sz w:val="16"/>
              </w:rPr>
            </w:pPr>
          </w:p>
          <w:p>
            <w:pPr>
              <w:pStyle w:val="TableParagraph"/>
              <w:spacing w:line="170" w:lineRule="exact"/>
              <w:ind w:lef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46" w:type="dxa"/>
          </w:tcPr>
          <w:p>
            <w:pPr>
              <w:pStyle w:val="TableParagraph"/>
              <w:spacing w:line="142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et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tangentiel</w:t>
            </w:r>
          </w:p>
          <w:p>
            <w:pPr>
              <w:pStyle w:val="TableParagraph"/>
              <w:spacing w:line="170" w:lineRule="exact" w:before="96"/>
              <w:ind w:left="113"/>
              <w:rPr>
                <w:sz w:val="16"/>
              </w:rPr>
            </w:pPr>
            <w:r>
              <w:rPr>
                <w:w w:val="90"/>
                <w:sz w:val="16"/>
              </w:rPr>
              <w:t>Propriétés</w:t>
            </w:r>
            <w:r>
              <w:rPr>
                <w:spacing w:val="7"/>
                <w:sz w:val="16"/>
              </w:rPr>
              <w:t> </w:t>
            </w:r>
            <w:r>
              <w:rPr>
                <w:w w:val="90"/>
                <w:sz w:val="16"/>
              </w:rPr>
              <w:t>physiques</w:t>
            </w:r>
            <w:r>
              <w:rPr>
                <w:spacing w:val="8"/>
                <w:sz w:val="16"/>
              </w:rPr>
              <w:t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8"/>
                <w:sz w:val="16"/>
              </w:rPr>
              <w:t> </w:t>
            </w:r>
            <w:r>
              <w:rPr>
                <w:w w:val="90"/>
                <w:sz w:val="16"/>
              </w:rPr>
              <w:t>mécaniques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du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4" w:hRule="atLeast"/>
        </w:trPr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2" w:type="dxa"/>
          </w:tcPr>
          <w:p>
            <w:pPr>
              <w:pStyle w:val="TableParagraph"/>
              <w:spacing w:before="2"/>
              <w:ind w:left="115"/>
              <w:rPr>
                <w:sz w:val="16"/>
              </w:rPr>
            </w:pPr>
            <w:r>
              <w:rPr>
                <w:w w:val="90"/>
                <w:sz w:val="16"/>
              </w:rPr>
              <w:t>pour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systèmes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autonomes</w:t>
            </w:r>
          </w:p>
        </w:tc>
        <w:tc>
          <w:tcPr>
            <w:tcW w:w="457" w:type="dxa"/>
          </w:tcPr>
          <w:p>
            <w:pPr>
              <w:pStyle w:val="TableParagraph"/>
              <w:spacing w:before="2"/>
              <w:ind w:right="79"/>
              <w:jc w:val="righ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F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2"/>
              <w:ind w:left="78"/>
              <w:rPr>
                <w:sz w:val="16"/>
              </w:rPr>
            </w:pPr>
            <w:r>
              <w:rPr>
                <w:w w:val="90"/>
                <w:sz w:val="16"/>
              </w:rPr>
              <w:t>13061-</w:t>
            </w:r>
            <w:r>
              <w:rPr>
                <w:spacing w:val="-2"/>
                <w:sz w:val="16"/>
              </w:rPr>
              <w:t>14:2024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6" w:type="dxa"/>
          </w:tcPr>
          <w:p>
            <w:pPr>
              <w:pStyle w:val="TableParagraph"/>
              <w:spacing w:before="2"/>
              <w:ind w:left="113"/>
              <w:rPr>
                <w:sz w:val="16"/>
              </w:rPr>
            </w:pPr>
            <w:r>
              <w:rPr>
                <w:w w:val="90"/>
                <w:sz w:val="16"/>
              </w:rPr>
              <w:t>bois</w:t>
            </w:r>
            <w:r>
              <w:rPr>
                <w:spacing w:val="-1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1"/>
                <w:sz w:val="16"/>
              </w:rPr>
              <w:t> </w:t>
            </w:r>
            <w:r>
              <w:rPr>
                <w:w w:val="90"/>
                <w:sz w:val="16"/>
              </w:rPr>
              <w:t>Méthodes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d'essais</w:t>
            </w:r>
            <w:r>
              <w:rPr>
                <w:spacing w:val="-1"/>
                <w:sz w:val="16"/>
              </w:rPr>
              <w:t> </w:t>
            </w:r>
            <w:r>
              <w:rPr>
                <w:w w:val="90"/>
                <w:sz w:val="16"/>
              </w:rPr>
              <w:t>sur</w:t>
            </w:r>
            <w:r>
              <w:rPr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petites</w:t>
            </w:r>
          </w:p>
          <w:p>
            <w:pPr>
              <w:pStyle w:val="TableParagraph"/>
              <w:spacing w:line="170" w:lineRule="exact" w:before="8"/>
              <w:ind w:left="113"/>
              <w:rPr>
                <w:sz w:val="16"/>
              </w:rPr>
            </w:pPr>
            <w:r>
              <w:rPr>
                <w:w w:val="90"/>
                <w:sz w:val="16"/>
              </w:rPr>
              <w:t>éprouvettes</w:t>
            </w:r>
            <w:r>
              <w:rPr>
                <w:spacing w:val="5"/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w w:val="90"/>
                <w:sz w:val="16"/>
              </w:rPr>
              <w:t>bois</w:t>
            </w:r>
            <w:r>
              <w:rPr>
                <w:spacing w:val="5"/>
                <w:sz w:val="16"/>
              </w:rPr>
              <w:t> </w:t>
            </w:r>
            <w:r>
              <w:rPr>
                <w:w w:val="90"/>
                <w:sz w:val="16"/>
              </w:rPr>
              <w:t>sans</w:t>
            </w:r>
            <w:r>
              <w:rPr>
                <w:spacing w:val="5"/>
                <w:sz w:val="16"/>
              </w:rPr>
              <w:t> </w:t>
            </w:r>
            <w:r>
              <w:rPr>
                <w:w w:val="90"/>
                <w:sz w:val="16"/>
              </w:rPr>
              <w:t>défauts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—</w:t>
            </w:r>
          </w:p>
        </w:tc>
        <w:tc>
          <w:tcPr>
            <w:tcW w:w="443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70" w:lineRule="exact"/>
              <w:ind w:right="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</w:tr>
    </w:tbl>
    <w:p>
      <w:pPr>
        <w:spacing w:after="0" w:line="170" w:lineRule="exact"/>
        <w:jc w:val="right"/>
        <w:rPr>
          <w:sz w:val="16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  <w:spacing w:line="249" w:lineRule="auto" w:before="92"/>
        <w:ind w:left="200"/>
      </w:pP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17419:2018/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  <w:tabs>
          <w:tab w:pos="531" w:val="left" w:leader="none"/>
        </w:tabs>
        <w:spacing w:line="249" w:lineRule="auto" w:before="92"/>
        <w:ind w:left="531" w:right="38" w:hanging="400"/>
      </w:pPr>
      <w:r>
        <w:rPr/>
        <w:br w:type="column"/>
      </w:r>
      <w:r>
        <w:rPr>
          <w:spacing w:val="-6"/>
        </w:rPr>
        <w:t>fr</w:t>
      </w:r>
      <w:r>
        <w:rPr/>
        <w:tab/>
      </w:r>
      <w:r>
        <w:rPr>
          <w:spacing w:val="-2"/>
        </w:rPr>
        <w:t>Systèmes</w:t>
      </w:r>
      <w:r>
        <w:rPr>
          <w:spacing w:val="-11"/>
        </w:rPr>
        <w:t> </w:t>
      </w:r>
      <w:r>
        <w:rPr>
          <w:spacing w:val="-2"/>
        </w:rPr>
        <w:t>intelligents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transport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spacing w:val="-4"/>
        </w:rPr>
        <w:t>Systèmes</w:t>
      </w:r>
      <w:r>
        <w:rPr>
          <w:spacing w:val="-13"/>
        </w:rPr>
        <w:t> </w:t>
      </w:r>
      <w:r>
        <w:rPr>
          <w:spacing w:val="-4"/>
        </w:rPr>
        <w:t>coopératifs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Identification </w:t>
      </w:r>
      <w:r>
        <w:rPr>
          <w:spacing w:val="-2"/>
        </w:rPr>
        <w:t>unique</w:t>
      </w:r>
      <w:r>
        <w:rPr>
          <w:spacing w:val="-11"/>
        </w:rPr>
        <w:t> </w:t>
      </w:r>
      <w:r>
        <w:rPr>
          <w:spacing w:val="-2"/>
        </w:rPr>
        <w:t>au</w:t>
      </w:r>
      <w:r>
        <w:rPr>
          <w:spacing w:val="-11"/>
        </w:rPr>
        <w:t> </w:t>
      </w:r>
      <w:r>
        <w:rPr>
          <w:spacing w:val="-2"/>
        </w:rPr>
        <w:t>niveau</w:t>
      </w:r>
      <w:r>
        <w:rPr>
          <w:spacing w:val="-11"/>
        </w:rPr>
        <w:t> </w:t>
      </w:r>
      <w:r>
        <w:rPr>
          <w:spacing w:val="-2"/>
        </w:rPr>
        <w:t>global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Amende- </w:t>
      </w:r>
      <w:r>
        <w:rPr>
          <w:spacing w:val="-4"/>
        </w:rPr>
        <w:t>ment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Régions</w:t>
      </w:r>
      <w:r>
        <w:rPr>
          <w:spacing w:val="-11"/>
        </w:rPr>
        <w:t> </w:t>
      </w:r>
      <w:r>
        <w:rPr>
          <w:spacing w:val="-4"/>
        </w:rPr>
        <w:t>d'un</w:t>
      </w:r>
      <w:r>
        <w:rPr>
          <w:spacing w:val="-11"/>
        </w:rPr>
        <w:t> </w:t>
      </w:r>
      <w:r>
        <w:rPr>
          <w:spacing w:val="-4"/>
        </w:rPr>
        <w:t>polygone</w:t>
      </w:r>
      <w:r>
        <w:rPr>
          <w:spacing w:val="-11"/>
        </w:rPr>
        <w:t> </w:t>
      </w:r>
      <w:r>
        <w:rPr>
          <w:spacing w:val="-4"/>
        </w:rPr>
        <w:t>fermé </w:t>
      </w:r>
      <w:r>
        <w:rPr/>
        <w:t>dans un plan</w:t>
      </w:r>
    </w:p>
    <w:p>
      <w:pPr>
        <w:pStyle w:val="BodyText"/>
        <w:spacing w:line="249" w:lineRule="auto" w:before="4"/>
        <w:ind w:left="2439" w:right="565"/>
      </w:pPr>
      <w:r>
        <w:rPr/>
        <w:br w:type="column"/>
      </w:r>
      <w:r>
        <w:rPr>
          <w:spacing w:val="-4"/>
        </w:rPr>
        <w:t>Partie</w:t>
      </w:r>
      <w:r>
        <w:rPr>
          <w:spacing w:val="-9"/>
        </w:rPr>
        <w:t> </w:t>
      </w:r>
      <w:r>
        <w:rPr>
          <w:spacing w:val="-4"/>
        </w:rPr>
        <w:t>14:</w:t>
      </w:r>
      <w:r>
        <w:rPr>
          <w:spacing w:val="-9"/>
        </w:rPr>
        <w:t> </w:t>
      </w:r>
      <w:r>
        <w:rPr>
          <w:spacing w:val="-4"/>
        </w:rPr>
        <w:t>Détermination</w:t>
      </w:r>
      <w:r>
        <w:rPr>
          <w:spacing w:val="-9"/>
        </w:rPr>
        <w:t> </w:t>
      </w:r>
      <w:r>
        <w:rPr>
          <w:spacing w:val="-4"/>
        </w:rPr>
        <w:t>du</w:t>
      </w:r>
      <w:r>
        <w:rPr>
          <w:spacing w:val="-9"/>
        </w:rPr>
        <w:t> </w:t>
      </w:r>
      <w:r>
        <w:rPr>
          <w:spacing w:val="-4"/>
        </w:rPr>
        <w:t>retrait </w:t>
      </w:r>
      <w:r>
        <w:rPr>
          <w:spacing w:val="-2"/>
        </w:rPr>
        <w:t>volumique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69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72" name="Group 8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2" name="Group 87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73" name="Graphic 87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6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779" w:val="left" w:leader="none"/>
          <w:tab w:pos="2439" w:val="left" w:leader="none"/>
        </w:tabs>
        <w:spacing w:line="249" w:lineRule="auto"/>
        <w:ind w:left="2439" w:right="923" w:hanging="2240"/>
      </w:pPr>
      <w:r>
        <w:rPr>
          <w:spacing w:val="-6"/>
          <w:position w:val="1"/>
          <w:sz w:val="16"/>
        </w:rPr>
        <w:t>XZ</w:t>
      </w:r>
      <w:r>
        <w:rPr>
          <w:position w:val="1"/>
          <w:sz w:val="16"/>
        </w:rPr>
        <w:tab/>
      </w:r>
      <w:r>
        <w:rPr/>
        <w:t>TC</w:t>
      </w:r>
      <w:r>
        <w:rPr>
          <w:spacing w:val="-13"/>
        </w:rPr>
        <w:t> </w:t>
      </w:r>
      <w:r>
        <w:rPr/>
        <w:t>224</w:t>
        <w:tab/>
      </w:r>
      <w:r>
        <w:rPr>
          <w:w w:val="90"/>
        </w:rPr>
        <w:t>Systèmes</w:t>
      </w:r>
      <w:r>
        <w:rPr>
          <w:spacing w:val="-8"/>
          <w:w w:val="90"/>
        </w:rPr>
        <w:t> </w:t>
      </w:r>
      <w:r>
        <w:rPr>
          <w:w w:val="90"/>
        </w:rPr>
        <w:t>et</w:t>
      </w:r>
      <w:r>
        <w:rPr>
          <w:spacing w:val="-7"/>
          <w:w w:val="90"/>
        </w:rPr>
        <w:t> </w:t>
      </w:r>
      <w:r>
        <w:rPr>
          <w:w w:val="90"/>
        </w:rPr>
        <w:t>services</w:t>
      </w:r>
      <w:r>
        <w:rPr>
          <w:spacing w:val="-8"/>
          <w:w w:val="90"/>
        </w:rPr>
        <w:t> </w:t>
      </w:r>
      <w:r>
        <w:rPr>
          <w:w w:val="90"/>
        </w:rPr>
        <w:t>relatifs</w:t>
      </w:r>
      <w:r>
        <w:rPr>
          <w:spacing w:val="-7"/>
          <w:w w:val="90"/>
        </w:rPr>
        <w:t> </w:t>
      </w:r>
      <w:r>
        <w:rPr>
          <w:w w:val="90"/>
        </w:rPr>
        <w:t>à</w:t>
      </w:r>
      <w:r>
        <w:rPr>
          <w:spacing w:val="-8"/>
          <w:w w:val="90"/>
        </w:rPr>
        <w:t> </w:t>
      </w:r>
      <w:r>
        <w:rPr>
          <w:w w:val="90"/>
        </w:rPr>
        <w:t>l’eau </w:t>
      </w:r>
      <w:r>
        <w:rPr>
          <w:spacing w:val="-4"/>
        </w:rPr>
        <w:t>potable,</w:t>
      </w:r>
      <w:r>
        <w:rPr>
          <w:spacing w:val="-10"/>
        </w:rPr>
        <w:t> </w:t>
      </w:r>
      <w:r>
        <w:rPr>
          <w:spacing w:val="-4"/>
        </w:rPr>
        <w:t>à</w:t>
      </w:r>
      <w:r>
        <w:rPr>
          <w:spacing w:val="-10"/>
        </w:rPr>
        <w:t> </w:t>
      </w:r>
      <w:r>
        <w:rPr>
          <w:spacing w:val="-4"/>
        </w:rPr>
        <w:t>l’assainissement</w:t>
      </w:r>
      <w:r>
        <w:rPr>
          <w:spacing w:val="-10"/>
        </w:rPr>
        <w:t> </w:t>
      </w:r>
      <w:r>
        <w:rPr>
          <w:spacing w:val="-4"/>
        </w:rPr>
        <w:t>et</w:t>
      </w:r>
      <w:r>
        <w:rPr>
          <w:spacing w:val="-10"/>
        </w:rPr>
        <w:t> </w:t>
      </w:r>
      <w:r>
        <w:rPr>
          <w:spacing w:val="-4"/>
        </w:rPr>
        <w:t>à</w:t>
      </w:r>
      <w:r>
        <w:rPr>
          <w:spacing w:val="-10"/>
        </w:rPr>
        <w:t> </w:t>
      </w:r>
      <w:r>
        <w:rPr>
          <w:spacing w:val="-4"/>
        </w:rPr>
        <w:t>la </w:t>
      </w:r>
      <w:r>
        <w:rPr/>
        <w:t>gestion des eaux pluviales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289" w:space="40"/>
            <w:col w:w="3089" w:space="355"/>
            <w:col w:w="5937"/>
          </w:cols>
        </w:sectPr>
      </w:pPr>
    </w:p>
    <w:p>
      <w:pPr>
        <w:pStyle w:val="Heading3"/>
        <w:spacing w:line="249" w:lineRule="auto" w:before="22"/>
      </w:pPr>
      <w:r>
        <w:rPr>
          <w:spacing w:val="-2"/>
        </w:rPr>
        <w:t>ISO/TR </w:t>
      </w:r>
      <w:r>
        <w:rPr>
          <w:spacing w:val="-2"/>
          <w:w w:val="90"/>
        </w:rPr>
        <w:t>17732:2024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tabs>
          <w:tab w:pos="599" w:val="left" w:leader="none"/>
        </w:tabs>
        <w:spacing w:line="249" w:lineRule="auto" w:before="22"/>
        <w:ind w:left="600" w:right="228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Systèmes de transport intelligents </w:t>
      </w:r>
      <w:r>
        <w:rPr>
          <w:w w:val="90"/>
        </w:rPr>
        <w:t>(ITS)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Communications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Rôle</w:t>
      </w:r>
      <w:r>
        <w:rPr>
          <w:spacing w:val="-1"/>
          <w:w w:val="90"/>
        </w:rPr>
        <w:t> </w:t>
      </w:r>
      <w:r>
        <w:rPr>
          <w:w w:val="90"/>
        </w:rPr>
        <w:t>des</w:t>
      </w:r>
    </w:p>
    <w:p>
      <w:pPr>
        <w:pStyle w:val="BodyText"/>
        <w:spacing w:line="249" w:lineRule="auto" w:before="1"/>
        <w:ind w:left="600" w:right="29"/>
      </w:pPr>
      <w:r>
        <w:rPr>
          <w:spacing w:val="-2"/>
        </w:rPr>
        <w:t>communications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modèle</w:t>
      </w:r>
      <w:r>
        <w:rPr>
          <w:spacing w:val="-11"/>
        </w:rPr>
        <w:t> </w:t>
      </w:r>
      <w:r>
        <w:rPr>
          <w:spacing w:val="-2"/>
        </w:rPr>
        <w:t>fonctionnel </w:t>
      </w:r>
      <w:r>
        <w:rPr/>
        <w:t>des</w:t>
      </w:r>
      <w:r>
        <w:rPr>
          <w:spacing w:val="-12"/>
        </w:rPr>
        <w:t> </w:t>
      </w:r>
      <w:r>
        <w:rPr/>
        <w:t>ITS</w:t>
      </w:r>
    </w:p>
    <w:p>
      <w:pPr>
        <w:pStyle w:val="BodyText"/>
        <w:tabs>
          <w:tab w:pos="599" w:val="left" w:leader="none"/>
        </w:tabs>
        <w:spacing w:before="89"/>
        <w:ind w:left="200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Systèmes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transport</w:t>
      </w:r>
      <w:r>
        <w:rPr>
          <w:spacing w:val="-9"/>
        </w:rPr>
        <w:t> </w:t>
      </w:r>
      <w:r>
        <w:rPr>
          <w:spacing w:val="-4"/>
        </w:rPr>
        <w:t>intelligents</w:t>
      </w:r>
      <w:r>
        <w:rPr>
          <w:spacing w:val="-10"/>
        </w:rPr>
        <w:t> —</w:t>
      </w:r>
    </w:p>
    <w:p>
      <w:pPr>
        <w:pStyle w:val="BodyText"/>
        <w:tabs>
          <w:tab w:pos="1259" w:val="left" w:leader="none"/>
        </w:tabs>
        <w:spacing w:before="85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24511:2024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line="156" w:lineRule="exact" w:before="8"/>
        <w:ind w:right="67"/>
        <w:jc w:val="right"/>
      </w:pPr>
      <w:r>
        <w:rPr>
          <w:spacing w:val="-5"/>
        </w:rPr>
        <w:t>fr</w:t>
      </w:r>
    </w:p>
    <w:p>
      <w:pPr>
        <w:pStyle w:val="Heading3"/>
        <w:spacing w:line="156" w:lineRule="exact"/>
      </w:pPr>
      <w:r>
        <w:rPr>
          <w:spacing w:val="-10"/>
          <w:w w:val="90"/>
        </w:rPr>
        <w:t>B</w:t>
      </w:r>
    </w:p>
    <w:p>
      <w:pPr>
        <w:pStyle w:val="BodyText"/>
        <w:spacing w:line="249" w:lineRule="auto" w:before="85"/>
        <w:ind w:left="191" w:right="831"/>
      </w:pPr>
      <w:r>
        <w:rPr/>
        <w:br w:type="column"/>
      </w:r>
      <w:r>
        <w:rPr>
          <w:spacing w:val="-2"/>
        </w:rPr>
        <w:t>Activités</w:t>
      </w:r>
      <w:r>
        <w:rPr>
          <w:spacing w:val="-11"/>
        </w:rPr>
        <w:t> </w:t>
      </w:r>
      <w:r>
        <w:rPr>
          <w:spacing w:val="-2"/>
        </w:rPr>
        <w:t>relatives</w:t>
      </w:r>
      <w:r>
        <w:rPr>
          <w:spacing w:val="-11"/>
        </w:rPr>
        <w:t> </w:t>
      </w:r>
      <w:r>
        <w:rPr>
          <w:spacing w:val="-2"/>
        </w:rPr>
        <w:t>aux</w:t>
      </w:r>
      <w:r>
        <w:rPr>
          <w:spacing w:val="-11"/>
        </w:rPr>
        <w:t> </w:t>
      </w:r>
      <w:r>
        <w:rPr>
          <w:spacing w:val="-2"/>
        </w:rPr>
        <w:t>services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l'eau </w:t>
      </w:r>
      <w:r>
        <w:rPr>
          <w:spacing w:val="-6"/>
        </w:rPr>
        <w:t>potable et de l'assainissement — </w:t>
      </w:r>
      <w:r>
        <w:rPr>
          <w:spacing w:val="-6"/>
        </w:rPr>
        <w:t>Lignes</w:t>
      </w:r>
    </w:p>
    <w:p>
      <w:pPr>
        <w:pStyle w:val="BodyText"/>
        <w:tabs>
          <w:tab w:pos="3380" w:val="left" w:leader="none"/>
        </w:tabs>
        <w:spacing w:line="249" w:lineRule="auto" w:before="1"/>
        <w:ind w:left="191" w:right="197"/>
      </w:pPr>
      <w:r>
        <w:rPr/>
        <w:t>directrices pour la gestion des ser-</w:t>
        <w:tab/>
      </w:r>
      <w:r>
        <w:rPr>
          <w:spacing w:val="-24"/>
        </w:rPr>
        <w:t>G</w:t>
      </w:r>
      <w:r>
        <w:rPr/>
        <w:t> vices</w:t>
      </w:r>
      <w:r>
        <w:rPr>
          <w:spacing w:val="-12"/>
        </w:rPr>
        <w:t> </w:t>
      </w:r>
      <w:r>
        <w:rPr/>
        <w:t>publics</w:t>
      </w:r>
      <w:r>
        <w:rPr>
          <w:spacing w:val="-11"/>
        </w:rPr>
        <w:t> </w:t>
      </w:r>
      <w:r>
        <w:rPr/>
        <w:t>d'assainissement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pour l'évaluation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fournis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4" w:equalWidth="0">
            <w:col w:w="1012" w:space="248"/>
            <w:col w:w="3272" w:space="334"/>
            <w:col w:w="2116" w:space="40"/>
            <w:col w:w="3688"/>
          </w:cols>
        </w:sectPr>
      </w:pPr>
    </w:p>
    <w:p>
      <w:pPr>
        <w:pStyle w:val="BodyText"/>
        <w:spacing w:before="8"/>
        <w:ind w:left="200"/>
      </w:pPr>
      <w:r>
        <w:rPr>
          <w:w w:val="90"/>
        </w:rPr>
        <w:t>23795-</w:t>
      </w:r>
      <w:r>
        <w:rPr>
          <w:spacing w:val="-2"/>
        </w:rPr>
        <w:t>2:2024</w:t>
      </w:r>
    </w:p>
    <w:p>
      <w:pPr>
        <w:pStyle w:val="BodyText"/>
        <w:spacing w:line="249" w:lineRule="auto" w:before="8"/>
        <w:ind w:left="200"/>
      </w:pPr>
      <w:r>
        <w:rPr/>
        <w:br w:type="column"/>
      </w:r>
      <w:r>
        <w:rPr>
          <w:spacing w:val="-4"/>
        </w:rPr>
        <w:t>Extraction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données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trajet</w:t>
      </w:r>
      <w:r>
        <w:rPr>
          <w:spacing w:val="-7"/>
        </w:rPr>
        <w:t> </w:t>
      </w:r>
      <w:r>
        <w:rPr>
          <w:spacing w:val="-4"/>
        </w:rPr>
        <w:t>à</w:t>
      </w:r>
      <w:r>
        <w:rPr>
          <w:spacing w:val="-7"/>
        </w:rPr>
        <w:t> </w:t>
      </w:r>
      <w:r>
        <w:rPr>
          <w:spacing w:val="-4"/>
        </w:rPr>
        <w:t>l'aide de</w:t>
      </w:r>
      <w:r>
        <w:rPr>
          <w:spacing w:val="-10"/>
        </w:rPr>
        <w:t> </w:t>
      </w:r>
      <w:r>
        <w:rPr>
          <w:spacing w:val="-4"/>
        </w:rPr>
        <w:t>dispositifs</w:t>
      </w:r>
      <w:r>
        <w:rPr>
          <w:spacing w:val="-10"/>
        </w:rPr>
        <w:t> </w:t>
      </w:r>
      <w:r>
        <w:rPr>
          <w:spacing w:val="-4"/>
        </w:rPr>
        <w:t>nomades</w:t>
      </w:r>
      <w:r>
        <w:rPr>
          <w:spacing w:val="-10"/>
        </w:rPr>
        <w:t> </w:t>
      </w:r>
      <w:r>
        <w:rPr>
          <w:spacing w:val="-4"/>
        </w:rPr>
        <w:t>et</w:t>
      </w:r>
      <w:r>
        <w:rPr>
          <w:spacing w:val="-10"/>
        </w:rPr>
        <w:t> </w:t>
      </w:r>
      <w:r>
        <w:rPr>
          <w:spacing w:val="-4"/>
        </w:rPr>
        <w:t>mobiles</w:t>
      </w:r>
      <w:r>
        <w:rPr>
          <w:spacing w:val="-10"/>
        </w:rPr>
        <w:t> </w:t>
      </w:r>
      <w:r>
        <w:rPr>
          <w:spacing w:val="-4"/>
        </w:rPr>
        <w:t>pour </w:t>
      </w:r>
      <w:r>
        <w:rPr/>
        <w:t>l'estimation</w:t>
      </w:r>
      <w:r>
        <w:rPr>
          <w:spacing w:val="-12"/>
        </w:rPr>
        <w:t> </w:t>
      </w:r>
      <w:r>
        <w:rPr/>
        <w:t>des</w:t>
      </w:r>
      <w:r>
        <w:rPr>
          <w:spacing w:val="-11"/>
        </w:rPr>
        <w:t> </w:t>
      </w:r>
      <w:r>
        <w:rPr/>
        <w:t>émissions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CO2</w:t>
      </w:r>
      <w:r>
        <w:rPr>
          <w:spacing w:val="-11"/>
        </w:rPr>
        <w:t> </w:t>
      </w:r>
      <w:r>
        <w:rPr/>
        <w:t>— </w:t>
      </w:r>
      <w:r>
        <w:rPr>
          <w:spacing w:val="-4"/>
        </w:rPr>
        <w:t>Partie</w:t>
      </w:r>
      <w:r>
        <w:rPr>
          <w:spacing w:val="-10"/>
        </w:rPr>
        <w:t> </w:t>
      </w:r>
      <w:r>
        <w:rPr>
          <w:spacing w:val="-4"/>
        </w:rPr>
        <w:t>2:</w:t>
      </w:r>
      <w:r>
        <w:rPr>
          <w:spacing w:val="-10"/>
        </w:rPr>
        <w:t> </w:t>
      </w:r>
      <w:r>
        <w:rPr>
          <w:spacing w:val="-4"/>
        </w:rPr>
        <w:t>Fourniture</w:t>
      </w:r>
      <w:r>
        <w:rPr>
          <w:spacing w:val="-10"/>
        </w:rPr>
        <w:t> </w:t>
      </w:r>
      <w:r>
        <w:rPr>
          <w:spacing w:val="-4"/>
        </w:rPr>
        <w:t>d'informations</w:t>
      </w:r>
      <w:r>
        <w:rPr>
          <w:spacing w:val="-10"/>
        </w:rPr>
        <w:t> </w:t>
      </w:r>
      <w:r>
        <w:rPr>
          <w:spacing w:val="-4"/>
        </w:rPr>
        <w:t>pour </w:t>
      </w:r>
      <w:r>
        <w:rPr>
          <w:spacing w:val="-2"/>
        </w:rPr>
        <w:t>un</w:t>
      </w:r>
      <w:r>
        <w:rPr>
          <w:spacing w:val="-11"/>
        </w:rPr>
        <w:t> </w:t>
      </w:r>
      <w:r>
        <w:rPr>
          <w:spacing w:val="-2"/>
        </w:rPr>
        <w:t>comportement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conduite</w:t>
      </w:r>
      <w:r>
        <w:rPr>
          <w:spacing w:val="-11"/>
        </w:rPr>
        <w:t> </w:t>
      </w:r>
      <w:r>
        <w:rPr>
          <w:spacing w:val="-2"/>
        </w:rPr>
        <w:t>respec- </w:t>
      </w:r>
      <w:r>
        <w:rPr/>
        <w:t>tueux de l'environnement</w:t>
      </w:r>
    </w:p>
    <w:p>
      <w:pPr>
        <w:pStyle w:val="BodyText"/>
        <w:tabs>
          <w:tab w:pos="1952" w:val="left" w:leader="none"/>
          <w:tab w:pos="2352" w:val="left" w:leader="none"/>
        </w:tabs>
        <w:spacing w:line="189" w:lineRule="auto" w:before="103"/>
        <w:ind w:left="200" w:right="831" w:firstLine="492"/>
      </w:pPr>
      <w:r>
        <w:rPr/>
        <w:br w:type="column"/>
      </w:r>
      <w:r>
        <w:rPr/>
        <w:t>ISO</w:t>
      </w:r>
      <w:r>
        <w:rPr>
          <w:spacing w:val="-12"/>
        </w:rPr>
        <w:t> </w:t>
      </w:r>
      <w:r>
        <w:rPr/>
        <w:t>24512:2024</w:t>
        <w:tab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Activités</w:t>
      </w:r>
      <w:r>
        <w:rPr>
          <w:spacing w:val="-11"/>
        </w:rPr>
        <w:t> </w:t>
      </w:r>
      <w:r>
        <w:rPr>
          <w:spacing w:val="-2"/>
        </w:rPr>
        <w:t>relatives</w:t>
      </w:r>
      <w:r>
        <w:rPr>
          <w:spacing w:val="-11"/>
        </w:rPr>
        <w:t> </w:t>
      </w:r>
      <w:r>
        <w:rPr>
          <w:spacing w:val="-2"/>
        </w:rPr>
        <w:t>aux</w:t>
      </w:r>
      <w:r>
        <w:rPr>
          <w:spacing w:val="-11"/>
        </w:rPr>
        <w:t> </w:t>
      </w:r>
      <w:r>
        <w:rPr>
          <w:spacing w:val="-2"/>
        </w:rPr>
        <w:t>services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l'eau </w:t>
      </w:r>
      <w:r>
        <w:rPr>
          <w:spacing w:val="-10"/>
          <w:position w:val="6"/>
        </w:rPr>
        <w:t>C</w:t>
      </w:r>
      <w:r>
        <w:rPr>
          <w:position w:val="6"/>
        </w:rPr>
        <w:tab/>
        <w:tab/>
      </w:r>
      <w:r>
        <w:rPr>
          <w:spacing w:val="-6"/>
        </w:rPr>
        <w:t>potable et de l'assainissement — </w:t>
      </w:r>
      <w:r>
        <w:rPr>
          <w:spacing w:val="-6"/>
        </w:rPr>
        <w:t>Lignes</w:t>
      </w:r>
    </w:p>
    <w:p>
      <w:pPr>
        <w:pStyle w:val="BodyText"/>
        <w:tabs>
          <w:tab w:pos="5542" w:val="left" w:leader="none"/>
        </w:tabs>
        <w:spacing w:line="249" w:lineRule="auto" w:before="2"/>
        <w:ind w:left="2352" w:right="197"/>
      </w:pPr>
      <w:r>
        <w:rPr/>
        <w:t>directrices pour le management des</w:t>
        <w:tab/>
      </w:r>
      <w:r>
        <w:rPr>
          <w:spacing w:val="-24"/>
        </w:rPr>
        <w:t>G</w:t>
      </w:r>
      <w:r>
        <w:rPr/>
        <w:t> services</w:t>
      </w:r>
      <w:r>
        <w:rPr>
          <w:spacing w:val="-6"/>
        </w:rPr>
        <w:t> </w:t>
      </w:r>
      <w:r>
        <w:rPr/>
        <w:t>publics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l'eau</w:t>
      </w:r>
      <w:r>
        <w:rPr>
          <w:spacing w:val="-6"/>
        </w:rPr>
        <w:t> </w:t>
      </w:r>
      <w:r>
        <w:rPr/>
        <w:t>potable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pour l'évaluation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fournis</w:t>
      </w:r>
    </w:p>
    <w:p>
      <w:pPr>
        <w:pStyle w:val="BodyText"/>
        <w:tabs>
          <w:tab w:pos="1952" w:val="left" w:leader="none"/>
          <w:tab w:pos="2352" w:val="left" w:leader="none"/>
        </w:tabs>
        <w:spacing w:line="123" w:lineRule="exact" w:before="89"/>
        <w:ind w:left="6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576">
                <wp:simplePos x="0" y="0"/>
                <wp:positionH relativeFrom="page">
                  <wp:posOffset>457200</wp:posOffset>
                </wp:positionH>
                <wp:positionV relativeFrom="paragraph">
                  <wp:posOffset>105644</wp:posOffset>
                </wp:positionV>
                <wp:extent cx="3246755" cy="3175"/>
                <wp:effectExtent l="0" t="0" r="0" b="0"/>
                <wp:wrapNone/>
                <wp:docPr id="877" name="Group 8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7" name="Group 87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78" name="Graphic 87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8.318452pt;width:255.65pt;height:.25pt;mso-position-horizontal-relative:page;mso-position-vertical-relative:paragraph;z-index:15832576" id="docshapegroup207" coordorigin="720,166" coordsize="5113,5">
                <v:line style="position:absolute" from="720,169" to="1980,169" stroked="true" strokeweight=".25pt" strokecolor="#000000">
                  <v:stroke dashstyle="solid"/>
                </v:line>
                <v:line style="position:absolute" from="1980,169" to="2380,169" stroked="true" strokeweight=".25pt" strokecolor="#000000">
                  <v:stroke dashstyle="solid"/>
                </v:line>
                <v:line style="position:absolute" from="2380,169" to="5237,169" stroked="true" strokeweight=".25pt" strokecolor="#000000">
                  <v:stroke dashstyle="solid"/>
                </v:line>
                <v:line style="position:absolute" from="5237,169" to="5833,16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24596:2024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Systèmes</w:t>
      </w:r>
      <w:r>
        <w:rPr>
          <w:spacing w:val="-6"/>
          <w:w w:val="90"/>
        </w:rPr>
        <w:t> </w:t>
      </w:r>
      <w:r>
        <w:rPr>
          <w:w w:val="90"/>
        </w:rPr>
        <w:t>et</w:t>
      </w:r>
      <w:r>
        <w:rPr>
          <w:spacing w:val="-5"/>
          <w:w w:val="90"/>
        </w:rPr>
        <w:t> </w:t>
      </w:r>
      <w:r>
        <w:rPr>
          <w:w w:val="90"/>
        </w:rPr>
        <w:t>services</w:t>
      </w:r>
      <w:r>
        <w:rPr>
          <w:spacing w:val="-5"/>
          <w:w w:val="90"/>
        </w:rPr>
        <w:t> </w:t>
      </w:r>
      <w:r>
        <w:rPr>
          <w:w w:val="90"/>
        </w:rPr>
        <w:t>relatifs</w:t>
      </w:r>
      <w:r>
        <w:rPr>
          <w:spacing w:val="-5"/>
          <w:w w:val="90"/>
        </w:rPr>
        <w:t> </w:t>
      </w:r>
      <w:r>
        <w:rPr>
          <w:w w:val="90"/>
        </w:rPr>
        <w:t>à</w:t>
      </w:r>
      <w:r>
        <w:rPr>
          <w:spacing w:val="-5"/>
          <w:w w:val="90"/>
        </w:rPr>
        <w:t> </w:t>
      </w:r>
      <w:r>
        <w:rPr>
          <w:w w:val="90"/>
        </w:rPr>
        <w:t>l’eau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po-</w:t>
      </w:r>
    </w:p>
    <w:p>
      <w:pPr>
        <w:spacing w:after="0" w:line="123" w:lineRule="exact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144" w:space="516"/>
            <w:col w:w="2868" w:space="332"/>
            <w:col w:w="5850"/>
          </w:cols>
        </w:sectPr>
      </w:pPr>
    </w:p>
    <w:p>
      <w:pPr>
        <w:pStyle w:val="Heading2"/>
        <w:tabs>
          <w:tab w:pos="1859" w:val="left" w:leader="none"/>
        </w:tabs>
        <w:spacing w:line="249" w:lineRule="auto" w:before="3"/>
        <w:ind w:left="1859" w:right="38" w:hanging="1660"/>
      </w:pPr>
      <w:r>
        <w:rPr/>
        <w:t>TC</w:t>
      </w:r>
      <w:r>
        <w:rPr>
          <w:spacing w:val="-13"/>
        </w:rPr>
        <w:t> </w:t>
      </w:r>
      <w:r>
        <w:rPr/>
        <w:t>205</w:t>
        <w:tab/>
      </w:r>
      <w:r>
        <w:rPr>
          <w:spacing w:val="-4"/>
        </w:rPr>
        <w:t>Conception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l'environnement </w:t>
      </w:r>
      <w:r>
        <w:rPr/>
        <w:t>intérieur des bâtiments</w:t>
      </w:r>
    </w:p>
    <w:p>
      <w:pPr>
        <w:pStyle w:val="BodyText"/>
        <w:spacing w:before="70"/>
        <w:ind w:left="200"/>
      </w:pPr>
      <w:r>
        <w:rPr/>
        <w:br w:type="column"/>
      </w:r>
      <w:r>
        <w:rPr>
          <w:w w:val="90"/>
        </w:rPr>
        <w:t>table,</w:t>
      </w:r>
      <w:r>
        <w:rPr>
          <w:spacing w:val="-1"/>
          <w:w w:val="90"/>
        </w:rPr>
        <w:t> </w:t>
      </w:r>
      <w:r>
        <w:rPr>
          <w:w w:val="90"/>
        </w:rPr>
        <w:t>à</w:t>
      </w:r>
      <w:r>
        <w:rPr>
          <w:spacing w:val="-4"/>
        </w:rPr>
        <w:t> </w:t>
      </w:r>
      <w:r>
        <w:rPr>
          <w:w w:val="90"/>
        </w:rPr>
        <w:t>l’assainissement et</w:t>
      </w:r>
      <w:r>
        <w:rPr>
          <w:spacing w:val="-1"/>
          <w:w w:val="90"/>
        </w:rPr>
        <w:t> </w:t>
      </w:r>
      <w:r>
        <w:rPr>
          <w:w w:val="90"/>
        </w:rPr>
        <w:t>à</w:t>
      </w:r>
      <w:r>
        <w:rPr>
          <w:spacing w:val="-4"/>
        </w:rPr>
        <w:t> </w:t>
      </w:r>
      <w:r>
        <w:rPr>
          <w:w w:val="90"/>
        </w:rPr>
        <w:t>la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gestion</w:t>
      </w:r>
    </w:p>
    <w:p>
      <w:pPr>
        <w:pStyle w:val="BodyText"/>
        <w:tabs>
          <w:tab w:pos="3413" w:val="left" w:leader="none"/>
        </w:tabs>
        <w:spacing w:before="8"/>
        <w:ind w:left="200"/>
      </w:pPr>
      <w:r>
        <w:rPr>
          <w:w w:val="90"/>
        </w:rPr>
        <w:t>des</w:t>
      </w:r>
      <w:r>
        <w:rPr/>
        <w:t> </w:t>
      </w:r>
      <w:r>
        <w:rPr>
          <w:w w:val="90"/>
        </w:rPr>
        <w:t>eaux</w:t>
      </w:r>
      <w:r>
        <w:rPr/>
        <w:t> </w:t>
      </w:r>
      <w:r>
        <w:rPr>
          <w:w w:val="90"/>
        </w:rPr>
        <w:t>pluviales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Lignes</w:t>
      </w:r>
      <w:r>
        <w:rPr/>
        <w:t> </w:t>
      </w:r>
      <w:r>
        <w:rPr>
          <w:spacing w:val="-2"/>
          <w:w w:val="90"/>
        </w:rPr>
        <w:t>directrices</w:t>
      </w:r>
      <w:r>
        <w:rPr/>
        <w:tab/>
      </w:r>
      <w:r>
        <w:rPr>
          <w:spacing w:val="-10"/>
        </w:rPr>
        <w:t>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278" w:space="2734"/>
            <w:col w:w="3698"/>
          </w:cols>
        </w:sectPr>
      </w:pPr>
    </w:p>
    <w:p>
      <w:pPr>
        <w:pStyle w:val="Heading3"/>
        <w:spacing w:before="72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22185-</w:t>
      </w:r>
      <w:r>
        <w:rPr>
          <w:spacing w:val="-2"/>
        </w:rPr>
        <w:t>2:2024</w:t>
      </w:r>
    </w:p>
    <w:p>
      <w:pPr>
        <w:pStyle w:val="BodyText"/>
        <w:tabs>
          <w:tab w:pos="599" w:val="left" w:leader="none"/>
        </w:tabs>
        <w:spacing w:before="72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w w:val="90"/>
        </w:rPr>
        <w:t>Diagnostic</w:t>
      </w:r>
      <w:r>
        <w:rPr>
          <w:spacing w:val="4"/>
        </w:rPr>
        <w:t> </w:t>
      </w:r>
      <w:r>
        <w:rPr>
          <w:w w:val="90"/>
        </w:rPr>
        <w:t>des</w:t>
      </w:r>
      <w:r>
        <w:rPr>
          <w:spacing w:val="4"/>
        </w:rPr>
        <w:t> </w:t>
      </w:r>
      <w:r>
        <w:rPr>
          <w:w w:val="90"/>
        </w:rPr>
        <w:t>dommages</w:t>
      </w:r>
      <w:r>
        <w:rPr>
          <w:spacing w:val="5"/>
        </w:rPr>
        <w:t> </w:t>
      </w:r>
      <w:r>
        <w:rPr>
          <w:w w:val="90"/>
        </w:rPr>
        <w:t>causés</w:t>
      </w:r>
      <w:r>
        <w:rPr>
          <w:spacing w:val="4"/>
        </w:rPr>
        <w:t> </w:t>
      </w:r>
      <w:r>
        <w:rPr>
          <w:spacing w:val="-5"/>
          <w:w w:val="90"/>
        </w:rPr>
        <w:t>par</w:t>
      </w:r>
    </w:p>
    <w:p>
      <w:pPr>
        <w:pStyle w:val="BodyText"/>
        <w:tabs>
          <w:tab w:pos="599" w:val="left" w:leader="none"/>
        </w:tabs>
        <w:spacing w:line="249" w:lineRule="auto" w:before="8"/>
        <w:ind w:left="600" w:right="38" w:hanging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457200</wp:posOffset>
                </wp:positionH>
                <wp:positionV relativeFrom="paragraph">
                  <wp:posOffset>393508</wp:posOffset>
                </wp:positionV>
                <wp:extent cx="3246755" cy="3175"/>
                <wp:effectExtent l="0" t="0" r="0" b="0"/>
                <wp:wrapNone/>
                <wp:docPr id="882" name="Group 8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2" name="Group 88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83" name="Graphic 88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84888pt;width:255.65pt;height:.25pt;mso-position-horizontal-relative:page;mso-position-vertical-relative:paragraph;z-index:15833088" id="docshapegroup208" coordorigin="720,620" coordsize="511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380,622" stroked="true" strokeweight=".25pt" strokecolor="#000000">
                  <v:stroke dashstyle="solid"/>
                </v:line>
                <v:line style="position:absolute" from="2380,622" to="5237,622" stroked="true" strokeweight=".25pt" strokecolor="#000000">
                  <v:stroke dashstyle="solid"/>
                </v:line>
                <v:line style="position:absolute" from="5237,622" to="583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fr</w:t>
      </w:r>
      <w:r>
        <w:rPr/>
        <w:tab/>
      </w:r>
      <w:r>
        <w:rPr>
          <w:spacing w:val="-4"/>
        </w:rPr>
        <w:t>l’humidité</w:t>
      </w:r>
      <w:r>
        <w:rPr>
          <w:spacing w:val="-11"/>
        </w:rPr>
        <w:t> </w:t>
      </w:r>
      <w:r>
        <w:rPr>
          <w:spacing w:val="-4"/>
        </w:rPr>
        <w:t>dans</w:t>
      </w:r>
      <w:r>
        <w:rPr>
          <w:spacing w:val="-11"/>
        </w:rPr>
        <w:t> </w:t>
      </w: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bâtiments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mise</w:t>
      </w:r>
      <w:r>
        <w:rPr>
          <w:spacing w:val="-11"/>
        </w:rPr>
        <w:t> </w:t>
      </w:r>
      <w:r>
        <w:rPr>
          <w:spacing w:val="-4"/>
        </w:rPr>
        <w:t>en </w:t>
      </w:r>
      <w:r>
        <w:rPr/>
        <w:t>œuvre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solutions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remédiation</w:t>
      </w:r>
      <w:r>
        <w:rPr>
          <w:spacing w:val="-6"/>
        </w:rPr>
        <w:t> </w:t>
      </w:r>
      <w:r>
        <w:rPr/>
        <w:t>— Partie</w:t>
      </w:r>
      <w:r>
        <w:rPr>
          <w:spacing w:val="-11"/>
        </w:rPr>
        <w:t> </w:t>
      </w:r>
      <w:r>
        <w:rPr/>
        <w:t>2:</w:t>
      </w:r>
      <w:r>
        <w:rPr>
          <w:spacing w:val="-11"/>
        </w:rPr>
        <w:t> </w:t>
      </w:r>
      <w:r>
        <w:rPr/>
        <w:t>Évaluation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conditions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8"/>
      </w:pPr>
    </w:p>
    <w:p>
      <w:pPr>
        <w:pStyle w:val="Heading3"/>
      </w:pPr>
      <w:r>
        <w:rPr>
          <w:spacing w:val="-10"/>
          <w:w w:val="90"/>
        </w:rPr>
        <w:t>C</w:t>
      </w:r>
    </w:p>
    <w:p>
      <w:pPr>
        <w:pStyle w:val="BodyText"/>
        <w:spacing w:before="32"/>
        <w:ind w:left="692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46001:2019/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spacing w:line="249" w:lineRule="auto" w:before="8"/>
        <w:ind w:left="191" w:right="822"/>
        <w:jc w:val="both"/>
      </w:pPr>
      <w:r>
        <w:rPr/>
        <w:br w:type="column"/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planification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mise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œuvre du</w:t>
      </w:r>
      <w:r>
        <w:rPr>
          <w:spacing w:val="-8"/>
        </w:rPr>
        <w:t> </w:t>
      </w:r>
      <w:r>
        <w:rPr>
          <w:spacing w:val="-4"/>
        </w:rPr>
        <w:t>renforcement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7"/>
        </w:rPr>
        <w:t> </w:t>
      </w:r>
      <w:r>
        <w:rPr>
          <w:spacing w:val="-4"/>
        </w:rPr>
        <w:t>infrastructures</w:t>
      </w:r>
      <w:r>
        <w:rPr>
          <w:spacing w:val="-7"/>
        </w:rPr>
        <w:t> </w:t>
      </w:r>
      <w:r>
        <w:rPr>
          <w:spacing w:val="-4"/>
        </w:rPr>
        <w:t>des services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l'eau</w:t>
      </w:r>
      <w:r>
        <w:rPr>
          <w:spacing w:val="-6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l'assainissement</w:t>
      </w:r>
    </w:p>
    <w:p>
      <w:pPr>
        <w:pStyle w:val="BodyText"/>
        <w:spacing w:before="90"/>
        <w:ind w:left="191"/>
        <w:jc w:val="both"/>
      </w:pPr>
      <w:r>
        <w:rPr>
          <w:w w:val="90"/>
        </w:rPr>
        <w:t>Systèmes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management</w:t>
      </w:r>
      <w:r>
        <w:rPr>
          <w:spacing w:val="7"/>
        </w:rPr>
        <w:t> </w:t>
      </w:r>
      <w:r>
        <w:rPr>
          <w:spacing w:val="-5"/>
          <w:w w:val="90"/>
        </w:rPr>
        <w:t>de</w:t>
      </w:r>
    </w:p>
    <w:p>
      <w:pPr>
        <w:spacing w:after="0"/>
        <w:jc w:val="both"/>
        <w:sectPr>
          <w:type w:val="continuous"/>
          <w:pgSz w:w="11910" w:h="16840"/>
          <w:pgMar w:header="0" w:footer="313" w:top="840" w:bottom="940" w:left="600" w:right="600"/>
          <w:cols w:num="4" w:equalWidth="0">
            <w:col w:w="1144" w:space="116"/>
            <w:col w:w="3317" w:space="283"/>
            <w:col w:w="2122" w:space="40"/>
            <w:col w:w="3688"/>
          </w:cols>
        </w:sectPr>
      </w:pPr>
    </w:p>
    <w:p>
      <w:pPr>
        <w:pStyle w:val="Heading2"/>
        <w:tabs>
          <w:tab w:pos="1859" w:val="left" w:leader="none"/>
        </w:tabs>
        <w:spacing w:before="68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206</w:t>
      </w:r>
      <w:r>
        <w:rPr/>
        <w:tab/>
      </w:r>
      <w:r>
        <w:rPr>
          <w:w w:val="90"/>
        </w:rPr>
        <w:t>Céramiques</w:t>
      </w:r>
      <w:r>
        <w:rPr>
          <w:spacing w:val="4"/>
        </w:rPr>
        <w:t> </w:t>
      </w:r>
      <w:r>
        <w:rPr>
          <w:spacing w:val="-2"/>
        </w:rPr>
        <w:t>techniques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4"/>
        </w:rPr>
        <w:t>1:2024</w:t>
      </w:r>
    </w:p>
    <w:p>
      <w:pPr>
        <w:pStyle w:val="BodyText"/>
        <w:tabs>
          <w:tab w:pos="599" w:val="left" w:leader="none"/>
        </w:tabs>
        <w:spacing w:line="249" w:lineRule="auto"/>
        <w:ind w:left="600" w:right="38" w:hanging="400"/>
      </w:pPr>
      <w:r>
        <w:rPr/>
        <w:br w:type="column"/>
      </w:r>
      <w:r>
        <w:rPr>
          <w:spacing w:val="-6"/>
        </w:rPr>
        <w:t>fr</w:t>
      </w:r>
      <w:r>
        <w:rPr/>
        <w:tab/>
      </w:r>
      <w:r>
        <w:rPr>
          <w:spacing w:val="-2"/>
        </w:rPr>
        <w:t>l'utilisation</w:t>
      </w:r>
      <w:r>
        <w:rPr>
          <w:spacing w:val="-11"/>
        </w:rPr>
        <w:t> </w:t>
      </w:r>
      <w:r>
        <w:rPr>
          <w:spacing w:val="-2"/>
        </w:rPr>
        <w:t>efficiente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l'eau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w w:val="90"/>
        </w:rPr>
        <w:t>Exigences</w:t>
      </w:r>
      <w:r>
        <w:rPr>
          <w:spacing w:val="-4"/>
          <w:w w:val="90"/>
        </w:rPr>
        <w:t> </w:t>
      </w:r>
      <w:r>
        <w:rPr>
          <w:w w:val="90"/>
        </w:rPr>
        <w:t>et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recommandations</w:t>
      </w:r>
    </w:p>
    <w:p>
      <w:pPr>
        <w:spacing w:line="240" w:lineRule="auto" w:before="1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65" w:lineRule="exact"/>
        <w:ind w:left="200"/>
      </w:pPr>
      <w:r>
        <w:rPr>
          <w:spacing w:val="-2"/>
          <w:w w:val="105"/>
        </w:rPr>
        <w:t>gratuit</w:t>
      </w:r>
    </w:p>
    <w:p>
      <w:pPr>
        <w:spacing w:after="0" w:line="165" w:lineRule="exact"/>
        <w:sectPr>
          <w:type w:val="continuous"/>
          <w:pgSz w:w="11910" w:h="16840"/>
          <w:pgMar w:header="0" w:footer="313" w:top="840" w:bottom="940" w:left="600" w:right="600"/>
          <w:cols w:num="4" w:equalWidth="0">
            <w:col w:w="3663" w:space="1689"/>
            <w:col w:w="1039" w:space="222"/>
            <w:col w:w="2767" w:space="489"/>
            <w:col w:w="841"/>
          </w:cols>
        </w:sectPr>
      </w:pPr>
    </w:p>
    <w:p>
      <w:pPr>
        <w:pStyle w:val="Heading3"/>
        <w:spacing w:line="168" w:lineRule="exact"/>
      </w:pPr>
      <w:r>
        <w:rPr>
          <w:spacing w:val="-2"/>
          <w:w w:val="95"/>
        </w:rPr>
        <w:t>ISO/TS</w:t>
      </w:r>
    </w:p>
    <w:p>
      <w:pPr>
        <w:pStyle w:val="BodyText"/>
        <w:spacing w:before="8"/>
        <w:ind w:left="200"/>
      </w:pPr>
      <w:r>
        <w:rPr>
          <w:spacing w:val="-6"/>
        </w:rPr>
        <w:t>6857:2024</w:t>
      </w:r>
    </w:p>
    <w:p>
      <w:pPr>
        <w:pStyle w:val="BodyText"/>
        <w:tabs>
          <w:tab w:pos="599" w:val="left" w:leader="none"/>
        </w:tabs>
        <w:spacing w:line="168" w:lineRule="exact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w w:val="90"/>
        </w:rPr>
        <w:t>Céramiques</w:t>
      </w:r>
      <w:r>
        <w:rPr>
          <w:spacing w:val="16"/>
        </w:rPr>
        <w:t> </w:t>
      </w:r>
      <w:r>
        <w:rPr>
          <w:w w:val="90"/>
        </w:rPr>
        <w:t>techniques</w:t>
      </w:r>
      <w:r>
        <w:rPr>
          <w:spacing w:val="16"/>
        </w:rPr>
        <w:t> </w:t>
      </w:r>
      <w:r>
        <w:rPr>
          <w:spacing w:val="-2"/>
          <w:w w:val="90"/>
        </w:rPr>
        <w:t>(céramiques</w:t>
      </w:r>
    </w:p>
    <w:p>
      <w:pPr>
        <w:pStyle w:val="BodyText"/>
        <w:spacing w:line="249" w:lineRule="auto" w:before="7"/>
        <w:ind w:left="600"/>
      </w:pPr>
      <w:r>
        <w:rPr>
          <w:spacing w:val="-2"/>
        </w:rPr>
        <w:t>avancées, céramiques techniques </w:t>
      </w:r>
      <w:r>
        <w:rPr>
          <w:spacing w:val="-4"/>
        </w:rPr>
        <w:t>avancées)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Propriétés</w:t>
      </w:r>
      <w:r>
        <w:rPr>
          <w:spacing w:val="-11"/>
        </w:rPr>
        <w:t> </w:t>
      </w:r>
      <w:r>
        <w:rPr>
          <w:spacing w:val="-4"/>
        </w:rPr>
        <w:t>physiques</w:t>
      </w:r>
      <w:r>
        <w:rPr>
          <w:spacing w:val="-11"/>
        </w:rPr>
        <w:t> </w:t>
      </w:r>
      <w:r>
        <w:rPr>
          <w:spacing w:val="-4"/>
        </w:rPr>
        <w:t>des </w:t>
      </w:r>
      <w:r>
        <w:rPr>
          <w:spacing w:val="-6"/>
        </w:rPr>
        <w:t>composites</w:t>
      </w:r>
      <w:r>
        <w:rPr>
          <w:spacing w:val="-10"/>
        </w:rPr>
        <w:t> </w:t>
      </w:r>
      <w:r>
        <w:rPr>
          <w:spacing w:val="-6"/>
        </w:rPr>
        <w:t>céramiques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Lignes</w:t>
      </w:r>
      <w:r>
        <w:rPr>
          <w:spacing w:val="-10"/>
        </w:rPr>
        <w:t> </w:t>
      </w:r>
      <w:r>
        <w:rPr>
          <w:spacing w:val="-6"/>
        </w:rPr>
        <w:t>direc-</w:t>
      </w:r>
    </w:p>
    <w:p>
      <w:pPr>
        <w:pStyle w:val="BodyText"/>
        <w:spacing w:line="249" w:lineRule="auto" w:before="9"/>
        <w:ind w:left="2346" w:right="873"/>
      </w:pPr>
      <w:r>
        <w:rPr/>
        <w:br w:type="column"/>
      </w:r>
      <w:r>
        <w:rPr>
          <w:spacing w:val="-4"/>
        </w:rPr>
        <w:t>d'utilisation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Amendement</w:t>
      </w:r>
      <w:r>
        <w:rPr>
          <w:spacing w:val="-5"/>
        </w:rPr>
        <w:t> </w:t>
      </w:r>
      <w:r>
        <w:rPr>
          <w:spacing w:val="-4"/>
        </w:rPr>
        <w:t>1:</w:t>
      </w:r>
      <w:r>
        <w:rPr>
          <w:spacing w:val="-5"/>
        </w:rPr>
        <w:t> </w:t>
      </w:r>
      <w:r>
        <w:rPr>
          <w:spacing w:val="-4"/>
        </w:rPr>
        <w:t>Actions </w:t>
      </w:r>
      <w:r>
        <w:rPr>
          <w:w w:val="90"/>
        </w:rPr>
        <w:t>relatives</w:t>
      </w:r>
      <w:r>
        <w:rPr>
          <w:spacing w:val="10"/>
        </w:rPr>
        <w:t> </w:t>
      </w:r>
      <w:r>
        <w:rPr>
          <w:w w:val="90"/>
        </w:rPr>
        <w:t>aux</w:t>
      </w:r>
      <w:r>
        <w:rPr>
          <w:spacing w:val="10"/>
        </w:rPr>
        <w:t> </w:t>
      </w:r>
      <w:r>
        <w:rPr>
          <w:w w:val="90"/>
        </w:rPr>
        <w:t>changements</w:t>
      </w:r>
      <w:r>
        <w:rPr>
          <w:spacing w:val="10"/>
        </w:rPr>
        <w:t> </w:t>
      </w:r>
      <w:r>
        <w:rPr>
          <w:spacing w:val="-2"/>
          <w:w w:val="90"/>
        </w:rPr>
        <w:t>climatiques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60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87" name="Group 8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7" name="Group 88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88" name="Graphic 88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9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numPr>
          <w:ilvl w:val="0"/>
          <w:numId w:val="11"/>
        </w:numPr>
        <w:tabs>
          <w:tab w:pos="686" w:val="left" w:leader="none"/>
          <w:tab w:pos="2346" w:val="left" w:leader="none"/>
        </w:tabs>
        <w:spacing w:line="236" w:lineRule="exact" w:before="0" w:after="0"/>
        <w:ind w:left="686" w:right="0" w:hanging="486"/>
        <w:jc w:val="left"/>
        <w:rPr>
          <w:position w:val="13"/>
          <w:sz w:val="16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228</w:t>
      </w:r>
      <w:r>
        <w:rPr>
          <w:position w:val="1"/>
          <w:sz w:val="16"/>
        </w:rPr>
        <w:tab/>
      </w:r>
      <w:r>
        <w:rPr>
          <w:w w:val="90"/>
        </w:rPr>
        <w:t>Tourisme</w:t>
      </w:r>
      <w:r>
        <w:rPr>
          <w:spacing w:val="-1"/>
          <w:w w:val="90"/>
        </w:rPr>
        <w:t> </w:t>
      </w:r>
      <w:r>
        <w:rPr>
          <w:w w:val="90"/>
        </w:rPr>
        <w:t>et</w:t>
      </w:r>
      <w:r>
        <w:rPr>
          <w:spacing w:val="-1"/>
          <w:w w:val="90"/>
        </w:rPr>
        <w:t> </w:t>
      </w:r>
      <w:r>
        <w:rPr>
          <w:w w:val="90"/>
        </w:rPr>
        <w:t>services</w:t>
      </w:r>
      <w:r>
        <w:rPr>
          <w:spacing w:val="-5"/>
        </w:rPr>
        <w:t> </w:t>
      </w:r>
      <w:r>
        <w:rPr>
          <w:spacing w:val="-2"/>
          <w:w w:val="90"/>
        </w:rPr>
        <w:t>connexes</w:t>
      </w:r>
    </w:p>
    <w:p>
      <w:pPr>
        <w:spacing w:after="0" w:line="236" w:lineRule="exact"/>
        <w:jc w:val="left"/>
        <w:rPr>
          <w:sz w:val="16"/>
        </w:rPr>
        <w:sectPr>
          <w:type w:val="continuous"/>
          <w:pgSz w:w="11910" w:h="16840"/>
          <w:pgMar w:header="0" w:footer="313" w:top="840" w:bottom="940" w:left="600" w:right="600"/>
          <w:cols w:num="3" w:equalWidth="0">
            <w:col w:w="930" w:space="330"/>
            <w:col w:w="3289" w:space="317"/>
            <w:col w:w="5844"/>
          </w:cols>
        </w:sectPr>
      </w:pPr>
    </w:p>
    <w:p>
      <w:pPr>
        <w:pStyle w:val="BodyText"/>
        <w:spacing w:line="249" w:lineRule="auto" w:before="3"/>
        <w:ind w:left="186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457200</wp:posOffset>
                </wp:positionH>
                <wp:positionV relativeFrom="paragraph">
                  <wp:posOffset>390247</wp:posOffset>
                </wp:positionV>
                <wp:extent cx="3246755" cy="3175"/>
                <wp:effectExtent l="0" t="0" r="0" b="0"/>
                <wp:wrapNone/>
                <wp:docPr id="892" name="Group 8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2" name="Group 89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93" name="Graphic 89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728138pt;width:255.65pt;height:.25pt;mso-position-horizontal-relative:page;mso-position-vertical-relative:paragraph;z-index:15833600" id="docshapegroup210" coordorigin="720,615" coordsize="5113,5">
                <v:line style="position:absolute" from="720,617" to="1980,617" stroked="true" strokeweight=".25pt" strokecolor="#000000">
                  <v:stroke dashstyle="solid"/>
                </v:line>
                <v:line style="position:absolute" from="1980,617" to="2380,617" stroked="true" strokeweight=".25pt" strokecolor="#000000">
                  <v:stroke dashstyle="solid"/>
                </v:line>
                <v:line style="position:absolute" from="2380,617" to="5237,617" stroked="true" strokeweight=".25pt" strokecolor="#000000">
                  <v:stroke dashstyle="solid"/>
                </v:line>
                <v:line style="position:absolute" from="5237,617" to="5833,61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trices</w:t>
      </w:r>
      <w:r>
        <w:rPr>
          <w:spacing w:val="-10"/>
        </w:rPr>
        <w:t> </w:t>
      </w:r>
      <w:r>
        <w:rPr>
          <w:spacing w:val="-2"/>
        </w:rPr>
        <w:t>pour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determination</w:t>
      </w:r>
      <w:r>
        <w:rPr>
          <w:spacing w:val="-9"/>
        </w:rPr>
        <w:t> </w:t>
      </w:r>
      <w:r>
        <w:rPr>
          <w:spacing w:val="-2"/>
        </w:rPr>
        <w:t>du</w:t>
      </w:r>
      <w:r>
        <w:rPr>
          <w:spacing w:val="-9"/>
        </w:rPr>
        <w:t> </w:t>
      </w:r>
      <w:r>
        <w:rPr>
          <w:spacing w:val="-2"/>
        </w:rPr>
        <w:t>taux</w:t>
      </w:r>
      <w:r>
        <w:rPr>
          <w:spacing w:val="-9"/>
        </w:rPr>
        <w:t> </w:t>
      </w:r>
      <w:r>
        <w:rPr>
          <w:spacing w:val="-2"/>
        </w:rPr>
        <w:t>de </w:t>
      </w:r>
      <w:r>
        <w:rPr>
          <w:spacing w:val="-4"/>
        </w:rPr>
        <w:t>porosité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teneur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fibre</w:t>
      </w:r>
      <w:r>
        <w:rPr>
          <w:spacing w:val="-7"/>
        </w:rPr>
        <w:t> </w:t>
      </w:r>
      <w:r>
        <w:rPr>
          <w:spacing w:val="-4"/>
        </w:rPr>
        <w:t>sur</w:t>
      </w:r>
      <w:r>
        <w:rPr>
          <w:spacing w:val="-7"/>
        </w:rPr>
        <w:t> </w:t>
      </w:r>
      <w:r>
        <w:rPr>
          <w:spacing w:val="-4"/>
        </w:rPr>
        <w:t>une </w:t>
      </w:r>
      <w:r>
        <w:rPr/>
        <w:t>section</w:t>
      </w:r>
      <w:r>
        <w:rPr>
          <w:spacing w:val="-7"/>
        </w:rPr>
        <w:t> </w:t>
      </w:r>
      <w:r>
        <w:rPr/>
        <w:t>polie</w:t>
      </w:r>
      <w:r>
        <w:rPr>
          <w:spacing w:val="-7"/>
        </w:rPr>
        <w:t> </w:t>
      </w:r>
      <w:r>
        <w:rPr/>
        <w:t>par</w:t>
      </w:r>
      <w:r>
        <w:rPr>
          <w:spacing w:val="-7"/>
        </w:rPr>
        <w:t> </w:t>
      </w:r>
      <w:r>
        <w:rPr/>
        <w:t>analyse</w:t>
      </w:r>
      <w:r>
        <w:rPr>
          <w:spacing w:val="-7"/>
        </w:rPr>
        <w:t> </w:t>
      </w:r>
      <w:r>
        <w:rPr/>
        <w:t>d'images</w:t>
      </w:r>
    </w:p>
    <w:p>
      <w:pPr>
        <w:pStyle w:val="Heading2"/>
        <w:tabs>
          <w:tab w:pos="1859" w:val="left" w:leader="none"/>
        </w:tabs>
        <w:spacing w:before="86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207</w:t>
      </w:r>
      <w:r>
        <w:rPr/>
        <w:tab/>
      </w:r>
      <w:r>
        <w:rPr>
          <w:w w:val="95"/>
        </w:rPr>
        <w:t>Management</w:t>
      </w:r>
      <w:r>
        <w:rPr>
          <w:spacing w:val="-5"/>
          <w:w w:val="95"/>
        </w:rPr>
        <w:t> </w:t>
      </w:r>
      <w:r>
        <w:rPr>
          <w:spacing w:val="-2"/>
        </w:rPr>
        <w:t>environnemental</w:t>
      </w:r>
    </w:p>
    <w:p>
      <w:pPr>
        <w:pStyle w:val="BodyText"/>
        <w:spacing w:before="27"/>
        <w:ind w:left="200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21101:2014/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459" w:val="left" w:leader="none"/>
        </w:tabs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49" w:lineRule="auto" w:before="27"/>
        <w:ind w:left="191"/>
      </w:pPr>
      <w:r>
        <w:rPr/>
        <w:br w:type="column"/>
      </w:r>
      <w:r>
        <w:rPr>
          <w:spacing w:val="-2"/>
        </w:rPr>
        <w:t>Tourisme</w:t>
      </w:r>
      <w:r>
        <w:rPr>
          <w:spacing w:val="-5"/>
        </w:rPr>
        <w:t> </w:t>
      </w:r>
      <w:r>
        <w:rPr>
          <w:spacing w:val="-2"/>
        </w:rPr>
        <w:t>d'aventure</w:t>
      </w:r>
      <w:r>
        <w:rPr>
          <w:spacing w:val="-5"/>
        </w:rPr>
        <w:t> </w:t>
      </w:r>
      <w:r>
        <w:rPr>
          <w:spacing w:val="-2"/>
        </w:rPr>
        <w:t>—</w:t>
      </w:r>
      <w:r>
        <w:rPr>
          <w:spacing w:val="-5"/>
        </w:rPr>
        <w:t> </w:t>
      </w:r>
      <w:r>
        <w:rPr>
          <w:spacing w:val="-2"/>
        </w:rPr>
        <w:t>Systèmes</w:t>
      </w:r>
      <w:r>
        <w:rPr>
          <w:spacing w:val="-5"/>
        </w:rPr>
        <w:t> </w:t>
      </w:r>
      <w:r>
        <w:rPr>
          <w:spacing w:val="-2"/>
        </w:rPr>
        <w:t>de </w:t>
      </w:r>
      <w:r>
        <w:rPr>
          <w:spacing w:val="-6"/>
        </w:rPr>
        <w:t>management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sécurité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Exigenc-</w:t>
      </w:r>
      <w:r>
        <w:rPr>
          <w:spacing w:val="-4"/>
        </w:rPr>
        <w:t> 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Amendement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Actions</w:t>
      </w:r>
      <w:r>
        <w:rPr>
          <w:spacing w:val="-11"/>
        </w:rPr>
        <w:t> </w:t>
      </w:r>
      <w:r>
        <w:rPr>
          <w:spacing w:val="-4"/>
        </w:rPr>
        <w:t>relatives </w:t>
      </w:r>
      <w:r>
        <w:rPr/>
        <w:t>aux changements climatiques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3"/>
      </w:pPr>
    </w:p>
    <w:p>
      <w:pPr>
        <w:pStyle w:val="BodyText"/>
        <w:ind w:left="200"/>
      </w:pPr>
      <w:r>
        <w:rPr>
          <w:spacing w:val="-2"/>
          <w:w w:val="105"/>
        </w:rPr>
        <w:t>gratuit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4518" w:space="835"/>
            <w:col w:w="1629" w:space="39"/>
            <w:col w:w="2803" w:space="45"/>
            <w:col w:w="841"/>
          </w:cols>
        </w:sectPr>
      </w:pPr>
    </w:p>
    <w:p>
      <w:pPr>
        <w:pStyle w:val="BodyText"/>
        <w:spacing w:before="92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14001:2015/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459" w:val="left" w:leader="none"/>
        </w:tabs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49" w:lineRule="auto" w:before="91"/>
        <w:ind w:left="191"/>
      </w:pPr>
      <w:r>
        <w:rPr/>
        <w:br w:type="column"/>
      </w:r>
      <w:r>
        <w:rPr/>
        <w:t>Systèmes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environne- </w:t>
      </w:r>
      <w:r>
        <w:rPr>
          <w:spacing w:val="-6"/>
        </w:rPr>
        <w:t>mental — Exigences et lignes </w:t>
      </w:r>
      <w:r>
        <w:rPr>
          <w:spacing w:val="-6"/>
        </w:rPr>
        <w:t>directrices</w:t>
      </w:r>
      <w:r>
        <w:rPr/>
        <w:t> pour son utilisation — Amendement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135"/>
      </w:pPr>
      <w:r>
        <w:rPr>
          <w:spacing w:val="-2"/>
          <w:w w:val="105"/>
        </w:rPr>
        <w:t>gratuit</w:t>
      </w:r>
    </w:p>
    <w:p>
      <w:pPr>
        <w:pStyle w:val="BodyText"/>
        <w:spacing w:line="249" w:lineRule="auto" w:before="13"/>
        <w:ind w:left="200"/>
      </w:pPr>
      <w:r>
        <w:rPr/>
        <w:br w:type="column"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21401:2018/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  <w:tabs>
          <w:tab w:pos="531" w:val="left" w:leader="none"/>
        </w:tabs>
        <w:spacing w:before="13"/>
        <w:ind w:left="131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Titre</w:t>
      </w:r>
      <w:r>
        <w:rPr>
          <w:spacing w:val="-10"/>
        </w:rPr>
        <w:t> </w:t>
      </w:r>
      <w:r>
        <w:rPr>
          <w:spacing w:val="-4"/>
        </w:rPr>
        <w:t>manque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Amendement</w:t>
      </w:r>
      <w:r>
        <w:rPr>
          <w:spacing w:val="-9"/>
        </w:rPr>
        <w:t> </w:t>
      </w:r>
      <w:r>
        <w:rPr>
          <w:spacing w:val="-5"/>
        </w:rPr>
        <w:t>1:</w:t>
      </w:r>
    </w:p>
    <w:p>
      <w:pPr>
        <w:pStyle w:val="BodyText"/>
        <w:spacing w:before="8"/>
        <w:ind w:left="531"/>
      </w:pPr>
      <w:r>
        <w:rPr>
          <w:w w:val="90"/>
        </w:rPr>
        <w:t>Actions</w:t>
      </w:r>
      <w:r>
        <w:rPr>
          <w:spacing w:val="3"/>
        </w:rPr>
        <w:t> </w:t>
      </w:r>
      <w:r>
        <w:rPr>
          <w:w w:val="90"/>
        </w:rPr>
        <w:t>relatives</w:t>
      </w:r>
      <w:r>
        <w:rPr>
          <w:spacing w:val="3"/>
        </w:rPr>
        <w:t> </w:t>
      </w:r>
      <w:r>
        <w:rPr>
          <w:w w:val="90"/>
        </w:rPr>
        <w:t>aux</w:t>
      </w:r>
      <w:r>
        <w:rPr>
          <w:spacing w:val="3"/>
        </w:rPr>
        <w:t> </w:t>
      </w:r>
      <w:r>
        <w:rPr>
          <w:spacing w:val="-2"/>
          <w:w w:val="90"/>
        </w:rPr>
        <w:t>changements</w:t>
      </w:r>
    </w:p>
    <w:p>
      <w:pPr>
        <w:pStyle w:val="BodyText"/>
        <w:tabs>
          <w:tab w:pos="3388" w:val="left" w:leader="none"/>
        </w:tabs>
        <w:spacing w:before="8"/>
        <w:ind w:left="531"/>
      </w:pPr>
      <w:r>
        <w:rPr>
          <w:spacing w:val="-2"/>
        </w:rPr>
        <w:t>climatiques</w:t>
      </w:r>
      <w:r>
        <w:rPr/>
        <w:tab/>
      </w:r>
      <w:r>
        <w:rPr>
          <w:spacing w:val="-2"/>
        </w:rPr>
        <w:t>gratuit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1629" w:space="40"/>
            <w:col w:w="2873" w:space="39"/>
            <w:col w:w="612" w:space="160"/>
            <w:col w:w="1289" w:space="39"/>
            <w:col w:w="4029"/>
          </w:cols>
        </w:sectPr>
      </w:pPr>
    </w:p>
    <w:p>
      <w:pPr>
        <w:pStyle w:val="BodyText"/>
        <w:tabs>
          <w:tab w:pos="5472" w:val="left" w:leader="none"/>
          <w:tab w:pos="10585" w:val="left" w:leader="none"/>
        </w:tabs>
        <w:spacing w:before="3"/>
        <w:ind w:left="1860"/>
      </w:pPr>
      <w:r>
        <w:rPr>
          <w:w w:val="90"/>
        </w:rPr>
        <w:t>1:</w:t>
      </w:r>
      <w:r>
        <w:rPr>
          <w:spacing w:val="-2"/>
        </w:rPr>
        <w:t> </w:t>
      </w:r>
      <w:r>
        <w:rPr>
          <w:w w:val="90"/>
        </w:rPr>
        <w:t>Actions</w:t>
      </w:r>
      <w:r>
        <w:rPr>
          <w:spacing w:val="-2"/>
        </w:rPr>
        <w:t> </w:t>
      </w:r>
      <w:r>
        <w:rPr>
          <w:w w:val="90"/>
        </w:rPr>
        <w:t>relatives</w:t>
      </w:r>
      <w:r>
        <w:rPr>
          <w:spacing w:val="-1"/>
        </w:rPr>
        <w:t> </w:t>
      </w:r>
      <w:r>
        <w:rPr>
          <w:w w:val="90"/>
        </w:rPr>
        <w:t>aux</w:t>
      </w:r>
      <w:r>
        <w:rPr>
          <w:spacing w:val="-2"/>
        </w:rPr>
        <w:t> </w:t>
      </w:r>
      <w:r>
        <w:rPr>
          <w:spacing w:val="-2"/>
          <w:w w:val="90"/>
        </w:rPr>
        <w:t>changements</w:t>
      </w:r>
      <w:r>
        <w:rPr/>
        <w:tab/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  <w:spacing w:before="8"/>
        <w:ind w:right="3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457200</wp:posOffset>
                </wp:positionH>
                <wp:positionV relativeFrom="paragraph">
                  <wp:posOffset>149563</wp:posOffset>
                </wp:positionV>
                <wp:extent cx="3246755" cy="3175"/>
                <wp:effectExtent l="0" t="0" r="0" b="0"/>
                <wp:wrapNone/>
                <wp:docPr id="897" name="Group 8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7" name="Group 89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98" name="Graphic 89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Graphic 89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76673pt;width:255.65pt;height:.25pt;mso-position-horizontal-relative:page;mso-position-vertical-relative:paragraph;z-index:15834112" id="docshapegroup211" coordorigin="720,236" coordsize="511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380,238" stroked="true" strokeweight=".25pt" strokecolor="#000000">
                  <v:stroke dashstyle="solid"/>
                </v:line>
                <v:line style="position:absolute" from="2380,238" to="5237,238" stroked="true" strokeweight=".25pt" strokecolor="#000000">
                  <v:stroke dashstyle="solid"/>
                </v:line>
                <v:line style="position:absolute" from="5237,238" to="583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climatiques</w:t>
      </w:r>
    </w:p>
    <w:p>
      <w:pPr>
        <w:pStyle w:val="Heading2"/>
        <w:tabs>
          <w:tab w:pos="3519" w:val="left" w:leader="none"/>
        </w:tabs>
        <w:spacing w:before="13"/>
        <w:ind w:left="1860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229</w:t>
      </w:r>
      <w:r>
        <w:rPr/>
        <w:tab/>
      </w:r>
      <w:r>
        <w:rPr>
          <w:spacing w:val="-2"/>
        </w:rPr>
        <w:t>Nanotechnologies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2669" w:space="1023"/>
            <w:col w:w="7018"/>
          </w:cols>
        </w:sectPr>
      </w:pPr>
    </w:p>
    <w:p>
      <w:pPr>
        <w:tabs>
          <w:tab w:pos="1859" w:val="left" w:leader="none"/>
        </w:tabs>
        <w:spacing w:line="249" w:lineRule="auto" w:before="43"/>
        <w:ind w:left="1859" w:right="38" w:hanging="1660"/>
        <w:jc w:val="left"/>
        <w:rPr>
          <w:sz w:val="18"/>
        </w:rPr>
      </w:pP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212</w:t>
        <w:tab/>
      </w:r>
      <w:r>
        <w:rPr>
          <w:w w:val="90"/>
          <w:sz w:val="18"/>
        </w:rPr>
        <w:t>Laboratoires médicaux et </w:t>
      </w:r>
      <w:r>
        <w:rPr>
          <w:w w:val="90"/>
          <w:sz w:val="18"/>
        </w:rPr>
        <w:t>systèmes </w:t>
      </w:r>
      <w:r>
        <w:rPr>
          <w:sz w:val="18"/>
        </w:rPr>
        <w:t>de diagnostic in vitro</w:t>
      </w:r>
    </w:p>
    <w:p>
      <w:pPr>
        <w:pStyle w:val="Heading3"/>
        <w:spacing w:line="249" w:lineRule="auto" w:before="91"/>
      </w:pPr>
      <w:r>
        <w:rPr/>
        <w:br w:type="column"/>
      </w:r>
      <w:r>
        <w:rPr>
          <w:spacing w:val="-2"/>
        </w:rPr>
        <w:t>ISO/TS </w:t>
      </w:r>
      <w:r>
        <w:rPr>
          <w:spacing w:val="-2"/>
          <w:w w:val="90"/>
        </w:rPr>
        <w:t>4958:2024</w:t>
      </w:r>
    </w:p>
    <w:p>
      <w:pPr>
        <w:pStyle w:val="BodyText"/>
        <w:tabs>
          <w:tab w:pos="599" w:val="left" w:leader="none"/>
        </w:tabs>
        <w:spacing w:before="92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Nanotechnologies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15"/>
        </w:rPr>
        <w:t> </w:t>
      </w:r>
      <w:r>
        <w:rPr>
          <w:spacing w:val="-4"/>
        </w:rPr>
        <w:t>Vocabulaire</w:t>
      </w:r>
    </w:p>
    <w:p>
      <w:pPr>
        <w:pStyle w:val="BodyText"/>
        <w:spacing w:before="8"/>
        <w:ind w:left="600"/>
      </w:pPr>
      <w:r>
        <w:rPr/>
        <w:t>—</w:t>
      </w:r>
      <w:r>
        <w:rPr>
          <w:spacing w:val="-11"/>
        </w:rPr>
        <w:t> </w:t>
      </w:r>
      <w:r>
        <w:rPr>
          <w:spacing w:val="-2"/>
        </w:rPr>
        <w:t>Liposomes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520" w:space="833"/>
            <w:col w:w="930" w:space="329"/>
            <w:col w:w="4098"/>
          </w:cols>
        </w:sectPr>
      </w:pPr>
    </w:p>
    <w:p>
      <w:pPr>
        <w:pStyle w:val="BodyText"/>
        <w:spacing w:before="105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35001:2019/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8749" w:val="left" w:leader="none"/>
        </w:tabs>
        <w:spacing w:before="5"/>
        <w:ind w:left="191"/>
      </w:pPr>
      <w:r>
        <w:rPr/>
        <w:br w:type="column"/>
      </w:r>
      <w:r>
        <w:rPr>
          <w:w w:val="90"/>
        </w:rPr>
        <w:t>Système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management</w:t>
      </w:r>
      <w:r>
        <w:rPr>
          <w:spacing w:val="4"/>
        </w:rPr>
        <w:t> </w:t>
      </w:r>
      <w:r>
        <w:rPr>
          <w:w w:val="90"/>
        </w:rPr>
        <w:t>des</w:t>
      </w:r>
      <w:r>
        <w:rPr>
          <w:spacing w:val="5"/>
        </w:rPr>
        <w:t> </w:t>
      </w:r>
      <w:r>
        <w:rPr>
          <w:spacing w:val="-2"/>
          <w:w w:val="90"/>
        </w:rPr>
        <w:t>biorisques</w:t>
      </w:r>
      <w:r>
        <w:rPr/>
        <w:tab/>
      </w:r>
      <w:r>
        <w:rPr>
          <w:spacing w:val="-10"/>
          <w:position w:val="10"/>
        </w:rPr>
        <w:t>B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1629" w:space="40"/>
            <w:col w:w="9041"/>
          </w:cols>
        </w:sectPr>
      </w:pPr>
    </w:p>
    <w:p>
      <w:pPr>
        <w:pStyle w:val="BodyText"/>
        <w:tabs>
          <w:tab w:pos="1459" w:val="left" w:leader="none"/>
          <w:tab w:pos="1859" w:val="left" w:leader="none"/>
          <w:tab w:pos="5472" w:val="left" w:leader="none"/>
          <w:tab w:pos="10585" w:val="left" w:leader="none"/>
        </w:tabs>
        <w:spacing w:line="171" w:lineRule="exact" w:before="8"/>
        <w:ind w:left="200"/>
      </w:pPr>
      <w:r>
        <w:rPr>
          <w:w w:val="95"/>
        </w:rPr>
        <w:t>Amd</w:t>
      </w:r>
      <w:r>
        <w:rPr>
          <w:spacing w:val="-3"/>
          <w:w w:val="95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0"/>
        </w:rPr>
        <w:t>pour</w:t>
      </w:r>
      <w:r>
        <w:rPr>
          <w:spacing w:val="5"/>
        </w:rPr>
        <w:t> </w:t>
      </w:r>
      <w:r>
        <w:rPr>
          <w:w w:val="90"/>
        </w:rPr>
        <w:t>les</w:t>
      </w:r>
      <w:r>
        <w:rPr>
          <w:spacing w:val="5"/>
        </w:rPr>
        <w:t> </w:t>
      </w:r>
      <w:r>
        <w:rPr>
          <w:w w:val="90"/>
        </w:rPr>
        <w:t>laboratoires</w:t>
      </w:r>
      <w:r>
        <w:rPr>
          <w:spacing w:val="6"/>
        </w:rPr>
        <w:t> </w:t>
      </w:r>
      <w:r>
        <w:rPr>
          <w:w w:val="90"/>
        </w:rPr>
        <w:t>et</w:t>
      </w:r>
      <w:r>
        <w:rPr>
          <w:spacing w:val="5"/>
        </w:rPr>
        <w:t> </w:t>
      </w:r>
      <w:r>
        <w:rPr>
          <w:w w:val="90"/>
        </w:rPr>
        <w:t>autres</w:t>
      </w:r>
      <w:r>
        <w:rPr>
          <w:spacing w:val="5"/>
        </w:rPr>
        <w:t> </w:t>
      </w:r>
      <w:r>
        <w:rPr>
          <w:spacing w:val="-2"/>
          <w:w w:val="90"/>
        </w:rPr>
        <w:t>organis-</w:t>
      </w:r>
      <w:r>
        <w:rPr/>
        <w:tab/>
      </w:r>
      <w:r>
        <w:rPr>
          <w:u w:val="single"/>
        </w:rPr>
        <w:tab/>
      </w:r>
    </w:p>
    <w:p>
      <w:pPr>
        <w:spacing w:after="0" w:line="171" w:lineRule="exact"/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  <w:spacing w:before="21"/>
        <w:ind w:left="1860"/>
      </w:pPr>
      <w:r>
        <w:rPr>
          <w:w w:val="90"/>
        </w:rPr>
        <w:t>mes</w:t>
      </w:r>
      <w:r>
        <w:rPr>
          <w:spacing w:val="-2"/>
        </w:rPr>
        <w:t> </w:t>
      </w:r>
      <w:r>
        <w:rPr>
          <w:w w:val="90"/>
        </w:rPr>
        <w:t>associés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Amendement</w:t>
      </w:r>
      <w:r>
        <w:rPr/>
        <w:t> </w:t>
      </w:r>
      <w:r>
        <w:rPr>
          <w:w w:val="90"/>
        </w:rPr>
        <w:t>1:</w:t>
      </w:r>
      <w:r>
        <w:rPr/>
        <w:t> </w:t>
      </w:r>
      <w:r>
        <w:rPr>
          <w:spacing w:val="-2"/>
          <w:w w:val="90"/>
        </w:rPr>
        <w:t>Actions</w:t>
      </w:r>
    </w:p>
    <w:p>
      <w:pPr>
        <w:pStyle w:val="BodyText"/>
        <w:spacing w:before="21"/>
        <w:ind w:left="125"/>
      </w:pPr>
      <w:r>
        <w:rPr/>
        <w:br w:type="column"/>
      </w:r>
      <w:r>
        <w:rPr>
          <w:spacing w:val="-4"/>
        </w:rPr>
        <w:t>gratuit</w:t>
      </w:r>
    </w:p>
    <w:p>
      <w:pPr>
        <w:pStyle w:val="Heading2"/>
        <w:tabs>
          <w:tab w:pos="2019" w:val="left" w:leader="none"/>
        </w:tabs>
        <w:spacing w:before="3"/>
        <w:ind w:left="359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232</w:t>
      </w:r>
      <w:r>
        <w:rPr/>
        <w:tab/>
      </w:r>
      <w:r>
        <w:rPr>
          <w:w w:val="90"/>
        </w:rPr>
        <w:t>Education</w:t>
      </w:r>
      <w:r>
        <w:rPr/>
        <w:t> </w:t>
      </w:r>
      <w:r>
        <w:rPr>
          <w:w w:val="90"/>
        </w:rPr>
        <w:t>et</w:t>
      </w:r>
      <w:r>
        <w:rPr>
          <w:spacing w:val="1"/>
        </w:rPr>
        <w:t> </w:t>
      </w:r>
      <w:r>
        <w:rPr>
          <w:w w:val="90"/>
        </w:rPr>
        <w:t>services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spacing w:val="-2"/>
          <w:w w:val="90"/>
        </w:rPr>
        <w:t>formation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552" w:space="40"/>
            <w:col w:w="562" w:space="39"/>
            <w:col w:w="5517"/>
          </w:cols>
        </w:sectPr>
      </w:pPr>
    </w:p>
    <w:p>
      <w:pPr>
        <w:pStyle w:val="BodyText"/>
        <w:spacing w:before="3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457200</wp:posOffset>
                </wp:positionH>
                <wp:positionV relativeFrom="paragraph">
                  <wp:posOffset>146799</wp:posOffset>
                </wp:positionV>
                <wp:extent cx="3246755" cy="3175"/>
                <wp:effectExtent l="0" t="0" r="0" b="0"/>
                <wp:wrapNone/>
                <wp:docPr id="902" name="Group 9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2" name="Group 90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03" name="Graphic 90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raphic 90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559027pt;width:255.65pt;height:.25pt;mso-position-horizontal-relative:page;mso-position-vertical-relative:paragraph;z-index:15834624" id="docshapegroup212" coordorigin="720,231" coordsize="5113,5">
                <v:line style="position:absolute" from="720,234" to="1980,234" stroked="true" strokeweight=".25pt" strokecolor="#000000">
                  <v:stroke dashstyle="solid"/>
                </v:line>
                <v:line style="position:absolute" from="1980,234" to="2380,234" stroked="true" strokeweight=".25pt" strokecolor="#000000">
                  <v:stroke dashstyle="solid"/>
                </v:line>
                <v:line style="position:absolute" from="2380,234" to="5237,234" stroked="true" strokeweight=".25pt" strokecolor="#000000">
                  <v:stroke dashstyle="solid"/>
                </v:line>
                <v:line style="position:absolute" from="5237,234" to="5833,23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relatives</w:t>
      </w:r>
      <w:r>
        <w:rPr>
          <w:spacing w:val="10"/>
        </w:rPr>
        <w:t> </w:t>
      </w:r>
      <w:r>
        <w:rPr>
          <w:w w:val="90"/>
        </w:rPr>
        <w:t>aux</w:t>
      </w:r>
      <w:r>
        <w:rPr>
          <w:spacing w:val="10"/>
        </w:rPr>
        <w:t> </w:t>
      </w:r>
      <w:r>
        <w:rPr>
          <w:w w:val="90"/>
        </w:rPr>
        <w:t>changements</w:t>
      </w:r>
      <w:r>
        <w:rPr>
          <w:spacing w:val="10"/>
        </w:rPr>
        <w:t> </w:t>
      </w:r>
      <w:r>
        <w:rPr>
          <w:spacing w:val="-2"/>
          <w:w w:val="90"/>
        </w:rPr>
        <w:t>climatiques</w:t>
      </w:r>
    </w:p>
    <w:p>
      <w:pPr>
        <w:pStyle w:val="Heading2"/>
        <w:tabs>
          <w:tab w:pos="1859" w:val="left" w:leader="none"/>
        </w:tabs>
        <w:spacing w:line="249" w:lineRule="auto" w:before="91"/>
        <w:ind w:left="1860" w:right="38" w:hanging="1660"/>
      </w:pPr>
      <w:r>
        <w:rPr>
          <w:position w:val="2"/>
          <w:sz w:val="16"/>
        </w:rPr>
        <w:t>TC</w:t>
      </w:r>
      <w:r>
        <w:rPr>
          <w:spacing w:val="-12"/>
          <w:position w:val="2"/>
          <w:sz w:val="16"/>
        </w:rPr>
        <w:t> </w:t>
      </w:r>
      <w:r>
        <w:rPr>
          <w:position w:val="2"/>
          <w:sz w:val="16"/>
        </w:rPr>
        <w:t>213</w:t>
        <w:tab/>
      </w:r>
      <w:r>
        <w:rPr/>
        <w:t>Spécifications et vérification di- </w:t>
      </w:r>
      <w:r>
        <w:rPr>
          <w:spacing w:val="-6"/>
        </w:rPr>
        <w:t>mensionnelles</w:t>
      </w:r>
      <w:r>
        <w:rPr>
          <w:spacing w:val="-7"/>
        </w:rPr>
        <w:t> </w:t>
      </w:r>
      <w:r>
        <w:rPr>
          <w:spacing w:val="-6"/>
        </w:rPr>
        <w:t>et</w:t>
      </w:r>
      <w:r>
        <w:rPr>
          <w:spacing w:val="-7"/>
        </w:rPr>
        <w:t> </w:t>
      </w:r>
      <w:r>
        <w:rPr>
          <w:spacing w:val="-6"/>
        </w:rPr>
        <w:t>géométriques</w:t>
      </w:r>
      <w:r>
        <w:rPr>
          <w:spacing w:val="-7"/>
        </w:rPr>
        <w:t> </w:t>
      </w:r>
      <w:r>
        <w:rPr>
          <w:spacing w:val="-6"/>
        </w:rPr>
        <w:t>des </w:t>
      </w:r>
      <w:r>
        <w:rPr>
          <w:spacing w:val="-2"/>
        </w:rPr>
        <w:t>produits</w:t>
      </w:r>
    </w:p>
    <w:p>
      <w:pPr>
        <w:pStyle w:val="BodyText"/>
        <w:spacing w:before="91"/>
        <w:ind w:left="200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21001:2018/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459" w:val="left" w:leader="none"/>
        </w:tabs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49" w:lineRule="auto" w:before="53"/>
        <w:ind w:left="191"/>
      </w:pPr>
      <w:r>
        <w:rPr/>
        <w:br w:type="column"/>
      </w:r>
      <w:r>
        <w:rPr>
          <w:spacing w:val="-2"/>
        </w:rPr>
        <w:t>Organismes</w:t>
      </w:r>
      <w:r>
        <w:rPr>
          <w:spacing w:val="-11"/>
        </w:rPr>
        <w:t> </w:t>
      </w:r>
      <w:r>
        <w:rPr>
          <w:spacing w:val="-2"/>
        </w:rPr>
        <w:t>d'éducation/formation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spacing w:val="-4"/>
        </w:rPr>
        <w:t>Systèmes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management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organ- </w:t>
      </w:r>
      <w:r>
        <w:rPr/>
        <w:t>ismes d'éducation/formation — Exi- </w:t>
      </w:r>
      <w:r>
        <w:rPr>
          <w:spacing w:val="-4"/>
        </w:rPr>
        <w:t>gences</w:t>
      </w:r>
      <w:r>
        <w:rPr>
          <w:spacing w:val="-5"/>
        </w:rPr>
        <w:t> </w:t>
      </w:r>
      <w:r>
        <w:rPr>
          <w:spacing w:val="-4"/>
        </w:rPr>
        <w:t>et</w:t>
      </w:r>
      <w:r>
        <w:rPr>
          <w:spacing w:val="-5"/>
        </w:rPr>
        <w:t> </w:t>
      </w:r>
      <w:r>
        <w:rPr>
          <w:spacing w:val="-4"/>
        </w:rPr>
        <w:t>recommandations</w:t>
      </w:r>
      <w:r>
        <w:rPr>
          <w:spacing w:val="-5"/>
        </w:rPr>
        <w:t> </w:t>
      </w:r>
      <w:r>
        <w:rPr>
          <w:spacing w:val="-4"/>
        </w:rPr>
        <w:t>pour</w:t>
      </w:r>
      <w:r>
        <w:rPr>
          <w:spacing w:val="-5"/>
        </w:rPr>
        <w:t> </w:t>
      </w:r>
      <w:r>
        <w:rPr>
          <w:spacing w:val="-4"/>
        </w:rPr>
        <w:t>leur application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Amendement</w:t>
      </w:r>
      <w:r>
        <w:rPr>
          <w:spacing w:val="-5"/>
        </w:rPr>
        <w:t> </w:t>
      </w:r>
      <w:r>
        <w:rPr>
          <w:spacing w:val="-4"/>
        </w:rPr>
        <w:t>1:</w:t>
      </w:r>
      <w:r>
        <w:rPr>
          <w:spacing w:val="-5"/>
        </w:rPr>
        <w:t> </w:t>
      </w:r>
      <w:r>
        <w:rPr>
          <w:spacing w:val="-4"/>
        </w:rPr>
        <w:t>Actions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7"/>
      </w:pPr>
    </w:p>
    <w:p>
      <w:pPr>
        <w:pStyle w:val="BodyText"/>
        <w:ind w:left="200"/>
      </w:pPr>
      <w:r>
        <w:rPr>
          <w:spacing w:val="-2"/>
          <w:w w:val="105"/>
        </w:rPr>
        <w:t>gratuit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4570" w:space="783"/>
            <w:col w:w="1629" w:space="39"/>
            <w:col w:w="2777" w:space="71"/>
            <w:col w:w="841"/>
          </w:cols>
        </w:sectPr>
      </w:pPr>
    </w:p>
    <w:p>
      <w:pPr>
        <w:pStyle w:val="Heading3"/>
        <w:spacing w:before="1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18183-</w:t>
      </w:r>
      <w:r>
        <w:rPr>
          <w:spacing w:val="-2"/>
        </w:rPr>
        <w:t>2:2024</w:t>
      </w:r>
    </w:p>
    <w:p>
      <w:pPr>
        <w:pStyle w:val="BodyText"/>
        <w:tabs>
          <w:tab w:pos="599" w:val="left" w:leader="none"/>
        </w:tabs>
        <w:spacing w:line="249" w:lineRule="auto" w:before="1"/>
        <w:ind w:left="200" w:right="702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Spécification</w:t>
      </w:r>
      <w:r>
        <w:rPr>
          <w:spacing w:val="-9"/>
        </w:rPr>
        <w:t> </w:t>
      </w:r>
      <w:r>
        <w:rPr>
          <w:spacing w:val="-4"/>
        </w:rPr>
        <w:t>géométrique</w:t>
      </w:r>
      <w:r>
        <w:rPr>
          <w:spacing w:val="-9"/>
        </w:rPr>
        <w:t> </w:t>
      </w:r>
      <w:r>
        <w:rPr>
          <w:spacing w:val="-4"/>
        </w:rPr>
        <w:t>des</w:t>
      </w:r>
      <w:r>
        <w:rPr>
          <w:spacing w:val="-9"/>
        </w:rPr>
        <w:t> </w:t>
      </w:r>
      <w:r>
        <w:rPr>
          <w:spacing w:val="-4"/>
        </w:rPr>
        <w:t>produits </w:t>
      </w:r>
      <w:r>
        <w:rPr>
          <w:spacing w:val="-6"/>
        </w:rPr>
        <w:t>fr</w:t>
      </w:r>
      <w:r>
        <w:rPr/>
        <w:tab/>
      </w:r>
      <w:r>
        <w:rPr>
          <w:spacing w:val="-2"/>
        </w:rPr>
        <w:t>(GPS)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Partition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Partie</w:t>
      </w:r>
      <w:r>
        <w:rPr>
          <w:spacing w:val="-8"/>
        </w:rPr>
        <w:t> </w:t>
      </w:r>
      <w:r>
        <w:rPr>
          <w:spacing w:val="-2"/>
        </w:rPr>
        <w:t>2:</w:t>
      </w:r>
      <w:r>
        <w:rPr>
          <w:spacing w:val="-8"/>
        </w:rPr>
        <w:t> </w:t>
      </w:r>
      <w:r>
        <w:rPr>
          <w:spacing w:val="-2"/>
        </w:rPr>
        <w:t>Modèle</w:t>
      </w:r>
    </w:p>
    <w:p>
      <w:pPr>
        <w:pStyle w:val="BodyText"/>
        <w:tabs>
          <w:tab w:pos="3794" w:val="left" w:leader="none"/>
        </w:tabs>
        <w:spacing w:before="1"/>
        <w:ind w:left="600"/>
      </w:pPr>
      <w:r>
        <w:rPr>
          <w:spacing w:val="-2"/>
        </w:rPr>
        <w:t>nominal</w:t>
      </w:r>
      <w:r>
        <w:rPr/>
        <w:tab/>
      </w:r>
      <w:r>
        <w:rPr>
          <w:spacing w:val="-10"/>
        </w:rPr>
        <w:t>A</w:t>
      </w:r>
    </w:p>
    <w:p>
      <w:pPr>
        <w:pStyle w:val="BodyText"/>
        <w:spacing w:before="42"/>
        <w:ind w:left="1860"/>
      </w:pPr>
      <w:r>
        <w:rPr/>
        <w:br w:type="column"/>
      </w:r>
      <w:r>
        <w:rPr>
          <w:w w:val="90"/>
        </w:rPr>
        <w:t>relatives</w:t>
      </w:r>
      <w:r>
        <w:rPr>
          <w:spacing w:val="10"/>
        </w:rPr>
        <w:t> </w:t>
      </w:r>
      <w:r>
        <w:rPr>
          <w:w w:val="90"/>
        </w:rPr>
        <w:t>aux</w:t>
      </w:r>
      <w:r>
        <w:rPr>
          <w:spacing w:val="10"/>
        </w:rPr>
        <w:t> </w:t>
      </w:r>
      <w:r>
        <w:rPr>
          <w:w w:val="90"/>
        </w:rPr>
        <w:t>changements</w:t>
      </w:r>
      <w:r>
        <w:rPr>
          <w:spacing w:val="10"/>
        </w:rPr>
        <w:t> </w:t>
      </w:r>
      <w:r>
        <w:rPr>
          <w:spacing w:val="-2"/>
          <w:w w:val="90"/>
        </w:rPr>
        <w:t>climatiques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07" name="Group 9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7" name="Group 90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08" name="Graphic 90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3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59" w:right="1115" w:hanging="1660"/>
      </w:pPr>
      <w:r>
        <w:rPr/>
        <w:t>TC</w:t>
      </w:r>
      <w:r>
        <w:rPr>
          <w:spacing w:val="-13"/>
        </w:rPr>
        <w:t> </w:t>
      </w:r>
      <w:r>
        <w:rPr/>
        <w:t>241</w:t>
        <w:tab/>
      </w:r>
      <w:r>
        <w:rPr>
          <w:w w:val="90"/>
        </w:rPr>
        <w:t>Systèmes de management de </w:t>
      </w:r>
      <w:r>
        <w:rPr>
          <w:w w:val="90"/>
        </w:rPr>
        <w:t>la </w:t>
      </w:r>
      <w:r>
        <w:rPr/>
        <w:t>sécurité du trafic routier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144" w:space="116"/>
            <w:col w:w="3933" w:space="159"/>
            <w:col w:w="5358"/>
          </w:cols>
        </w:sectPr>
      </w:pPr>
    </w:p>
    <w:p>
      <w:pPr>
        <w:pStyle w:val="Heading3"/>
        <w:spacing w:before="109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18183-</w:t>
      </w:r>
      <w:r>
        <w:rPr>
          <w:spacing w:val="-2"/>
        </w:rPr>
        <w:t>3:2024</w:t>
      </w:r>
    </w:p>
    <w:p>
      <w:pPr>
        <w:pStyle w:val="BodyText"/>
        <w:tabs>
          <w:tab w:pos="599" w:val="left" w:leader="none"/>
        </w:tabs>
        <w:spacing w:line="249" w:lineRule="auto" w:before="109"/>
        <w:ind w:left="200" w:right="38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Spécification</w:t>
      </w:r>
      <w:r>
        <w:rPr>
          <w:spacing w:val="-9"/>
        </w:rPr>
        <w:t> </w:t>
      </w:r>
      <w:r>
        <w:rPr>
          <w:spacing w:val="-4"/>
        </w:rPr>
        <w:t>géométrique</w:t>
      </w:r>
      <w:r>
        <w:rPr>
          <w:spacing w:val="-9"/>
        </w:rPr>
        <w:t> </w:t>
      </w:r>
      <w:r>
        <w:rPr>
          <w:spacing w:val="-4"/>
        </w:rPr>
        <w:t>des</w:t>
      </w:r>
      <w:r>
        <w:rPr>
          <w:spacing w:val="-9"/>
        </w:rPr>
        <w:t> </w:t>
      </w:r>
      <w:r>
        <w:rPr>
          <w:spacing w:val="-4"/>
        </w:rPr>
        <w:t>produits </w:t>
      </w:r>
      <w:r>
        <w:rPr>
          <w:spacing w:val="-6"/>
        </w:rPr>
        <w:t>fr</w:t>
      </w:r>
      <w:r>
        <w:rPr/>
        <w:tab/>
        <w:t>(GPS)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Partition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3:</w:t>
      </w:r>
      <w:r>
        <w:rPr>
          <w:spacing w:val="-11"/>
        </w:rPr>
        <w:t> </w:t>
      </w:r>
      <w:r>
        <w:rPr/>
        <w:t>Méth-</w:t>
      </w:r>
    </w:p>
    <w:p>
      <w:pPr>
        <w:pStyle w:val="BodyText"/>
        <w:spacing w:line="249" w:lineRule="auto"/>
        <w:ind w:left="600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457200</wp:posOffset>
                </wp:positionH>
                <wp:positionV relativeFrom="paragraph">
                  <wp:posOffset>267187</wp:posOffset>
                </wp:positionV>
                <wp:extent cx="3246755" cy="3175"/>
                <wp:effectExtent l="0" t="0" r="0" b="0"/>
                <wp:wrapNone/>
                <wp:docPr id="912" name="Group 9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2" name="Group 91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13" name="Graphic 91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" name="Graphic 91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03837pt;width:255.65pt;height:.25pt;mso-position-horizontal-relative:page;mso-position-vertical-relative:paragraph;z-index:15835136" id="docshapegroup214" coordorigin="720,421" coordsize="5113,5">
                <v:line style="position:absolute" from="720,423" to="1980,423" stroked="true" strokeweight=".25pt" strokecolor="#000000">
                  <v:stroke dashstyle="solid"/>
                </v:line>
                <v:line style="position:absolute" from="1980,423" to="2380,423" stroked="true" strokeweight=".25pt" strokecolor="#000000">
                  <v:stroke dashstyle="solid"/>
                </v:line>
                <v:line style="position:absolute" from="2380,423" to="5237,423" stroked="true" strokeweight=".25pt" strokecolor="#000000">
                  <v:stroke dashstyle="solid"/>
                </v:line>
                <v:line style="position:absolute" from="5237,423" to="5833,4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odes</w:t>
      </w:r>
      <w:r>
        <w:rPr>
          <w:spacing w:val="-11"/>
        </w:rPr>
        <w:t> </w:t>
      </w:r>
      <w:r>
        <w:rPr>
          <w:spacing w:val="-4"/>
        </w:rPr>
        <w:t>utilisées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spécification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la </w:t>
      </w:r>
      <w:r>
        <w:rPr>
          <w:spacing w:val="-2"/>
        </w:rPr>
        <w:t>vérification</w:t>
      </w:r>
    </w:p>
    <w:p>
      <w:pPr>
        <w:pStyle w:val="BodyText"/>
        <w:spacing w:before="85"/>
        <w:ind w:left="706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39001:2012/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966" w:val="left" w:leader="none"/>
        </w:tabs>
        <w:spacing w:before="8"/>
        <w:ind w:left="706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Heading3"/>
        <w:spacing w:before="32"/>
      </w:pPr>
      <w:r>
        <w:rPr>
          <w:spacing w:val="-10"/>
        </w:rPr>
        <w:t>D</w:t>
      </w:r>
    </w:p>
    <w:p>
      <w:pPr>
        <w:pStyle w:val="BodyText"/>
        <w:spacing w:line="249" w:lineRule="auto" w:before="85"/>
        <w:ind w:left="191"/>
      </w:pPr>
      <w:r>
        <w:rPr/>
        <w:br w:type="column"/>
      </w:r>
      <w:r>
        <w:rPr>
          <w:w w:val="90"/>
        </w:rPr>
        <w:t>Systèmes de management de la </w:t>
      </w:r>
      <w:r>
        <w:rPr>
          <w:w w:val="90"/>
        </w:rPr>
        <w:t>sécurité</w:t>
      </w:r>
      <w:r>
        <w:rPr/>
        <w:t> </w:t>
      </w:r>
      <w:r>
        <w:rPr>
          <w:spacing w:val="-2"/>
        </w:rPr>
        <w:t>routière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Exigences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recommanda- tions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bonnes</w:t>
      </w:r>
      <w:r>
        <w:rPr>
          <w:spacing w:val="-7"/>
        </w:rPr>
        <w:t> </w:t>
      </w:r>
      <w:r>
        <w:rPr>
          <w:spacing w:val="-2"/>
        </w:rPr>
        <w:t>pratiques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Amende- </w:t>
      </w:r>
      <w:r>
        <w:rPr/>
        <w:t>ment</w:t>
      </w:r>
      <w:r>
        <w:rPr>
          <w:spacing w:val="-10"/>
        </w:rPr>
        <w:t> </w:t>
      </w:r>
      <w:r>
        <w:rPr/>
        <w:t>1:</w:t>
      </w:r>
      <w:r>
        <w:rPr>
          <w:spacing w:val="-10"/>
        </w:rPr>
        <w:t> </w:t>
      </w:r>
      <w:r>
        <w:rPr/>
        <w:t>Actions</w:t>
      </w:r>
      <w:r>
        <w:rPr>
          <w:spacing w:val="-10"/>
        </w:rPr>
        <w:t> </w:t>
      </w:r>
      <w:r>
        <w:rPr/>
        <w:t>relatives</w:t>
      </w:r>
      <w:r>
        <w:rPr>
          <w:spacing w:val="-10"/>
        </w:rPr>
        <w:t> </w:t>
      </w:r>
      <w:r>
        <w:rPr/>
        <w:t>aux</w:t>
      </w:r>
      <w:r>
        <w:rPr>
          <w:spacing w:val="-10"/>
        </w:rPr>
        <w:t> </w:t>
      </w:r>
      <w:r>
        <w:rPr/>
        <w:t>change-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0"/>
      </w:pPr>
    </w:p>
    <w:p>
      <w:pPr>
        <w:pStyle w:val="BodyText"/>
        <w:spacing w:before="1"/>
        <w:ind w:left="140"/>
      </w:pPr>
      <w:r>
        <w:rPr>
          <w:spacing w:val="-2"/>
          <w:w w:val="105"/>
        </w:rPr>
        <w:t>gratuit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1144" w:space="116"/>
            <w:col w:w="3269" w:space="318"/>
            <w:col w:w="2136" w:space="39"/>
            <w:col w:w="2868" w:space="39"/>
            <w:col w:w="781"/>
          </w:cols>
        </w:sectPr>
      </w:pPr>
    </w:p>
    <w:p>
      <w:pPr>
        <w:pStyle w:val="Heading2"/>
        <w:tabs>
          <w:tab w:pos="185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215</w:t>
      </w:r>
      <w:r>
        <w:rPr/>
        <w:tab/>
      </w:r>
      <w:r>
        <w:rPr>
          <w:w w:val="95"/>
        </w:rPr>
        <w:t>Informatique</w:t>
      </w:r>
      <w:r>
        <w:rPr>
          <w:spacing w:val="-1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"/>
          <w:w w:val="95"/>
        </w:rPr>
        <w:t>santé</w:t>
      </w:r>
    </w:p>
    <w:p>
      <w:pPr>
        <w:pStyle w:val="BodyText"/>
        <w:spacing w:line="162" w:lineRule="exact"/>
        <w:ind w:right="409"/>
        <w:jc w:val="center"/>
      </w:pPr>
      <w:r>
        <w:rPr/>
        <w:br w:type="column"/>
      </w:r>
      <w:r>
        <w:rPr>
          <w:spacing w:val="-5"/>
        </w:rPr>
        <w:t>ments</w:t>
      </w:r>
      <w:r>
        <w:rPr>
          <w:spacing w:val="-6"/>
        </w:rPr>
        <w:t> </w:t>
      </w:r>
      <w:r>
        <w:rPr>
          <w:spacing w:val="-2"/>
        </w:rPr>
        <w:t>climatiques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17" name="Group 9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7" name="Group 91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18" name="Graphic 91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5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659" w:val="left" w:leader="none"/>
        </w:tabs>
        <w:ind w:left="0" w:right="835"/>
        <w:jc w:val="center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249</w:t>
      </w:r>
      <w:r>
        <w:rPr/>
        <w:tab/>
      </w:r>
      <w:r>
        <w:rPr>
          <w:w w:val="95"/>
        </w:rPr>
        <w:t>Médecine</w:t>
      </w:r>
      <w:r>
        <w:rPr>
          <w:spacing w:val="5"/>
        </w:rPr>
        <w:t> </w:t>
      </w:r>
      <w:r>
        <w:rPr>
          <w:w w:val="95"/>
        </w:rPr>
        <w:t>traditionnelle</w:t>
      </w:r>
      <w:r>
        <w:rPr>
          <w:spacing w:val="6"/>
        </w:rPr>
        <w:t> </w:t>
      </w:r>
      <w:r>
        <w:rPr>
          <w:spacing w:val="-2"/>
          <w:w w:val="95"/>
        </w:rPr>
        <w:t>chinoise</w:t>
      </w:r>
    </w:p>
    <w:p>
      <w:pPr>
        <w:spacing w:after="0"/>
        <w:jc w:val="center"/>
        <w:sectPr>
          <w:type w:val="continuous"/>
          <w:pgSz w:w="11910" w:h="16840"/>
          <w:pgMar w:header="0" w:footer="313" w:top="840" w:bottom="940" w:left="600" w:right="600"/>
          <w:cols w:num="2" w:equalWidth="0">
            <w:col w:w="3556" w:space="1796"/>
            <w:col w:w="5358"/>
          </w:cols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439"/>
        <w:gridCol w:w="3008"/>
        <w:gridCol w:w="600"/>
        <w:gridCol w:w="1374"/>
        <w:gridCol w:w="371"/>
        <w:gridCol w:w="2884"/>
        <w:gridCol w:w="616"/>
      </w:tblGrid>
      <w:tr>
        <w:trPr>
          <w:trHeight w:val="812" w:hRule="atLeast"/>
        </w:trPr>
        <w:tc>
          <w:tcPr>
            <w:tcW w:w="1196" w:type="dxa"/>
          </w:tcPr>
          <w:p>
            <w:pPr>
              <w:pStyle w:val="TableParagraph"/>
              <w:spacing w:before="2"/>
              <w:ind w:left="9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9319:2024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08" w:type="dxa"/>
          </w:tcPr>
          <w:p>
            <w:pPr>
              <w:pStyle w:val="TableParagraph"/>
              <w:spacing w:before="2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Médecine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traditionnelle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chinoise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0"/>
                <w:sz w:val="16"/>
              </w:rPr>
              <w:t>—</w:t>
            </w:r>
          </w:p>
          <w:p>
            <w:pPr>
              <w:pStyle w:val="TableParagraph"/>
              <w:spacing w:before="8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&lt;i&gt;Poria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cocos&lt;/i&gt;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sclerotium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"/>
              <w:rPr>
                <w:sz w:val="16"/>
              </w:rPr>
            </w:pPr>
          </w:p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C</w:t>
            </w:r>
          </w:p>
        </w:tc>
        <w:tc>
          <w:tcPr>
            <w:tcW w:w="1374" w:type="dxa"/>
          </w:tcPr>
          <w:p>
            <w:pPr>
              <w:pStyle w:val="TableParagraph"/>
              <w:spacing w:line="249" w:lineRule="auto" w:before="2"/>
              <w:ind w:left="19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ISO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45001:2018/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1:2024</w:t>
            </w:r>
          </w:p>
        </w:tc>
        <w:tc>
          <w:tcPr>
            <w:tcW w:w="371" w:type="dxa"/>
          </w:tcPr>
          <w:p>
            <w:pPr>
              <w:pStyle w:val="TableParagraph"/>
              <w:spacing w:line="249" w:lineRule="auto" w:before="2"/>
              <w:ind w:left="85" w:right="104"/>
              <w:rPr>
                <w:sz w:val="16"/>
              </w:rPr>
            </w:pPr>
            <w:r>
              <w:rPr>
                <w:spacing w:val="-8"/>
                <w:sz w:val="16"/>
              </w:rPr>
              <w:t>en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fr</w:t>
            </w:r>
          </w:p>
        </w:tc>
        <w:tc>
          <w:tcPr>
            <w:tcW w:w="2884" w:type="dxa"/>
          </w:tcPr>
          <w:p>
            <w:pPr>
              <w:pStyle w:val="TableParagraph"/>
              <w:spacing w:line="249" w:lineRule="auto" w:before="2"/>
              <w:ind w:left="114" w:right="132"/>
              <w:rPr>
                <w:sz w:val="16"/>
              </w:rPr>
            </w:pPr>
            <w:r>
              <w:rPr>
                <w:spacing w:val="-2"/>
                <w:sz w:val="16"/>
              </w:rPr>
              <w:t>Systèmes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management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santé </w:t>
            </w:r>
            <w:r>
              <w:rPr>
                <w:spacing w:val="-4"/>
                <w:sz w:val="16"/>
              </w:rPr>
              <w:t>et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sécurité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au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travail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Exigences et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lignes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directrices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pour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leur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utilisation</w:t>
            </w:r>
          </w:p>
          <w:p>
            <w:pPr>
              <w:pStyle w:val="TableParagraph"/>
              <w:spacing w:before="2"/>
              <w:ind w:left="114"/>
              <w:rPr>
                <w:sz w:val="16"/>
              </w:rPr>
            </w:pPr>
            <w:r>
              <w:rPr>
                <w:w w:val="90"/>
                <w:sz w:val="16"/>
              </w:rPr>
              <w:t>—</w:t>
            </w:r>
            <w:r>
              <w:rPr>
                <w:spacing w:val="10"/>
                <w:sz w:val="16"/>
              </w:rPr>
              <w:t> </w:t>
            </w:r>
            <w:r>
              <w:rPr>
                <w:w w:val="90"/>
                <w:sz w:val="16"/>
              </w:rPr>
              <w:t>Amendement</w:t>
            </w:r>
            <w:r>
              <w:rPr>
                <w:spacing w:val="11"/>
                <w:sz w:val="16"/>
              </w:rPr>
              <w:t> </w:t>
            </w:r>
            <w:r>
              <w:rPr>
                <w:w w:val="90"/>
                <w:sz w:val="16"/>
              </w:rPr>
              <w:t>1:</w:t>
            </w:r>
            <w:r>
              <w:rPr>
                <w:spacing w:val="10"/>
                <w:sz w:val="16"/>
              </w:rPr>
              <w:t> </w:t>
            </w:r>
            <w:r>
              <w:rPr>
                <w:w w:val="90"/>
                <w:sz w:val="16"/>
              </w:rPr>
              <w:t>Actions</w:t>
            </w:r>
            <w:r>
              <w:rPr>
                <w:spacing w:val="11"/>
                <w:sz w:val="16"/>
              </w:rPr>
              <w:t> </w:t>
            </w:r>
            <w:r>
              <w:rPr>
                <w:w w:val="90"/>
                <w:sz w:val="16"/>
              </w:rPr>
              <w:t>relatives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aux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"/>
              <w:rPr>
                <w:sz w:val="16"/>
              </w:rPr>
            </w:pPr>
          </w:p>
          <w:p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gratuit</w:t>
            </w:r>
          </w:p>
        </w:tc>
      </w:tr>
      <w:tr>
        <w:trPr>
          <w:trHeight w:val="428" w:hRule="atLeast"/>
        </w:trPr>
        <w:tc>
          <w:tcPr>
            <w:tcW w:w="1196" w:type="dxa"/>
          </w:tcPr>
          <w:p>
            <w:pPr>
              <w:pStyle w:val="TableParagraph"/>
              <w:spacing w:line="190" w:lineRule="atLeast" w:before="28"/>
              <w:ind w:left="89"/>
              <w:rPr>
                <w:sz w:val="16"/>
              </w:rPr>
            </w:pPr>
            <w:r>
              <w:rPr>
                <w:spacing w:val="-2"/>
                <w:sz w:val="16"/>
              </w:rPr>
              <w:t>ISO/TR </w:t>
            </w:r>
            <w:r>
              <w:rPr>
                <w:spacing w:val="-2"/>
                <w:w w:val="90"/>
                <w:sz w:val="16"/>
              </w:rPr>
              <w:t>18986:2024</w:t>
            </w:r>
          </w:p>
        </w:tc>
        <w:tc>
          <w:tcPr>
            <w:tcW w:w="439" w:type="dxa"/>
          </w:tcPr>
          <w:p>
            <w:pPr>
              <w:pStyle w:val="TableParagraph"/>
              <w:spacing w:before="46"/>
              <w:ind w:left="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08" w:type="dxa"/>
          </w:tcPr>
          <w:p>
            <w:pPr>
              <w:pStyle w:val="TableParagraph"/>
              <w:spacing w:line="190" w:lineRule="atLeast" w:before="28"/>
              <w:ind w:left="114" w:right="110"/>
              <w:rPr>
                <w:sz w:val="16"/>
              </w:rPr>
            </w:pPr>
            <w:r>
              <w:rPr>
                <w:spacing w:val="-4"/>
                <w:sz w:val="16"/>
              </w:rPr>
              <w:t>Médecine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traditionnelle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chinoise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— </w:t>
            </w:r>
            <w:r>
              <w:rPr>
                <w:sz w:val="16"/>
              </w:rPr>
              <w:t>Rapport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développement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54"/>
              <w:rPr>
                <w:sz w:val="16"/>
              </w:rPr>
            </w:pPr>
          </w:p>
          <w:p>
            <w:pPr>
              <w:pStyle w:val="TableParagraph"/>
              <w:spacing w:line="170" w:lineRule="exact"/>
              <w:ind w:left="199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45002:2023</w:t>
            </w:r>
          </w:p>
        </w:tc>
        <w:tc>
          <w:tcPr>
            <w:tcW w:w="371" w:type="dxa"/>
          </w:tcPr>
          <w:p>
            <w:pPr>
              <w:pStyle w:val="TableParagraph"/>
              <w:spacing w:before="54"/>
              <w:rPr>
                <w:sz w:val="16"/>
              </w:rPr>
            </w:pPr>
          </w:p>
          <w:p>
            <w:pPr>
              <w:pStyle w:val="TableParagraph"/>
              <w:spacing w:line="170" w:lineRule="exact"/>
              <w:ind w:left="85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es</w:t>
            </w:r>
          </w:p>
        </w:tc>
        <w:tc>
          <w:tcPr>
            <w:tcW w:w="2884" w:type="dxa"/>
          </w:tcPr>
          <w:p>
            <w:pPr>
              <w:pStyle w:val="TableParagraph"/>
              <w:spacing w:line="142" w:lineRule="exact"/>
              <w:ind w:left="114"/>
              <w:rPr>
                <w:sz w:val="16"/>
              </w:rPr>
            </w:pPr>
            <w:r>
              <w:rPr>
                <w:spacing w:val="2"/>
                <w:w w:val="90"/>
                <w:sz w:val="16"/>
              </w:rPr>
              <w:t>changements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climatiques</w:t>
            </w:r>
          </w:p>
          <w:p>
            <w:pPr>
              <w:pStyle w:val="TableParagraph"/>
              <w:spacing w:line="170" w:lineRule="exact" w:before="96"/>
              <w:ind w:left="114"/>
              <w:rPr>
                <w:sz w:val="16"/>
              </w:rPr>
            </w:pPr>
            <w:r>
              <w:rPr>
                <w:w w:val="90"/>
                <w:sz w:val="16"/>
              </w:rPr>
              <w:t>Systèmes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management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santé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et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8" w:hRule="atLeast"/>
        </w:trPr>
        <w:tc>
          <w:tcPr>
            <w:tcW w:w="11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6"/>
              <w:rPr>
                <w:sz w:val="18"/>
              </w:rPr>
            </w:pPr>
          </w:p>
          <w:p>
            <w:pPr>
              <w:pStyle w:val="TableParagraph"/>
              <w:spacing w:line="128" w:lineRule="exact"/>
              <w:ind w:left="90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17996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-30900</wp:posOffset>
                      </wp:positionV>
                      <wp:extent cx="3246755" cy="3175"/>
                      <wp:effectExtent l="0" t="0" r="0" b="0"/>
                      <wp:wrapNone/>
                      <wp:docPr id="922" name="Group 9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2" name="Group 922"/>
                            <wpg:cNvGrpSpPr/>
                            <wpg:grpSpPr>
                              <a:xfrm>
                                <a:off x="0" y="0"/>
                                <a:ext cx="3246755" cy="3175"/>
                                <a:chExt cx="3246755" cy="3175"/>
                              </a:xfrm>
                            </wpg:grpSpPr>
                            <wps:wsp>
                              <wps:cNvPr id="923" name="Graphic 923"/>
                              <wps:cNvSpPr/>
                              <wps:spPr>
                                <a:xfrm>
                                  <a:off x="0" y="1587"/>
                                  <a:ext cx="800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0">
                                      <a:moveTo>
                                        <a:pt x="0" y="0"/>
                                      </a:moveTo>
                                      <a:lnTo>
                                        <a:pt x="8001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4" name="Graphic 924"/>
                              <wps:cNvSpPr/>
                              <wps:spPr>
                                <a:xfrm>
                                  <a:off x="800100" y="1587"/>
                                  <a:ext cx="25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0" h="0">
                                      <a:moveTo>
                                        <a:pt x="0" y="0"/>
                                      </a:moveTo>
                                      <a:lnTo>
                                        <a:pt x="2540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5" name="Graphic 925"/>
                              <wps:cNvSpPr/>
                              <wps:spPr>
                                <a:xfrm>
                                  <a:off x="1054100" y="1587"/>
                                  <a:ext cx="18141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4195" h="0">
                                      <a:moveTo>
                                        <a:pt x="0" y="0"/>
                                      </a:moveTo>
                                      <a:lnTo>
                                        <a:pt x="1814068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6" name="Graphic 926"/>
                              <wps:cNvSpPr/>
                              <wps:spPr>
                                <a:xfrm>
                                  <a:off x="2868167" y="1587"/>
                                  <a:ext cx="378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0">
                                      <a:moveTo>
                                        <a:pt x="0" y="0"/>
                                      </a:moveTo>
                                      <a:lnTo>
                                        <a:pt x="37846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5pt;margin-top:-2.43311pt;width:255.65pt;height:.25pt;mso-position-horizontal-relative:column;mso-position-vertical-relative:paragraph;z-index:-19136512" id="docshapegroup216" coordorigin="10,-49" coordsize="5113,5">
                      <v:line style="position:absolute" from="10,-46" to="1270,-46" stroked="true" strokeweight=".25pt" strokecolor="#000000">
                        <v:stroke dashstyle="solid"/>
                      </v:line>
                      <v:line style="position:absolute" from="1270,-46" to="1670,-46" stroked="true" strokeweight=".25pt" strokecolor="#000000">
                        <v:stroke dashstyle="solid"/>
                      </v:line>
                      <v:line style="position:absolute" from="1670,-46" to="4527,-46" stroked="true" strokeweight=".25pt" strokecolor="#000000">
                        <v:stroke dashstyle="solid"/>
                      </v:line>
                      <v:line style="position:absolute" from="4527,-46" to="5123,-46" stroked="true" strokeweight=".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256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8" w:type="dxa"/>
          </w:tcPr>
          <w:p>
            <w:pPr>
              <w:pStyle w:val="TableParagraph"/>
              <w:spacing w:line="249" w:lineRule="auto" w:before="2"/>
              <w:ind w:left="114" w:right="110"/>
              <w:rPr>
                <w:sz w:val="16"/>
              </w:rPr>
            </w:pPr>
            <w:r>
              <w:rPr>
                <w:spacing w:val="-4"/>
                <w:sz w:val="16"/>
              </w:rPr>
              <w:t>l'industrie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mondiale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et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normalisa- </w:t>
            </w:r>
            <w:r>
              <w:rPr>
                <w:sz w:val="16"/>
              </w:rPr>
              <w:t>tion du &lt;i&gt;Panax ginseng&lt;/i&gt;</w:t>
            </w:r>
          </w:p>
          <w:p>
            <w:pPr>
              <w:pStyle w:val="TableParagraph"/>
              <w:spacing w:line="128" w:lineRule="exact" w:before="85"/>
              <w:ind w:left="114"/>
              <w:rPr>
                <w:sz w:val="18"/>
              </w:rPr>
            </w:pPr>
            <w:r>
              <w:rPr>
                <w:w w:val="90"/>
                <w:sz w:val="18"/>
              </w:rPr>
              <w:t>Pigments,</w:t>
            </w:r>
            <w:r>
              <w:rPr>
                <w:spacing w:val="8"/>
                <w:sz w:val="18"/>
              </w:rPr>
              <w:t> </w:t>
            </w:r>
            <w:r>
              <w:rPr>
                <w:w w:val="90"/>
                <w:sz w:val="18"/>
              </w:rPr>
              <w:t>colorants</w:t>
            </w:r>
            <w:r>
              <w:rPr>
                <w:spacing w:val="8"/>
                <w:sz w:val="18"/>
              </w:rPr>
              <w:t> </w:t>
            </w:r>
            <w:r>
              <w:rPr>
                <w:w w:val="90"/>
                <w:sz w:val="18"/>
              </w:rPr>
              <w:t>et</w:t>
            </w:r>
            <w:r>
              <w:rPr>
                <w:spacing w:val="9"/>
                <w:sz w:val="18"/>
              </w:rPr>
              <w:t> </w:t>
            </w:r>
            <w:r>
              <w:rPr>
                <w:w w:val="90"/>
                <w:sz w:val="18"/>
              </w:rPr>
              <w:t>matières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5"/>
                <w:w w:val="90"/>
                <w:sz w:val="18"/>
              </w:rPr>
              <w:t>de</w:t>
            </w:r>
          </w:p>
        </w:tc>
        <w:tc>
          <w:tcPr>
            <w:tcW w:w="600" w:type="dxa"/>
          </w:tcPr>
          <w:p>
            <w:pPr>
              <w:pStyle w:val="TableParagraph"/>
              <w:spacing w:before="2"/>
              <w:ind w:right="198"/>
              <w:jc w:val="right"/>
              <w:rPr>
                <w:sz w:val="16"/>
              </w:rPr>
            </w:pPr>
            <w:r>
              <w:rPr>
                <w:spacing w:val="-10"/>
                <w:w w:val="85"/>
                <w:sz w:val="16"/>
              </w:rPr>
              <w:t>E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spacing w:line="249" w:lineRule="auto" w:before="2"/>
              <w:ind w:left="114" w:right="170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de la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sécurité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au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travail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Lignes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direc-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trices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générales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pour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mise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œuvre</w:t>
            </w:r>
            <w:r>
              <w:rPr>
                <w:sz w:val="16"/>
              </w:rPr>
              <w:t>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l'ISO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45001:2018</w:t>
            </w:r>
          </w:p>
        </w:tc>
        <w:tc>
          <w:tcPr>
            <w:tcW w:w="616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G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40"/>
          <w:pgMar w:header="0" w:footer="313" w:top="720" w:bottom="500" w:left="600" w:right="600"/>
        </w:sectPr>
      </w:pPr>
    </w:p>
    <w:p>
      <w:pPr>
        <w:spacing w:before="69"/>
        <w:ind w:left="160" w:right="290" w:firstLine="0"/>
        <w:jc w:val="center"/>
        <w:rPr>
          <w:sz w:val="18"/>
        </w:rPr>
      </w:pPr>
      <w:r>
        <w:rPr>
          <w:spacing w:val="-2"/>
          <w:sz w:val="18"/>
        </w:rPr>
        <w:t>charge</w:t>
      </w:r>
    </w:p>
    <w:p>
      <w:pPr>
        <w:pStyle w:val="BodyText"/>
        <w:tabs>
          <w:tab w:pos="1419" w:val="left" w:leader="none"/>
          <w:tab w:pos="1819" w:val="left" w:leader="none"/>
        </w:tabs>
        <w:spacing w:before="92"/>
        <w:ind w:left="160"/>
        <w:jc w:val="center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3549:2024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Pigments</w:t>
      </w:r>
      <w:r>
        <w:rPr>
          <w:spacing w:val="-3"/>
        </w:rPr>
        <w:t> </w:t>
      </w:r>
      <w:r>
        <w:rPr>
          <w:w w:val="90"/>
        </w:rPr>
        <w:t>à</w:t>
      </w:r>
      <w:r>
        <w:rPr>
          <w:spacing w:val="-3"/>
        </w:rPr>
        <w:t> </w:t>
      </w:r>
      <w:r>
        <w:rPr>
          <w:w w:val="90"/>
        </w:rPr>
        <w:t>base</w:t>
      </w:r>
      <w:r>
        <w:rPr>
          <w:spacing w:val="-3"/>
        </w:rPr>
        <w:t> </w:t>
      </w:r>
      <w:r>
        <w:rPr>
          <w:w w:val="90"/>
        </w:rPr>
        <w:t>de</w:t>
      </w:r>
      <w:r>
        <w:rPr>
          <w:spacing w:val="-3"/>
        </w:rPr>
        <w:t> </w:t>
      </w:r>
      <w:r>
        <w:rPr>
          <w:w w:val="90"/>
        </w:rPr>
        <w:t>poussière</w:t>
      </w:r>
      <w:r>
        <w:rPr>
          <w:spacing w:val="-2"/>
        </w:rPr>
        <w:t> </w:t>
      </w:r>
      <w:r>
        <w:rPr>
          <w:w w:val="90"/>
        </w:rPr>
        <w:t>de</w:t>
      </w:r>
      <w:r>
        <w:rPr>
          <w:spacing w:val="-3"/>
        </w:rPr>
        <w:t> </w:t>
      </w:r>
      <w:r>
        <w:rPr>
          <w:spacing w:val="-4"/>
          <w:w w:val="90"/>
        </w:rPr>
        <w:t>zinc</w:t>
      </w:r>
    </w:p>
    <w:p>
      <w:pPr>
        <w:spacing w:line="20" w:lineRule="exact"/>
        <w:ind w:left="117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27" name="Group 9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7" name="Group 92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28" name="Graphic 92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7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 w:before="25"/>
        <w:ind w:left="1859" w:right="922" w:hanging="1660"/>
      </w:pPr>
      <w:r>
        <w:rPr/>
        <w:t>TC</w:t>
      </w:r>
      <w:r>
        <w:rPr>
          <w:spacing w:val="-13"/>
        </w:rPr>
        <w:t> </w:t>
      </w:r>
      <w:r>
        <w:rPr/>
        <w:t>286</w:t>
        <w:tab/>
      </w:r>
      <w:r>
        <w:rPr>
          <w:spacing w:val="-4"/>
        </w:rPr>
        <w:t>Management</w:t>
      </w:r>
      <w:r>
        <w:rPr>
          <w:spacing w:val="-12"/>
        </w:rPr>
        <w:t> </w:t>
      </w:r>
      <w:r>
        <w:rPr>
          <w:spacing w:val="-4"/>
        </w:rPr>
        <w:t>collaboratif</w:t>
      </w:r>
      <w:r>
        <w:rPr>
          <w:spacing w:val="-12"/>
        </w:rPr>
        <w:t> </w:t>
      </w:r>
      <w:r>
        <w:rPr>
          <w:spacing w:val="-4"/>
        </w:rPr>
        <w:t>des</w:t>
      </w:r>
      <w:r>
        <w:rPr>
          <w:spacing w:val="-12"/>
        </w:rPr>
        <w:t> </w:t>
      </w:r>
      <w:r>
        <w:rPr>
          <w:spacing w:val="-4"/>
        </w:rPr>
        <w:t>rela- </w:t>
      </w:r>
      <w:r>
        <w:rPr/>
        <w:t>tions</w:t>
      </w:r>
      <w:r>
        <w:rPr>
          <w:spacing w:val="-13"/>
        </w:rPr>
        <w:t> </w:t>
      </w:r>
      <w:r>
        <w:rPr/>
        <w:t>d'affaires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369" w:space="984"/>
            <w:col w:w="5357"/>
          </w:cols>
        </w:sectPr>
      </w:pPr>
    </w:p>
    <w:p>
      <w:pPr>
        <w:pStyle w:val="BodyText"/>
        <w:spacing w:before="8"/>
        <w:ind w:left="1860"/>
      </w:pPr>
      <w:r>
        <w:rPr>
          <w:spacing w:val="-4"/>
        </w:rPr>
        <w:t>pour</w:t>
      </w:r>
      <w:r>
        <w:rPr>
          <w:spacing w:val="-9"/>
        </w:rPr>
        <w:t> </w:t>
      </w:r>
      <w:r>
        <w:rPr>
          <w:spacing w:val="-4"/>
        </w:rPr>
        <w:t>peintures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Spécifications</w:t>
      </w:r>
      <w:r>
        <w:rPr>
          <w:spacing w:val="-9"/>
        </w:rPr>
        <w:t> </w:t>
      </w:r>
      <w:r>
        <w:rPr>
          <w:spacing w:val="-5"/>
        </w:rPr>
        <w:t>et</w:t>
      </w:r>
    </w:p>
    <w:p>
      <w:pPr>
        <w:pStyle w:val="BodyText"/>
        <w:tabs>
          <w:tab w:pos="5046" w:val="left" w:leader="none"/>
        </w:tabs>
        <w:spacing w:before="8"/>
        <w:ind w:left="1860"/>
      </w:pPr>
      <w:r>
        <w:rPr>
          <w:spacing w:val="-5"/>
        </w:rPr>
        <w:t>méthodes</w:t>
      </w:r>
      <w:r>
        <w:rPr/>
        <w:t> </w:t>
      </w:r>
      <w:r>
        <w:rPr>
          <w:spacing w:val="-2"/>
        </w:rPr>
        <w:t>d'essai</w:t>
      </w:r>
      <w:r>
        <w:rPr/>
        <w:tab/>
      </w:r>
      <w:r>
        <w:rPr>
          <w:spacing w:val="-10"/>
        </w:rPr>
        <w:t>D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32" name="Group 9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2" name="Group 93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33" name="Graphic 9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8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 w:before="0"/>
        <w:ind w:left="1859" w:right="1196" w:hanging="1660"/>
      </w:pPr>
      <w:r>
        <w:rPr/>
        <w:t>TC</w:t>
      </w:r>
      <w:r>
        <w:rPr>
          <w:spacing w:val="-13"/>
        </w:rPr>
        <w:t> </w:t>
      </w:r>
      <w:r>
        <w:rPr/>
        <w:t>260</w:t>
        <w:tab/>
      </w:r>
      <w:r>
        <w:rPr>
          <w:w w:val="90"/>
        </w:rPr>
        <w:t>Management des </w:t>
      </w:r>
      <w:r>
        <w:rPr>
          <w:w w:val="90"/>
        </w:rPr>
        <w:t>ressources </w:t>
      </w:r>
      <w:r>
        <w:rPr>
          <w:spacing w:val="-2"/>
        </w:rPr>
        <w:t>humaines</w:t>
      </w:r>
    </w:p>
    <w:p>
      <w:pPr>
        <w:pStyle w:val="BodyText"/>
        <w:spacing w:line="249" w:lineRule="auto" w:before="8"/>
        <w:ind w:left="200"/>
      </w:pPr>
      <w:r>
        <w:rPr/>
        <w:br w:type="column"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44001:2017/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  <w:tabs>
          <w:tab w:pos="531" w:val="left" w:leader="none"/>
        </w:tabs>
        <w:spacing w:line="249" w:lineRule="auto" w:before="8"/>
        <w:ind w:left="531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Systèmes de management </w:t>
      </w:r>
      <w:r>
        <w:rPr>
          <w:spacing w:val="-6"/>
        </w:rPr>
        <w:t>collaboratif</w:t>
      </w:r>
      <w:r>
        <w:rPr/>
        <w:t> d'une</w:t>
      </w:r>
      <w:r>
        <w:rPr>
          <w:spacing w:val="-9"/>
        </w:rPr>
        <w:t> </w:t>
      </w:r>
      <w:r>
        <w:rPr/>
        <w:t>relation</w:t>
      </w:r>
      <w:r>
        <w:rPr>
          <w:spacing w:val="-9"/>
        </w:rPr>
        <w:t> </w:t>
      </w:r>
      <w:r>
        <w:rPr/>
        <w:t>d'affaire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Exigences</w:t>
      </w:r>
    </w:p>
    <w:p>
      <w:pPr>
        <w:pStyle w:val="BodyText"/>
        <w:spacing w:line="249" w:lineRule="auto" w:before="1"/>
        <w:ind w:left="531" w:right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768">
                <wp:simplePos x="0" y="0"/>
                <wp:positionH relativeFrom="page">
                  <wp:posOffset>3856199</wp:posOffset>
                </wp:positionH>
                <wp:positionV relativeFrom="paragraph">
                  <wp:posOffset>389289</wp:posOffset>
                </wp:positionV>
                <wp:extent cx="3246755" cy="3175"/>
                <wp:effectExtent l="0" t="0" r="0" b="0"/>
                <wp:wrapNone/>
                <wp:docPr id="937" name="Group 9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7" name="Group 93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38" name="Graphic 93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Graphic 93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0.652683pt;width:255.65pt;height:.25pt;mso-position-horizontal-relative:page;mso-position-vertical-relative:paragraph;z-index:15840768" id="docshapegroup219" coordorigin="6073,613" coordsize="5113,5">
                <v:line style="position:absolute" from="6073,616" to="7333,616" stroked="true" strokeweight=".25pt" strokecolor="#000000">
                  <v:stroke dashstyle="solid"/>
                </v:line>
                <v:line style="position:absolute" from="7333,616" to="7733,616" stroked="true" strokeweight=".25pt" strokecolor="#000000">
                  <v:stroke dashstyle="solid"/>
                </v:line>
                <v:line style="position:absolute" from="7733,616" to="10590,616" stroked="true" strokeweight=".25pt" strokecolor="#000000">
                  <v:stroke dashstyle="solid"/>
                </v:line>
                <v:line style="position:absolute" from="10590,616" to="11186,61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et</w:t>
      </w:r>
      <w:r>
        <w:rPr>
          <w:spacing w:val="-10"/>
        </w:rPr>
        <w:t> </w:t>
      </w:r>
      <w:r>
        <w:rPr/>
        <w:t>cadre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travail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Amendement </w:t>
      </w:r>
      <w:r>
        <w:rPr>
          <w:spacing w:val="-6"/>
        </w:rPr>
        <w:t>1:</w:t>
      </w:r>
      <w:r>
        <w:rPr>
          <w:spacing w:val="-9"/>
        </w:rPr>
        <w:t> </w:t>
      </w:r>
      <w:r>
        <w:rPr>
          <w:spacing w:val="-6"/>
        </w:rPr>
        <w:t>Actions</w:t>
      </w:r>
      <w:r>
        <w:rPr>
          <w:spacing w:val="-9"/>
        </w:rPr>
        <w:t> </w:t>
      </w:r>
      <w:r>
        <w:rPr>
          <w:spacing w:val="-6"/>
        </w:rPr>
        <w:t>relatives</w:t>
      </w:r>
      <w:r>
        <w:rPr>
          <w:spacing w:val="-9"/>
        </w:rPr>
        <w:t> </w:t>
      </w:r>
      <w:r>
        <w:rPr>
          <w:spacing w:val="-6"/>
        </w:rPr>
        <w:t>aux</w:t>
      </w:r>
      <w:r>
        <w:rPr>
          <w:spacing w:val="-9"/>
        </w:rPr>
        <w:t> </w:t>
      </w:r>
      <w:r>
        <w:rPr>
          <w:spacing w:val="-6"/>
        </w:rPr>
        <w:t>changements</w:t>
      </w:r>
      <w:r>
        <w:rPr>
          <w:spacing w:val="-2"/>
        </w:rPr>
        <w:t> climatiques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4"/>
      </w:pPr>
    </w:p>
    <w:p>
      <w:pPr>
        <w:pStyle w:val="BodyText"/>
        <w:ind w:left="200"/>
      </w:pPr>
      <w:r>
        <w:rPr>
          <w:spacing w:val="-2"/>
          <w:w w:val="105"/>
        </w:rPr>
        <w:t>gratuit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5193" w:space="159"/>
            <w:col w:w="1289" w:space="40"/>
            <w:col w:w="3125" w:space="63"/>
            <w:col w:w="841"/>
          </w:cols>
        </w:sectPr>
      </w:pPr>
    </w:p>
    <w:p>
      <w:pPr>
        <w:pStyle w:val="BodyText"/>
        <w:spacing w:before="113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419100</wp:posOffset>
                </wp:positionH>
                <wp:positionV relativeFrom="paragraph">
                  <wp:posOffset>177265</wp:posOffset>
                </wp:positionV>
                <wp:extent cx="6268720" cy="407669"/>
                <wp:effectExtent l="0" t="0" r="0" b="0"/>
                <wp:wrapNone/>
                <wp:docPr id="942" name="Textbox 9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2" name="Textbox 942"/>
                      <wps:cNvSpPr txBox="1"/>
                      <wps:spPr>
                        <a:xfrm>
                          <a:off x="0" y="0"/>
                          <a:ext cx="6268720" cy="407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09"/>
                              <w:gridCol w:w="480"/>
                              <w:gridCol w:w="2822"/>
                              <w:gridCol w:w="701"/>
                              <w:gridCol w:w="1494"/>
                              <w:gridCol w:w="371"/>
                              <w:gridCol w:w="2775"/>
                            </w:tblGrid>
                            <w:tr>
                              <w:trPr>
                                <w:trHeight w:val="204" w:hRule="atLeast"/>
                              </w:trPr>
                              <w:tc>
                                <w:tcPr>
                                  <w:tcW w:w="1109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2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Amd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2:2024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26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26"/>
                                    <w:ind w:left="1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sances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Exigences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Amendement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2"/>
                                    <w:ind w:left="3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18788:2015/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2"/>
                                    <w:ind w:right="2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2"/>
                                    <w:ind w:right="10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Système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opéra-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14"/>
                                    <w:ind w:left="1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Actions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relatives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aux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changements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 w:before="14"/>
                                    <w:ind w:left="1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gratuit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3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Amd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right="9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65" w:right="10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tions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sécurité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privées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Exigences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110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climatiques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5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lignes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directrices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utilisation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3.957928pt;width:493.6pt;height:32.1pt;mso-position-horizontal-relative:page;mso-position-vertical-relative:paragraph;z-index:15842304" type="#_x0000_t202" id="docshape2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09"/>
                        <w:gridCol w:w="480"/>
                        <w:gridCol w:w="2822"/>
                        <w:gridCol w:w="701"/>
                        <w:gridCol w:w="1494"/>
                        <w:gridCol w:w="371"/>
                        <w:gridCol w:w="2775"/>
                      </w:tblGrid>
                      <w:tr>
                        <w:trPr>
                          <w:trHeight w:val="204" w:hRule="atLeast"/>
                        </w:trPr>
                        <w:tc>
                          <w:tcPr>
                            <w:tcW w:w="1109" w:type="dxa"/>
                          </w:tcPr>
                          <w:p>
                            <w:pPr>
                              <w:pStyle w:val="TableParagraph"/>
                              <w:spacing w:line="158" w:lineRule="exact" w:before="2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Amd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2:2024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>
                            <w:pPr>
                              <w:pStyle w:val="TableParagraph"/>
                              <w:spacing w:line="158" w:lineRule="exact" w:before="26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2822" w:type="dxa"/>
                          </w:tcPr>
                          <w:p>
                            <w:pPr>
                              <w:pStyle w:val="TableParagraph"/>
                              <w:spacing w:line="158" w:lineRule="exact" w:before="26"/>
                              <w:ind w:lef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sances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Exigences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Amendement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82" w:lineRule="exact" w:before="2"/>
                              <w:ind w:left="3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18788:2015/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line="182" w:lineRule="exact" w:before="2"/>
                              <w:ind w:right="2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775" w:type="dxa"/>
                          </w:tcPr>
                          <w:p>
                            <w:pPr>
                              <w:pStyle w:val="TableParagraph"/>
                              <w:spacing w:line="182" w:lineRule="exact" w:before="2"/>
                              <w:ind w:right="1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Système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opéra-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1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</w:tcPr>
                          <w:p>
                            <w:pPr>
                              <w:pStyle w:val="TableParagraph"/>
                              <w:spacing w:line="158" w:lineRule="exact" w:before="14"/>
                              <w:ind w:lef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Actions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relatives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aux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changements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>
                            <w:pPr>
                              <w:pStyle w:val="TableParagraph"/>
                              <w:spacing w:line="158" w:lineRule="exact" w:before="14"/>
                              <w:ind w:left="18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gratuit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3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Amd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right="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2775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65" w:right="10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tions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sécurité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privées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Exigences</w:t>
                            </w: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110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"/>
                              <w:ind w:left="1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climatiques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75" w:type="dxa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lignes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directrices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utilisation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30401:2018/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spacing w:before="113"/>
        <w:ind w:left="191"/>
      </w:pPr>
      <w:r>
        <w:rPr/>
        <w:br w:type="column"/>
      </w:r>
      <w:r>
        <w:rPr>
          <w:w w:val="90"/>
        </w:rPr>
        <w:t>Systèmes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2"/>
        </w:rPr>
        <w:t> </w:t>
      </w:r>
      <w:r>
        <w:rPr>
          <w:w w:val="90"/>
        </w:rPr>
        <w:t>management</w:t>
      </w:r>
      <w:r>
        <w:rPr>
          <w:spacing w:val="3"/>
        </w:rPr>
        <w:t> </w:t>
      </w:r>
      <w:r>
        <w:rPr>
          <w:w w:val="90"/>
        </w:rPr>
        <w:t>des</w:t>
      </w:r>
      <w:r>
        <w:rPr>
          <w:spacing w:val="2"/>
        </w:rPr>
        <w:t> </w:t>
      </w:r>
      <w:r>
        <w:rPr>
          <w:spacing w:val="-2"/>
          <w:w w:val="90"/>
        </w:rPr>
        <w:t>connais-</w:t>
      </w:r>
    </w:p>
    <w:p>
      <w:pPr>
        <w:pStyle w:val="Heading2"/>
        <w:tabs>
          <w:tab w:pos="1859" w:val="left" w:leader="none"/>
        </w:tabs>
        <w:spacing w:line="190" w:lineRule="exact" w:before="0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292</w:t>
      </w:r>
      <w:r>
        <w:rPr/>
        <w:tab/>
      </w:r>
      <w:r>
        <w:rPr>
          <w:w w:val="90"/>
        </w:rPr>
        <w:t>Sécurité</w:t>
      </w:r>
      <w:r>
        <w:rPr>
          <w:spacing w:val="-1"/>
        </w:rPr>
        <w:t> </w:t>
      </w:r>
      <w:r>
        <w:rPr>
          <w:w w:val="90"/>
        </w:rPr>
        <w:t>et</w:t>
      </w:r>
      <w:r>
        <w:rPr/>
        <w:t> </w:t>
      </w:r>
      <w:r>
        <w:rPr>
          <w:spacing w:val="-2"/>
          <w:w w:val="90"/>
        </w:rPr>
        <w:t>résilience</w:t>
      </w:r>
    </w:p>
    <w:p>
      <w:pPr>
        <w:spacing w:after="0" w:line="190" w:lineRule="exact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629" w:space="40"/>
            <w:col w:w="2860" w:space="824"/>
            <w:col w:w="5357"/>
          </w:cols>
        </w:sectPr>
      </w:pPr>
    </w:p>
    <w:p>
      <w:pPr>
        <w:pStyle w:val="BodyText"/>
        <w:spacing w:before="3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328">
                <wp:simplePos x="0" y="0"/>
                <wp:positionH relativeFrom="page">
                  <wp:posOffset>419100</wp:posOffset>
                </wp:positionH>
                <wp:positionV relativeFrom="paragraph">
                  <wp:posOffset>-258397</wp:posOffset>
                </wp:positionV>
                <wp:extent cx="3322954" cy="851535"/>
                <wp:effectExtent l="0" t="0" r="0" b="0"/>
                <wp:wrapNone/>
                <wp:docPr id="943" name="Textbox 9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3" name="Textbox 943"/>
                      <wps:cNvSpPr txBox="1"/>
                      <wps:spPr>
                        <a:xfrm>
                          <a:off x="0" y="0"/>
                          <a:ext cx="3322954" cy="851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96"/>
                              <w:gridCol w:w="529"/>
                              <w:gridCol w:w="3042"/>
                              <w:gridCol w:w="448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096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261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2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Fabrication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additive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09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ISO/ASTM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4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Fabrication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additive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métaux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Pro-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09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52909:2024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4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priétés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pièces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finies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Dépendance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0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l'orientation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l'emplacement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0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sur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propriétés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mécaniques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les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09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pièces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métalliques</w:t>
                                  </w: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-20.346289pt;width:261.6500pt;height:67.05pt;mso-position-horizontal-relative:page;mso-position-vertical-relative:paragraph;z-index:15843328" type="#_x0000_t202" id="docshape2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96"/>
                        <w:gridCol w:w="529"/>
                        <w:gridCol w:w="3042"/>
                        <w:gridCol w:w="448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096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261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2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Fabrication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additive</w:t>
                            </w:r>
                          </w:p>
                        </w:tc>
                        <w:tc>
                          <w:tcPr>
                            <w:tcW w:w="448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096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ISO/ASTM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42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Fabrication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additive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métaux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Pro-</w:t>
                            </w: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096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52909:2024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42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priétés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pièces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finies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Dépendance</w:t>
                            </w:r>
                          </w:p>
                        </w:tc>
                        <w:tc>
                          <w:tcPr>
                            <w:tcW w:w="44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0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42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l'orientation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l'emplacement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7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0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42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sur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propriétés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mécaniques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les</w:t>
                            </w:r>
                          </w:p>
                        </w:tc>
                        <w:tc>
                          <w:tcPr>
                            <w:tcW w:w="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09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pièces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métalliques</w:t>
                            </w:r>
                          </w:p>
                        </w:tc>
                        <w:tc>
                          <w:tcPr>
                            <w:tcW w:w="44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22301:2019/</w:t>
      </w:r>
      <w:r>
        <w:rPr>
          <w:spacing w:val="39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tabs>
          <w:tab w:pos="1259" w:val="left" w:leader="none"/>
        </w:tabs>
        <w:spacing w:before="8"/>
        <w:ind w:right="67"/>
        <w:jc w:val="right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spacing w:line="240" w:lineRule="auto" w:before="1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9" w:lineRule="auto" w:before="0" w:after="0"/>
        <w:ind w:left="191" w:right="27" w:firstLine="0"/>
        <w:jc w:val="left"/>
        <w:rPr>
          <w:sz w:val="16"/>
        </w:rPr>
      </w:pPr>
      <w:r>
        <w:rPr>
          <w:spacing w:val="-6"/>
          <w:sz w:val="16"/>
        </w:rPr>
        <w:t>Amendement 1: Actions relatives </w:t>
      </w:r>
      <w:r>
        <w:rPr>
          <w:spacing w:val="-6"/>
          <w:sz w:val="16"/>
        </w:rPr>
        <w:t>aux</w:t>
      </w:r>
      <w:r>
        <w:rPr>
          <w:sz w:val="16"/>
        </w:rPr>
        <w:t> changements</w:t>
      </w:r>
      <w:r>
        <w:rPr>
          <w:spacing w:val="-12"/>
          <w:sz w:val="16"/>
        </w:rPr>
        <w:t> </w:t>
      </w:r>
      <w:r>
        <w:rPr>
          <w:sz w:val="16"/>
        </w:rPr>
        <w:t>climatiques</w:t>
      </w:r>
    </w:p>
    <w:p>
      <w:pPr>
        <w:pStyle w:val="BodyText"/>
        <w:spacing w:line="249" w:lineRule="auto" w:before="89"/>
        <w:ind w:left="191" w:right="77"/>
      </w:pPr>
      <w:r>
        <w:rPr>
          <w:spacing w:val="-2"/>
        </w:rPr>
        <w:t>Sécurité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résilience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22"/>
        </w:rPr>
        <w:t> </w:t>
      </w:r>
      <w:r>
        <w:rPr>
          <w:spacing w:val="-2"/>
        </w:rPr>
        <w:t>Systèmes</w:t>
      </w:r>
      <w:r>
        <w:rPr>
          <w:spacing w:val="-11"/>
        </w:rPr>
        <w:t> </w:t>
      </w:r>
      <w:r>
        <w:rPr>
          <w:spacing w:val="-2"/>
        </w:rPr>
        <w:t>de management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continuité</w:t>
      </w:r>
      <w:r>
        <w:rPr>
          <w:spacing w:val="-11"/>
        </w:rPr>
        <w:t> </w:t>
      </w:r>
      <w:r>
        <w:rPr>
          <w:spacing w:val="-2"/>
        </w:rPr>
        <w:t>d'activité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9" w:lineRule="auto" w:before="2" w:after="0"/>
        <w:ind w:left="191" w:right="0" w:firstLine="0"/>
        <w:jc w:val="left"/>
        <w:rPr>
          <w:sz w:val="16"/>
        </w:rPr>
      </w:pPr>
      <w:r>
        <w:rPr>
          <w:spacing w:val="-6"/>
          <w:sz w:val="16"/>
        </w:rPr>
        <w:t>Exigences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—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Amendement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1: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Actions</w:t>
      </w:r>
      <w:r>
        <w:rPr>
          <w:spacing w:val="-2"/>
          <w:sz w:val="16"/>
        </w:rPr>
        <w:t> relatives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aux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changements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climatiques</w:t>
      </w:r>
    </w:p>
    <w:p>
      <w:pPr>
        <w:pStyle w:val="BodyText"/>
        <w:spacing w:before="102"/>
        <w:ind w:left="124"/>
      </w:pPr>
      <w:r>
        <w:rPr/>
        <w:br w:type="column"/>
      </w:r>
      <w:r>
        <w:rPr>
          <w:spacing w:val="-2"/>
          <w:w w:val="105"/>
        </w:rPr>
        <w:t>gratuit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ind w:left="124"/>
      </w:pPr>
      <w:r>
        <w:rPr>
          <w:spacing w:val="-2"/>
          <w:w w:val="105"/>
        </w:rPr>
        <w:t>gratuit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6982" w:space="40"/>
            <w:col w:w="2884" w:space="39"/>
            <w:col w:w="765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tabs>
          <w:tab w:pos="1859" w:val="left" w:leader="none"/>
        </w:tabs>
        <w:spacing w:before="0"/>
        <w:ind w:left="199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262</w:t>
      </w:r>
      <w:r>
        <w:rPr>
          <w:position w:val="1"/>
          <w:sz w:val="16"/>
        </w:rPr>
        <w:tab/>
      </w:r>
      <w:r>
        <w:rPr>
          <w:w w:val="95"/>
          <w:sz w:val="18"/>
        </w:rPr>
        <w:t>Management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2"/>
          <w:w w:val="95"/>
          <w:sz w:val="18"/>
        </w:rPr>
        <w:t> risque</w:t>
      </w:r>
    </w:p>
    <w:p>
      <w:pPr>
        <w:pStyle w:val="BodyText"/>
        <w:spacing w:line="249" w:lineRule="auto" w:before="88"/>
        <w:ind w:left="200"/>
      </w:pPr>
      <w:r>
        <w:rPr/>
        <w:br w:type="column"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28000:2022/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  <w:tabs>
          <w:tab w:pos="531" w:val="left" w:leader="none"/>
        </w:tabs>
        <w:spacing w:line="249" w:lineRule="auto" w:before="88"/>
        <w:ind w:left="531" w:right="1181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Titre</w:t>
      </w:r>
      <w:r>
        <w:rPr>
          <w:spacing w:val="-12"/>
        </w:rPr>
        <w:t> </w:t>
      </w:r>
      <w:r>
        <w:rPr/>
        <w:t>manque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Amendement</w:t>
      </w:r>
      <w:r>
        <w:rPr>
          <w:spacing w:val="-11"/>
        </w:rPr>
        <w:t> </w:t>
      </w:r>
      <w:r>
        <w:rPr/>
        <w:t>1: </w:t>
      </w:r>
      <w:r>
        <w:rPr>
          <w:spacing w:val="-6"/>
        </w:rPr>
        <w:t>Actions relatives aux </w:t>
      </w:r>
      <w:r>
        <w:rPr>
          <w:spacing w:val="-6"/>
        </w:rPr>
        <w:t>changements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3650" w:space="1702"/>
            <w:col w:w="1289" w:space="40"/>
            <w:col w:w="4029"/>
          </w:cols>
        </w:sectPr>
      </w:pPr>
    </w:p>
    <w:p>
      <w:pPr>
        <w:pStyle w:val="Heading3"/>
        <w:spacing w:before="40"/>
      </w:pPr>
      <w:r>
        <w:rPr>
          <w:spacing w:val="-2"/>
          <w:w w:val="90"/>
        </w:rPr>
        <w:t>ISO/TS</w:t>
      </w:r>
    </w:p>
    <w:p>
      <w:pPr>
        <w:pStyle w:val="BodyText"/>
        <w:tabs>
          <w:tab w:pos="599" w:val="left" w:leader="none"/>
        </w:tabs>
        <w:spacing w:before="40"/>
        <w:ind w:left="200"/>
      </w:pPr>
      <w:r>
        <w:rPr/>
        <w:br w:type="column"/>
      </w:r>
      <w:r>
        <w:rPr>
          <w:spacing w:val="-5"/>
        </w:rPr>
        <w:t>fr</w:t>
      </w:r>
      <w:r>
        <w:rPr/>
        <w:tab/>
      </w:r>
      <w:r>
        <w:rPr>
          <w:spacing w:val="-6"/>
        </w:rPr>
        <w:t>Management</w:t>
      </w:r>
      <w:r>
        <w:rPr>
          <w:spacing w:val="-4"/>
        </w:rPr>
        <w:t> </w:t>
      </w:r>
      <w:r>
        <w:rPr>
          <w:spacing w:val="-6"/>
        </w:rPr>
        <w:t>du</w:t>
      </w:r>
      <w:r>
        <w:rPr>
          <w:spacing w:val="-3"/>
        </w:rPr>
        <w:t> </w:t>
      </w:r>
      <w:r>
        <w:rPr>
          <w:spacing w:val="-6"/>
        </w:rPr>
        <w:t>risque</w:t>
      </w:r>
      <w:r>
        <w:rPr>
          <w:spacing w:val="-3"/>
        </w:rPr>
        <w:t> </w:t>
      </w:r>
      <w:r>
        <w:rPr>
          <w:spacing w:val="-6"/>
        </w:rPr>
        <w:t>—</w:t>
      </w:r>
      <w:r>
        <w:rPr>
          <w:spacing w:val="-3"/>
        </w:rPr>
        <w:t> </w:t>
      </w:r>
      <w:r>
        <w:rPr>
          <w:spacing w:val="-6"/>
        </w:rPr>
        <w:t>Lignes</w:t>
      </w:r>
      <w:r>
        <w:rPr>
          <w:spacing w:val="-3"/>
        </w:rPr>
        <w:t> </w:t>
      </w:r>
      <w:r>
        <w:rPr>
          <w:spacing w:val="-6"/>
        </w:rPr>
        <w:t>direc-</w:t>
      </w:r>
    </w:p>
    <w:p>
      <w:pPr>
        <w:pStyle w:val="BodyText"/>
        <w:tabs>
          <w:tab w:pos="3056" w:val="left" w:leader="none"/>
        </w:tabs>
        <w:spacing w:before="2"/>
        <w:ind w:left="200"/>
      </w:pPr>
      <w:r>
        <w:rPr/>
        <w:br w:type="column"/>
      </w:r>
      <w:r>
        <w:rPr>
          <w:spacing w:val="-2"/>
        </w:rPr>
        <w:t>climatiques</w:t>
      </w:r>
      <w:r>
        <w:rPr/>
        <w:tab/>
      </w:r>
      <w:r>
        <w:rPr>
          <w:spacing w:val="-2"/>
        </w:rPr>
        <w:t>gratuit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680" w:space="580"/>
            <w:col w:w="3272" w:space="2481"/>
            <w:col w:w="3697"/>
          </w:cols>
        </w:sectPr>
      </w:pPr>
    </w:p>
    <w:p>
      <w:pPr>
        <w:pStyle w:val="BodyText"/>
        <w:tabs>
          <w:tab w:pos="1859" w:val="left" w:leader="none"/>
          <w:tab w:pos="5472" w:val="left" w:leader="none"/>
          <w:tab w:pos="10585" w:val="left" w:leader="none"/>
        </w:tabs>
        <w:spacing w:before="8"/>
        <w:ind w:left="200"/>
      </w:pPr>
      <w:r>
        <w:rPr>
          <w:spacing w:val="-2"/>
        </w:rPr>
        <w:t>31050:2023</w:t>
      </w:r>
      <w:r>
        <w:rPr/>
        <w:tab/>
      </w:r>
      <w:r>
        <w:rPr>
          <w:spacing w:val="-4"/>
        </w:rPr>
        <w:t>trices</w:t>
      </w:r>
      <w:r>
        <w:rPr>
          <w:spacing w:val="-7"/>
        </w:rPr>
        <w:t> </w:t>
      </w:r>
      <w:r>
        <w:rPr>
          <w:spacing w:val="-4"/>
        </w:rPr>
        <w:t>pour</w:t>
      </w:r>
      <w:r>
        <w:rPr>
          <w:spacing w:val="-6"/>
        </w:rPr>
        <w:t> </w:t>
      </w:r>
      <w:r>
        <w:rPr>
          <w:spacing w:val="-4"/>
        </w:rPr>
        <w:t>le</w:t>
      </w:r>
      <w:r>
        <w:rPr>
          <w:spacing w:val="-6"/>
        </w:rPr>
        <w:t> </w:t>
      </w:r>
      <w:r>
        <w:rPr>
          <w:spacing w:val="-4"/>
        </w:rPr>
        <w:t>management</w:t>
      </w:r>
      <w:r>
        <w:rPr>
          <w:spacing w:val="-6"/>
        </w:rPr>
        <w:t> </w:t>
      </w:r>
      <w:r>
        <w:rPr>
          <w:spacing w:val="-4"/>
        </w:rPr>
        <w:t>d’un</w:t>
      </w:r>
      <w:r>
        <w:rPr>
          <w:spacing w:val="-6"/>
        </w:rPr>
        <w:t> </w:t>
      </w:r>
      <w:r>
        <w:rPr>
          <w:spacing w:val="-4"/>
        </w:rPr>
        <w:t>risque</w:t>
      </w:r>
      <w:r>
        <w:rPr/>
        <w:tab/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  <w:tabs>
          <w:tab w:pos="5073" w:val="left" w:leader="none"/>
        </w:tabs>
        <w:spacing w:before="8"/>
        <w:ind w:left="1860"/>
      </w:pPr>
      <w:r>
        <w:rPr>
          <w:spacing w:val="-2"/>
          <w:w w:val="95"/>
        </w:rPr>
        <w:t>émergent</w:t>
      </w:r>
      <w:r>
        <w:rPr>
          <w:spacing w:val="-2"/>
        </w:rPr>
        <w:t> </w:t>
      </w:r>
      <w:r>
        <w:rPr>
          <w:spacing w:val="-2"/>
          <w:w w:val="95"/>
        </w:rPr>
        <w:t>afin</w:t>
      </w:r>
      <w:r>
        <w:rPr>
          <w:spacing w:val="-1"/>
        </w:rPr>
        <w:t> </w:t>
      </w:r>
      <w:r>
        <w:rPr>
          <w:spacing w:val="-2"/>
          <w:w w:val="95"/>
        </w:rPr>
        <w:t>de</w:t>
      </w:r>
      <w:r>
        <w:rPr>
          <w:spacing w:val="-2"/>
        </w:rPr>
        <w:t> </w:t>
      </w:r>
      <w:r>
        <w:rPr>
          <w:spacing w:val="-2"/>
          <w:w w:val="95"/>
        </w:rPr>
        <w:t>renforcer</w:t>
      </w:r>
      <w:r>
        <w:rPr>
          <w:spacing w:val="-1"/>
        </w:rPr>
        <w:t> </w:t>
      </w:r>
      <w:r>
        <w:rPr>
          <w:spacing w:val="-2"/>
          <w:w w:val="95"/>
        </w:rPr>
        <w:t>la</w:t>
      </w:r>
      <w:r>
        <w:rPr>
          <w:spacing w:val="-2"/>
        </w:rPr>
        <w:t> </w:t>
      </w:r>
      <w:r>
        <w:rPr>
          <w:spacing w:val="-2"/>
          <w:w w:val="95"/>
        </w:rPr>
        <w:t>résilience</w:t>
      </w:r>
      <w:r>
        <w:rPr/>
        <w:tab/>
      </w:r>
      <w:r>
        <w:rPr>
          <w:spacing w:val="-28"/>
          <w:w w:val="90"/>
        </w:rPr>
        <w:t>E</w:t>
      </w:r>
    </w:p>
    <w:p>
      <w:pPr>
        <w:pStyle w:val="Heading2"/>
        <w:tabs>
          <w:tab w:pos="2019" w:val="left" w:leader="none"/>
        </w:tabs>
        <w:spacing w:before="55"/>
        <w:ind w:left="359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298</w:t>
      </w:r>
      <w:r>
        <w:rPr/>
        <w:tab/>
      </w:r>
      <w:r>
        <w:rPr>
          <w:spacing w:val="-2"/>
          <w:w w:val="85"/>
        </w:rPr>
        <w:t>Terres</w:t>
      </w:r>
      <w:r>
        <w:rPr>
          <w:spacing w:val="-1"/>
        </w:rPr>
        <w:t> </w:t>
      </w:r>
      <w:r>
        <w:rPr>
          <w:spacing w:val="-4"/>
        </w:rPr>
        <w:t>rares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5153" w:space="40"/>
            <w:col w:w="5517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tabs>
          <w:tab w:pos="1859" w:val="left" w:leader="none"/>
        </w:tabs>
        <w:spacing w:before="0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720">
                <wp:simplePos x="0" y="0"/>
                <wp:positionH relativeFrom="page">
                  <wp:posOffset>457200</wp:posOffset>
                </wp:positionH>
                <wp:positionV relativeFrom="paragraph">
                  <wp:posOffset>-30896</wp:posOffset>
                </wp:positionV>
                <wp:extent cx="3246755" cy="3175"/>
                <wp:effectExtent l="0" t="0" r="0" b="0"/>
                <wp:wrapNone/>
                <wp:docPr id="944" name="Group 9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4" name="Group 94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45" name="Graphic 9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Graphic 94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32812pt;width:255.65pt;height:.25pt;mso-position-horizontal-relative:page;mso-position-vertical-relative:paragraph;z-index:15838720" id="docshapegroup222" coordorigin="720,-49" coordsize="511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380,-46" stroked="true" strokeweight=".25pt" strokecolor="#000000">
                  <v:stroke dashstyle="solid"/>
                </v:line>
                <v:line style="position:absolute" from="2380,-46" to="5237,-46" stroked="true" strokeweight=".25pt" strokecolor="#000000">
                  <v:stroke dashstyle="solid"/>
                </v:line>
                <v:line style="position:absolute" from="5237,-46" to="583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267</w:t>
      </w:r>
      <w:r>
        <w:rPr>
          <w:sz w:val="18"/>
        </w:rPr>
        <w:tab/>
      </w:r>
      <w:r>
        <w:rPr>
          <w:w w:val="90"/>
          <w:sz w:val="18"/>
        </w:rPr>
        <w:t>Facility</w:t>
      </w:r>
      <w:r>
        <w:rPr>
          <w:sz w:val="18"/>
        </w:rPr>
        <w:t> </w:t>
      </w:r>
      <w:r>
        <w:rPr>
          <w:spacing w:val="-2"/>
          <w:sz w:val="18"/>
        </w:rPr>
        <w:t>management</w:t>
      </w:r>
    </w:p>
    <w:p>
      <w:pPr>
        <w:spacing w:before="91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22928-</w:t>
      </w:r>
      <w:r>
        <w:rPr>
          <w:spacing w:val="-2"/>
        </w:rPr>
        <w:t>1:2024</w:t>
      </w:r>
    </w:p>
    <w:p>
      <w:pPr>
        <w:pStyle w:val="BodyText"/>
        <w:tabs>
          <w:tab w:pos="599" w:val="left" w:leader="none"/>
        </w:tabs>
        <w:spacing w:line="249" w:lineRule="auto" w:before="91"/>
        <w:ind w:left="600" w:right="8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w w:val="90"/>
        </w:rPr>
        <w:t>Terres</w:t>
      </w:r>
      <w:r>
        <w:rPr>
          <w:spacing w:val="-2"/>
          <w:w w:val="90"/>
        </w:rPr>
        <w:t> </w:t>
      </w:r>
      <w:r>
        <w:rPr>
          <w:w w:val="90"/>
        </w:rPr>
        <w:t>rares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Analyse</w:t>
      </w:r>
      <w:r>
        <w:rPr>
          <w:spacing w:val="-2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fluorescence</w:t>
      </w:r>
      <w:r>
        <w:rPr/>
        <w:t> </w:t>
      </w:r>
      <w:r>
        <w:rPr>
          <w:spacing w:val="-6"/>
        </w:rPr>
        <w:t>X</w:t>
      </w:r>
      <w:r>
        <w:rPr>
          <w:spacing w:val="-3"/>
        </w:rPr>
        <w:t> </w:t>
      </w:r>
      <w:r>
        <w:rPr>
          <w:spacing w:val="-6"/>
        </w:rPr>
        <w:t>à</w:t>
      </w:r>
      <w:r>
        <w:rPr>
          <w:spacing w:val="-3"/>
        </w:rPr>
        <w:t> </w:t>
      </w:r>
      <w:r>
        <w:rPr>
          <w:spacing w:val="-6"/>
        </w:rPr>
        <w:t>dispersion</w:t>
      </w:r>
      <w:r>
        <w:rPr>
          <w:spacing w:val="-3"/>
        </w:rPr>
        <w:t> </w:t>
      </w:r>
      <w:r>
        <w:rPr>
          <w:spacing w:val="-6"/>
        </w:rPr>
        <w:t>de</w:t>
      </w:r>
      <w:r>
        <w:rPr>
          <w:spacing w:val="-3"/>
        </w:rPr>
        <w:t> </w:t>
      </w:r>
      <w:r>
        <w:rPr>
          <w:spacing w:val="-6"/>
        </w:rPr>
        <w:t>longueur</w:t>
      </w:r>
      <w:r>
        <w:rPr>
          <w:spacing w:val="-3"/>
        </w:rPr>
        <w:t> </w:t>
      </w:r>
      <w:r>
        <w:rPr>
          <w:spacing w:val="-6"/>
        </w:rPr>
        <w:t>d’onde</w:t>
      </w:r>
      <w:r>
        <w:rPr>
          <w:spacing w:val="-2"/>
        </w:rPr>
        <w:t> </w:t>
      </w:r>
      <w:r>
        <w:rPr>
          <w:spacing w:val="-6"/>
        </w:rPr>
        <w:t>(WD-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3472" w:space="1881"/>
            <w:col w:w="1144" w:space="116"/>
            <w:col w:w="4097"/>
          </w:cols>
        </w:sectPr>
      </w:pPr>
    </w:p>
    <w:p>
      <w:pPr>
        <w:pStyle w:val="BodyText"/>
        <w:spacing w:before="40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41001:2018/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459" w:val="left" w:leader="none"/>
        </w:tabs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49" w:lineRule="auto" w:before="40"/>
        <w:ind w:left="191"/>
      </w:pPr>
      <w:r>
        <w:rPr/>
        <w:br w:type="column"/>
      </w:r>
      <w:r>
        <w:rPr/>
        <w:t>Facility</w:t>
      </w:r>
      <w:r>
        <w:rPr>
          <w:spacing w:val="-12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Systèmes</w:t>
      </w:r>
      <w:r>
        <w:rPr>
          <w:spacing w:val="-11"/>
        </w:rPr>
        <w:t> </w:t>
      </w:r>
      <w:r>
        <w:rPr/>
        <w:t>de </w:t>
      </w:r>
      <w:r>
        <w:rPr>
          <w:w w:val="90"/>
        </w:rPr>
        <w:t>management — Exigences avec </w:t>
      </w:r>
      <w:r>
        <w:rPr>
          <w:w w:val="90"/>
        </w:rPr>
        <w:t>recom-</w:t>
      </w:r>
      <w:r>
        <w:rPr/>
        <w:t> mandations d'utilisation — Amende- ment</w:t>
      </w:r>
      <w:r>
        <w:rPr>
          <w:spacing w:val="-12"/>
        </w:rPr>
        <w:t> </w:t>
      </w:r>
      <w:r>
        <w:rPr/>
        <w:t>1:</w:t>
      </w:r>
      <w:r>
        <w:rPr>
          <w:spacing w:val="-11"/>
        </w:rPr>
        <w:t> </w:t>
      </w:r>
      <w:r>
        <w:rPr/>
        <w:t>Actions</w:t>
      </w:r>
      <w:r>
        <w:rPr>
          <w:spacing w:val="-11"/>
        </w:rPr>
        <w:t> </w:t>
      </w:r>
      <w:r>
        <w:rPr/>
        <w:t>relatives</w:t>
      </w:r>
      <w:r>
        <w:rPr>
          <w:spacing w:val="-11"/>
        </w:rPr>
        <w:t> </w:t>
      </w:r>
      <w:r>
        <w:rPr/>
        <w:t>aux</w:t>
      </w:r>
      <w:r>
        <w:rPr>
          <w:spacing w:val="-11"/>
        </w:rPr>
        <w:t> </w:t>
      </w:r>
      <w:r>
        <w:rPr/>
        <w:t>change- ments</w:t>
      </w:r>
      <w:r>
        <w:rPr>
          <w:spacing w:val="-12"/>
        </w:rPr>
        <w:t> </w:t>
      </w:r>
      <w:r>
        <w:rPr/>
        <w:t>climatiques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6"/>
      </w:pPr>
    </w:p>
    <w:p>
      <w:pPr>
        <w:pStyle w:val="BodyText"/>
        <w:ind w:left="182"/>
      </w:pPr>
      <w:r>
        <w:rPr>
          <w:spacing w:val="-2"/>
          <w:w w:val="105"/>
        </w:rPr>
        <w:t>gratuit</w:t>
      </w:r>
    </w:p>
    <w:p>
      <w:pPr>
        <w:pStyle w:val="BodyText"/>
        <w:tabs>
          <w:tab w:pos="5065" w:val="left" w:leader="none"/>
        </w:tabs>
        <w:spacing w:line="249" w:lineRule="auto" w:before="2"/>
        <w:ind w:left="1860" w:right="197"/>
      </w:pPr>
      <w:r>
        <w:rPr/>
        <w:br w:type="column"/>
      </w:r>
      <w:r>
        <w:rPr/>
        <w:t>XRF) — Partie 1: Détermination de la</w:t>
        <w:tab/>
      </w:r>
      <w:r>
        <w:rPr>
          <w:spacing w:val="-22"/>
        </w:rPr>
        <w:t>B</w:t>
      </w:r>
      <w:r>
        <w:rPr/>
        <w:t> composition des déchets magnétiques</w:t>
      </w:r>
    </w:p>
    <w:p>
      <w:pPr>
        <w:pStyle w:val="BodyText"/>
        <w:spacing w:line="249" w:lineRule="auto" w:before="1"/>
        <w:ind w:left="1860" w:right="793"/>
      </w:pPr>
      <w:r>
        <w:rPr>
          <w:w w:val="90"/>
        </w:rPr>
        <w:t>à</w:t>
      </w:r>
      <w:r>
        <w:rPr>
          <w:spacing w:val="-7"/>
          <w:w w:val="90"/>
        </w:rPr>
        <w:t> </w:t>
      </w:r>
      <w:r>
        <w:rPr>
          <w:w w:val="90"/>
        </w:rPr>
        <w:t>base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terres</w:t>
      </w:r>
      <w:r>
        <w:rPr>
          <w:spacing w:val="-7"/>
          <w:w w:val="90"/>
        </w:rPr>
        <w:t> </w:t>
      </w:r>
      <w:r>
        <w:rPr>
          <w:w w:val="90"/>
        </w:rPr>
        <w:t>rares</w:t>
      </w:r>
      <w:r>
        <w:rPr>
          <w:spacing w:val="-7"/>
          <w:w w:val="90"/>
        </w:rPr>
        <w:t> </w:t>
      </w:r>
      <w:r>
        <w:rPr>
          <w:w w:val="90"/>
        </w:rPr>
        <w:t>à</w:t>
      </w:r>
      <w:r>
        <w:rPr>
          <w:spacing w:val="-6"/>
          <w:w w:val="90"/>
        </w:rPr>
        <w:t> </w:t>
      </w:r>
      <w:r>
        <w:rPr>
          <w:w w:val="90"/>
        </w:rPr>
        <w:t>l'aide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kits</w:t>
      </w:r>
      <w:r>
        <w:rPr>
          <w:spacing w:val="-7"/>
          <w:w w:val="90"/>
        </w:rPr>
        <w:t> </w:t>
      </w:r>
      <w:r>
        <w:rPr>
          <w:w w:val="90"/>
        </w:rPr>
        <w:t>XRF</w:t>
      </w:r>
      <w:r>
        <w:rPr/>
        <w:t> </w:t>
      </w:r>
      <w:r>
        <w:rPr>
          <w:spacing w:val="-2"/>
        </w:rPr>
        <w:t>sans</w:t>
      </w:r>
      <w:r>
        <w:rPr>
          <w:spacing w:val="-10"/>
        </w:rPr>
        <w:t> </w:t>
      </w:r>
      <w:r>
        <w:rPr>
          <w:spacing w:val="-2"/>
        </w:rPr>
        <w:t>étalon</w:t>
      </w:r>
      <w:r>
        <w:rPr>
          <w:spacing w:val="-10"/>
        </w:rPr>
        <w:t> </w:t>
      </w:r>
      <w:r>
        <w:rPr>
          <w:spacing w:val="-2"/>
        </w:rPr>
        <w:t>vendus</w:t>
      </w:r>
      <w:r>
        <w:rPr>
          <w:spacing w:val="-10"/>
        </w:rPr>
        <w:t> </w:t>
      </w:r>
      <w:r>
        <w:rPr>
          <w:spacing w:val="-2"/>
        </w:rPr>
        <w:t>dans</w:t>
      </w:r>
      <w:r>
        <w:rPr>
          <w:spacing w:val="-10"/>
        </w:rPr>
        <w:t> </w:t>
      </w:r>
      <w:r>
        <w:rPr>
          <w:spacing w:val="-2"/>
        </w:rPr>
        <w:t>le</w:t>
      </w:r>
      <w:r>
        <w:rPr>
          <w:spacing w:val="-10"/>
        </w:rPr>
        <w:t> </w:t>
      </w:r>
      <w:r>
        <w:rPr>
          <w:spacing w:val="-2"/>
        </w:rPr>
        <w:t>commerce</w:t>
      </w:r>
    </w:p>
    <w:p>
      <w:pPr>
        <w:pStyle w:val="BodyText"/>
        <w:tabs>
          <w:tab w:pos="1459" w:val="left" w:leader="none"/>
          <w:tab w:pos="1859" w:val="left" w:leader="none"/>
        </w:tabs>
        <w:spacing w:before="89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24544:2024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85"/>
        </w:rPr>
        <w:t>Terres</w:t>
      </w:r>
      <w:r>
        <w:rPr/>
        <w:t> </w:t>
      </w:r>
      <w:r>
        <w:rPr>
          <w:w w:val="85"/>
        </w:rPr>
        <w:t>rares</w:t>
      </w:r>
      <w:r>
        <w:rPr>
          <w:spacing w:val="1"/>
        </w:rPr>
        <w:t> </w:t>
      </w:r>
      <w:r>
        <w:rPr>
          <w:w w:val="85"/>
        </w:rPr>
        <w:t>—</w:t>
      </w:r>
      <w:r>
        <w:rPr/>
        <w:t> </w:t>
      </w:r>
      <w:r>
        <w:rPr>
          <w:w w:val="85"/>
        </w:rPr>
        <w:t>Ressources</w:t>
      </w:r>
      <w:r>
        <w:rPr>
          <w:spacing w:val="1"/>
        </w:rPr>
        <w:t> </w:t>
      </w:r>
      <w:r>
        <w:rPr>
          <w:w w:val="85"/>
        </w:rPr>
        <w:t>en</w:t>
      </w:r>
      <w:r>
        <w:rPr/>
        <w:t> </w:t>
      </w:r>
      <w:r>
        <w:rPr>
          <w:spacing w:val="-2"/>
          <w:w w:val="85"/>
        </w:rPr>
        <w:t>néodyme-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1629" w:space="40"/>
            <w:col w:w="2826" w:space="39"/>
            <w:col w:w="659" w:space="160"/>
            <w:col w:w="5357"/>
          </w:cols>
        </w:sectPr>
      </w:pPr>
    </w:p>
    <w:p>
      <w:pPr>
        <w:pStyle w:val="BodyText"/>
        <w:tabs>
          <w:tab w:pos="1259" w:val="left" w:leader="none"/>
        </w:tabs>
        <w:spacing w:before="46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41011:2024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46"/>
        <w:ind w:left="191"/>
      </w:pPr>
      <w:r>
        <w:rPr/>
        <w:br w:type="column"/>
      </w:r>
      <w:r>
        <w:rPr>
          <w:spacing w:val="-4"/>
        </w:rPr>
        <w:t>Facility</w:t>
      </w:r>
      <w:r>
        <w:rPr>
          <w:spacing w:val="-11"/>
        </w:rPr>
        <w:t> </w:t>
      </w:r>
      <w:r>
        <w:rPr>
          <w:spacing w:val="-4"/>
        </w:rPr>
        <w:t>management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7"/>
        </w:rPr>
        <w:t> </w:t>
      </w:r>
      <w:r>
        <w:rPr>
          <w:spacing w:val="-4"/>
        </w:rPr>
        <w:t>Vocabulaire</w:t>
      </w:r>
    </w:p>
    <w:p>
      <w:pPr>
        <w:pStyle w:val="BodyText"/>
        <w:spacing w:before="8"/>
        <w:ind w:left="2366"/>
      </w:pPr>
      <w:r>
        <w:rPr/>
        <w:br w:type="column"/>
      </w:r>
      <w:r>
        <w:rPr>
          <w:w w:val="90"/>
        </w:rPr>
        <w:t>fer-bore</w:t>
      </w:r>
      <w:r>
        <w:rPr>
          <w:spacing w:val="-1"/>
        </w:rPr>
        <w:t> </w:t>
      </w:r>
      <w:r>
        <w:rPr>
          <w:w w:val="90"/>
        </w:rPr>
        <w:t>(NdFeB)</w:t>
      </w:r>
      <w:r>
        <w:rPr/>
        <w:t> </w:t>
      </w:r>
      <w:r>
        <w:rPr>
          <w:w w:val="90"/>
        </w:rPr>
        <w:t>recyclable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spacing w:val="-2"/>
          <w:w w:val="90"/>
        </w:rPr>
        <w:t>Classifica-</w:t>
      </w:r>
    </w:p>
    <w:p>
      <w:pPr>
        <w:pStyle w:val="BodyText"/>
        <w:tabs>
          <w:tab w:pos="5572" w:val="left" w:leader="none"/>
        </w:tabs>
        <w:spacing w:before="8"/>
        <w:ind w:left="2366"/>
      </w:pPr>
      <w:r>
        <w:rPr>
          <w:w w:val="90"/>
        </w:rPr>
        <w:t>tion,</w:t>
      </w:r>
      <w:r>
        <w:rPr>
          <w:spacing w:val="4"/>
        </w:rPr>
        <w:t> </w:t>
      </w:r>
      <w:r>
        <w:rPr>
          <w:w w:val="90"/>
        </w:rPr>
        <w:t>exigences</w:t>
      </w:r>
      <w:r>
        <w:rPr>
          <w:spacing w:val="5"/>
        </w:rPr>
        <w:t> </w:t>
      </w:r>
      <w:r>
        <w:rPr>
          <w:w w:val="90"/>
        </w:rPr>
        <w:t>générales</w:t>
      </w:r>
      <w:r>
        <w:rPr>
          <w:spacing w:val="5"/>
        </w:rPr>
        <w:t> </w:t>
      </w:r>
      <w:r>
        <w:rPr>
          <w:w w:val="90"/>
        </w:rPr>
        <w:t>et</w:t>
      </w:r>
      <w:r>
        <w:rPr>
          <w:spacing w:val="5"/>
        </w:rPr>
        <w:t> </w:t>
      </w:r>
      <w:r>
        <w:rPr>
          <w:spacing w:val="-2"/>
          <w:w w:val="90"/>
        </w:rPr>
        <w:t>conditions</w:t>
      </w:r>
      <w:r>
        <w:rPr/>
        <w:tab/>
      </w:r>
      <w:r>
        <w:rPr>
          <w:spacing w:val="-10"/>
        </w:rPr>
        <w:t>B</w:t>
      </w:r>
    </w:p>
    <w:p>
      <w:pPr>
        <w:pStyle w:val="ListParagraph"/>
        <w:numPr>
          <w:ilvl w:val="0"/>
          <w:numId w:val="10"/>
        </w:numPr>
        <w:tabs>
          <w:tab w:pos="2366" w:val="left" w:leader="none"/>
        </w:tabs>
        <w:spacing w:line="240" w:lineRule="auto" w:before="8" w:after="0"/>
        <w:ind w:left="2366" w:right="0" w:hanging="2166"/>
        <w:jc w:val="left"/>
        <w:rPr>
          <w:position w:val="-3"/>
          <w:sz w:val="16"/>
        </w:rPr>
      </w:pPr>
      <w:r>
        <w:rPr>
          <w:spacing w:val="-6"/>
          <w:sz w:val="16"/>
        </w:rPr>
        <w:t>de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recette</w:t>
      </w:r>
    </w:p>
    <w:p>
      <w:pPr>
        <w:pStyle w:val="BodyText"/>
        <w:spacing w:line="20" w:lineRule="exact"/>
        <w:ind w:left="6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49" name="Group 9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9" name="Group 94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50" name="Graphic 9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Graphic 95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Graphic 95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23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366" w:val="left" w:leader="none"/>
        </w:tabs>
        <w:spacing w:before="33"/>
        <w:ind w:lef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232">
                <wp:simplePos x="0" y="0"/>
                <wp:positionH relativeFrom="page">
                  <wp:posOffset>457200</wp:posOffset>
                </wp:positionH>
                <wp:positionV relativeFrom="paragraph">
                  <wp:posOffset>136097</wp:posOffset>
                </wp:positionV>
                <wp:extent cx="3246755" cy="3175"/>
                <wp:effectExtent l="0" t="0" r="0" b="0"/>
                <wp:wrapNone/>
                <wp:docPr id="954" name="Group 9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4" name="Group 95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55" name="Graphic 95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0.716309pt;width:255.65pt;height:.25pt;mso-position-horizontal-relative:page;mso-position-vertical-relative:paragraph;z-index:15839232" id="docshapegroup224" coordorigin="720,214" coordsize="5113,5">
                <v:line style="position:absolute" from="720,217" to="1980,217" stroked="true" strokeweight=".25pt" strokecolor="#000000">
                  <v:stroke dashstyle="solid"/>
                </v:line>
                <v:line style="position:absolute" from="1980,217" to="2380,217" stroked="true" strokeweight=".25pt" strokecolor="#000000">
                  <v:stroke dashstyle="solid"/>
                </v:line>
                <v:line style="position:absolute" from="2380,217" to="5237,217" stroked="true" strokeweight=".25pt" strokecolor="#000000">
                  <v:stroke dashstyle="solid"/>
                </v:line>
                <v:line style="position:absolute" from="5237,217" to="5833,21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299</w:t>
      </w:r>
      <w:r>
        <w:rPr/>
        <w:tab/>
      </w:r>
      <w:r>
        <w:rPr>
          <w:spacing w:val="-2"/>
        </w:rPr>
        <w:t>Robotique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629" w:space="40"/>
            <w:col w:w="2633" w:space="544"/>
            <w:col w:w="5864"/>
          </w:cols>
        </w:sectPr>
      </w:pPr>
    </w:p>
    <w:p>
      <w:pPr>
        <w:tabs>
          <w:tab w:pos="1859" w:val="left" w:leader="none"/>
        </w:tabs>
        <w:spacing w:line="249" w:lineRule="auto" w:before="23"/>
        <w:ind w:left="1859" w:right="38" w:hanging="1660"/>
        <w:jc w:val="left"/>
        <w:rPr>
          <w:sz w:val="18"/>
        </w:rPr>
      </w:pP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268</w:t>
        <w:tab/>
      </w:r>
      <w:r>
        <w:rPr>
          <w:spacing w:val="-6"/>
          <w:sz w:val="18"/>
        </w:rPr>
        <w:t>Villes et communautés </w:t>
      </w:r>
      <w:r>
        <w:rPr>
          <w:spacing w:val="-6"/>
          <w:sz w:val="18"/>
        </w:rPr>
        <w:t>territoriales </w:t>
      </w:r>
      <w:r>
        <w:rPr>
          <w:spacing w:val="-2"/>
          <w:sz w:val="18"/>
        </w:rPr>
        <w:t>durables</w:t>
      </w:r>
    </w:p>
    <w:p>
      <w:pPr>
        <w:spacing w:before="91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22166-</w:t>
      </w:r>
      <w:r>
        <w:rPr>
          <w:spacing w:val="-2"/>
          <w:w w:val="90"/>
        </w:rPr>
        <w:t>201:2024</w:t>
      </w:r>
    </w:p>
    <w:p>
      <w:pPr>
        <w:pStyle w:val="BodyText"/>
        <w:tabs>
          <w:tab w:pos="552" w:val="left" w:leader="none"/>
        </w:tabs>
        <w:spacing w:line="249" w:lineRule="auto" w:before="91"/>
        <w:ind w:left="552" w:right="1092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Robotique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Modularité</w:t>
      </w:r>
      <w:r>
        <w:rPr>
          <w:spacing w:val="-9"/>
        </w:rPr>
        <w:t> </w:t>
      </w:r>
      <w:r>
        <w:rPr>
          <w:spacing w:val="-4"/>
        </w:rPr>
        <w:t>des</w:t>
      </w:r>
      <w:r>
        <w:rPr>
          <w:spacing w:val="-9"/>
        </w:rPr>
        <w:t> </w:t>
      </w:r>
      <w:r>
        <w:rPr>
          <w:spacing w:val="-4"/>
        </w:rPr>
        <w:t>robots </w:t>
      </w:r>
      <w:r>
        <w:rPr/>
        <w:t>de</w:t>
      </w:r>
      <w:r>
        <w:rPr>
          <w:spacing w:val="-10"/>
        </w:rPr>
        <w:t> </w:t>
      </w:r>
      <w:r>
        <w:rPr/>
        <w:t>service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Partie</w:t>
      </w:r>
      <w:r>
        <w:rPr>
          <w:spacing w:val="-10"/>
        </w:rPr>
        <w:t> </w:t>
      </w:r>
      <w:r>
        <w:rPr/>
        <w:t>201:</w:t>
      </w:r>
      <w:r>
        <w:rPr>
          <w:spacing w:val="-10"/>
        </w:rPr>
        <w:t> </w:t>
      </w:r>
      <w:r>
        <w:rPr/>
        <w:t>Modèle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494" w:space="859"/>
            <w:col w:w="1268" w:space="39"/>
            <w:col w:w="4050"/>
          </w:cols>
        </w:sectPr>
      </w:pPr>
    </w:p>
    <w:p>
      <w:pPr>
        <w:pStyle w:val="BodyText"/>
        <w:spacing w:before="64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37101:2016/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459" w:val="left" w:leader="none"/>
        </w:tabs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49" w:lineRule="auto" w:before="26"/>
        <w:ind w:left="191" w:right="38"/>
      </w:pPr>
      <w:r>
        <w:rPr/>
        <w:br w:type="column"/>
      </w:r>
      <w:r>
        <w:rPr/>
        <w:t>Développement</w:t>
      </w:r>
      <w:r>
        <w:rPr>
          <w:spacing w:val="-12"/>
        </w:rPr>
        <w:t> </w:t>
      </w:r>
      <w:r>
        <w:rPr/>
        <w:t>durable</w:t>
      </w:r>
      <w:r>
        <w:rPr>
          <w:spacing w:val="-11"/>
        </w:rPr>
        <w:t> </w:t>
      </w:r>
      <w:r>
        <w:rPr/>
        <w:t>au</w:t>
      </w:r>
      <w:r>
        <w:rPr>
          <w:spacing w:val="-11"/>
        </w:rPr>
        <w:t> </w:t>
      </w:r>
      <w:r>
        <w:rPr/>
        <w:t>sein</w:t>
      </w:r>
      <w:r>
        <w:rPr>
          <w:spacing w:val="-11"/>
        </w:rPr>
        <w:t> </w:t>
      </w:r>
      <w:r>
        <w:rPr/>
        <w:t>des </w:t>
      </w:r>
      <w:r>
        <w:rPr>
          <w:spacing w:val="-6"/>
        </w:rPr>
        <w:t>communautés territoriales — </w:t>
      </w:r>
      <w:r>
        <w:rPr>
          <w:spacing w:val="-6"/>
        </w:rPr>
        <w:t>Système</w:t>
      </w:r>
      <w:r>
        <w:rPr/>
        <w:t> de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pour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développe- ment</w:t>
      </w:r>
      <w:r>
        <w:rPr>
          <w:spacing w:val="-10"/>
        </w:rPr>
        <w:t> </w:t>
      </w:r>
      <w:r>
        <w:rPr/>
        <w:t>durable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Exigences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lignes directrices pour son utilisation —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0"/>
      </w:pPr>
    </w:p>
    <w:p>
      <w:pPr>
        <w:pStyle w:val="BodyText"/>
        <w:ind w:left="200"/>
      </w:pPr>
      <w:r>
        <w:rPr>
          <w:spacing w:val="-2"/>
          <w:w w:val="105"/>
        </w:rPr>
        <w:t>gratuit</w:t>
      </w:r>
    </w:p>
    <w:p>
      <w:pPr>
        <w:pStyle w:val="BodyText"/>
        <w:tabs>
          <w:tab w:pos="5049" w:val="left" w:leader="none"/>
        </w:tabs>
        <w:spacing w:line="249" w:lineRule="auto" w:before="2"/>
        <w:ind w:left="1860" w:right="197"/>
      </w:pPr>
      <w:r>
        <w:rPr/>
        <w:br w:type="column"/>
      </w:r>
      <w:r>
        <w:rPr/>
        <w:t>d'information commun pour les</w:t>
        <w:tab/>
      </w:r>
      <w:r>
        <w:rPr>
          <w:spacing w:val="-24"/>
        </w:rPr>
        <w:t>G</w:t>
      </w:r>
      <w:r>
        <w:rPr>
          <w:spacing w:val="-2"/>
        </w:rPr>
        <w:t> modules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59" name="Group 9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9" name="Group 95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60" name="Graphic 96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25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 w:before="30"/>
        <w:ind w:left="1859" w:right="817" w:hanging="1660"/>
      </w:pPr>
      <w:r>
        <w:rPr/>
        <w:t>TC</w:t>
      </w:r>
      <w:r>
        <w:rPr>
          <w:spacing w:val="-13"/>
        </w:rPr>
        <w:t> </w:t>
      </w:r>
      <w:r>
        <w:rPr/>
        <w:t>301</w:t>
        <w:tab/>
      </w:r>
      <w:r>
        <w:rPr>
          <w:spacing w:val="-4"/>
        </w:rPr>
        <w:t>Management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l'énergie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écono- </w:t>
      </w:r>
      <w:r>
        <w:rPr/>
        <w:t>mies</w:t>
      </w:r>
      <w:r>
        <w:rPr>
          <w:spacing w:val="-13"/>
        </w:rPr>
        <w:t> </w:t>
      </w:r>
      <w:r>
        <w:rPr/>
        <w:t>d'énergie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4" w:equalWidth="0">
            <w:col w:w="1629" w:space="40"/>
            <w:col w:w="2782" w:space="66"/>
            <w:col w:w="677" w:space="159"/>
            <w:col w:w="5357"/>
          </w:cols>
        </w:sectPr>
      </w:pPr>
    </w:p>
    <w:p>
      <w:pPr>
        <w:pStyle w:val="BodyText"/>
        <w:spacing w:line="249" w:lineRule="auto" w:before="41"/>
        <w:ind w:left="1860"/>
      </w:pPr>
      <w:r>
        <w:rPr>
          <w:spacing w:val="-6"/>
        </w:rPr>
        <w:t>Amendement 1: Actions relatives </w:t>
      </w:r>
      <w:r>
        <w:rPr>
          <w:spacing w:val="-6"/>
        </w:rPr>
        <w:t>aux</w:t>
      </w:r>
      <w:r>
        <w:rPr/>
        <w:t> changements</w:t>
      </w:r>
      <w:r>
        <w:rPr>
          <w:spacing w:val="-12"/>
        </w:rPr>
        <w:t> </w:t>
      </w:r>
      <w:r>
        <w:rPr/>
        <w:t>climatiques</w:t>
      </w:r>
    </w:p>
    <w:p>
      <w:pPr>
        <w:pStyle w:val="BodyText"/>
        <w:tabs>
          <w:tab w:pos="1459" w:val="left" w:leader="none"/>
          <w:tab w:pos="1859" w:val="left" w:leader="none"/>
        </w:tabs>
        <w:spacing w:before="89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37174:2024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2"/>
        <w:ind w:left="692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50001:2018/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952" w:val="left" w:leader="none"/>
        </w:tabs>
        <w:spacing w:before="8"/>
        <w:ind w:left="692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</w:pPr>
    </w:p>
    <w:p>
      <w:pPr>
        <w:pStyle w:val="BodyText"/>
        <w:spacing w:before="151"/>
      </w:pPr>
    </w:p>
    <w:p>
      <w:pPr>
        <w:pStyle w:val="Heading3"/>
        <w:spacing w:line="147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280">
                <wp:simplePos x="0" y="0"/>
                <wp:positionH relativeFrom="page">
                  <wp:posOffset>3856199</wp:posOffset>
                </wp:positionH>
                <wp:positionV relativeFrom="paragraph">
                  <wp:posOffset>64135</wp:posOffset>
                </wp:positionV>
                <wp:extent cx="3246755" cy="3175"/>
                <wp:effectExtent l="0" t="0" r="0" b="0"/>
                <wp:wrapNone/>
                <wp:docPr id="964" name="Group 9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4" name="Group 96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65" name="Graphic 96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Graphic 96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5.05pt;width:255.65pt;height:.25pt;mso-position-horizontal-relative:page;mso-position-vertical-relative:paragraph;z-index:15841280" id="docshapegroup226" coordorigin="6073,101" coordsize="5113,5">
                <v:line style="position:absolute" from="6073,104" to="7333,104" stroked="true" strokeweight=".25pt" strokecolor="#000000">
                  <v:stroke dashstyle="solid"/>
                </v:line>
                <v:line style="position:absolute" from="7333,104" to="7733,104" stroked="true" strokeweight=".25pt" strokecolor="#000000">
                  <v:stroke dashstyle="solid"/>
                </v:line>
                <v:line style="position:absolute" from="7733,104" to="10590,104" stroked="true" strokeweight=".25pt" strokecolor="#000000">
                  <v:stroke dashstyle="solid"/>
                </v:line>
                <v:line style="position:absolute" from="10590,104" to="11186,10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w w:val="90"/>
        </w:rPr>
        <w:t>C</w:t>
      </w:r>
    </w:p>
    <w:p>
      <w:pPr>
        <w:pStyle w:val="BodyText"/>
        <w:spacing w:before="2"/>
        <w:ind w:left="191"/>
      </w:pPr>
      <w:r>
        <w:rPr/>
        <w:br w:type="column"/>
      </w:r>
      <w:r>
        <w:rPr>
          <w:w w:val="90"/>
        </w:rPr>
        <w:t>Systèmes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management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l'énergie</w:t>
      </w: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9" w:lineRule="auto" w:before="8" w:after="0"/>
        <w:ind w:left="191" w:right="0" w:firstLine="0"/>
        <w:jc w:val="left"/>
        <w:rPr>
          <w:sz w:val="16"/>
        </w:rPr>
      </w:pPr>
      <w:r>
        <w:rPr>
          <w:spacing w:val="-6"/>
          <w:sz w:val="16"/>
        </w:rPr>
        <w:t>Exigences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et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recommandations</w:t>
      </w:r>
      <w:r>
        <w:rPr>
          <w:spacing w:val="-7"/>
          <w:sz w:val="16"/>
        </w:rPr>
        <w:t> </w:t>
      </w:r>
      <w:r>
        <w:rPr>
          <w:spacing w:val="-6"/>
          <w:sz w:val="16"/>
        </w:rPr>
        <w:t>pour</w:t>
      </w:r>
      <w:r>
        <w:rPr>
          <w:sz w:val="16"/>
        </w:rPr>
        <w:t> la</w:t>
      </w:r>
      <w:r>
        <w:rPr>
          <w:spacing w:val="-2"/>
          <w:sz w:val="16"/>
        </w:rPr>
        <w:t> </w:t>
      </w:r>
      <w:r>
        <w:rPr>
          <w:sz w:val="16"/>
        </w:rPr>
        <w:t>mise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oeuvre</w:t>
      </w:r>
      <w:r>
        <w:rPr>
          <w:spacing w:val="-2"/>
          <w:sz w:val="16"/>
        </w:rPr>
        <w:t> </w:t>
      </w:r>
      <w:r>
        <w:rPr>
          <w:sz w:val="16"/>
        </w:rPr>
        <w:t>—</w:t>
      </w:r>
      <w:r>
        <w:rPr>
          <w:spacing w:val="-2"/>
          <w:sz w:val="16"/>
        </w:rPr>
        <w:t> </w:t>
      </w:r>
      <w:r>
        <w:rPr>
          <w:sz w:val="16"/>
        </w:rPr>
        <w:t>Amendement</w:t>
      </w:r>
    </w:p>
    <w:p>
      <w:pPr>
        <w:pStyle w:val="BodyText"/>
        <w:spacing w:line="249" w:lineRule="auto" w:before="1"/>
        <w:ind w:left="191" w:right="169"/>
      </w:pPr>
      <w:r>
        <w:rPr>
          <w:spacing w:val="-6"/>
        </w:rPr>
        <w:t>1:</w:t>
      </w:r>
      <w:r>
        <w:rPr>
          <w:spacing w:val="-10"/>
        </w:rPr>
        <w:t> </w:t>
      </w:r>
      <w:r>
        <w:rPr>
          <w:spacing w:val="-6"/>
        </w:rPr>
        <w:t>Actions</w:t>
      </w:r>
      <w:r>
        <w:rPr>
          <w:spacing w:val="-10"/>
        </w:rPr>
        <w:t> </w:t>
      </w:r>
      <w:r>
        <w:rPr>
          <w:spacing w:val="-6"/>
        </w:rPr>
        <w:t>relatives</w:t>
      </w:r>
      <w:r>
        <w:rPr>
          <w:spacing w:val="-10"/>
        </w:rPr>
        <w:t> </w:t>
      </w:r>
      <w:r>
        <w:rPr>
          <w:spacing w:val="-6"/>
        </w:rPr>
        <w:t>aux</w:t>
      </w:r>
      <w:r>
        <w:rPr>
          <w:spacing w:val="-10"/>
        </w:rPr>
        <w:t> </w:t>
      </w:r>
      <w:r>
        <w:rPr>
          <w:spacing w:val="-6"/>
        </w:rPr>
        <w:t>changements</w:t>
      </w:r>
      <w:r>
        <w:rPr>
          <w:spacing w:val="-2"/>
        </w:rPr>
        <w:t> climatiques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8"/>
      </w:pPr>
    </w:p>
    <w:p>
      <w:pPr>
        <w:pStyle w:val="BodyText"/>
        <w:ind w:left="186"/>
      </w:pPr>
      <w:r>
        <w:rPr>
          <w:spacing w:val="-2"/>
          <w:w w:val="105"/>
        </w:rPr>
        <w:t>gratuit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4370" w:space="490"/>
            <w:col w:w="2122" w:space="40"/>
            <w:col w:w="2822" w:space="39"/>
            <w:col w:w="827"/>
          </w:cols>
        </w:sectPr>
      </w:pPr>
    </w:p>
    <w:p>
      <w:pPr>
        <w:pStyle w:val="BodyText"/>
        <w:spacing w:before="114"/>
        <w:rPr>
          <w:sz w:val="18"/>
        </w:rPr>
      </w:pPr>
    </w:p>
    <w:p>
      <w:pPr>
        <w:pStyle w:val="Heading2"/>
        <w:tabs>
          <w:tab w:pos="1859" w:val="left" w:leader="none"/>
        </w:tabs>
        <w:spacing w:line="194" w:lineRule="exact"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744">
                <wp:simplePos x="0" y="0"/>
                <wp:positionH relativeFrom="page">
                  <wp:posOffset>457200</wp:posOffset>
                </wp:positionH>
                <wp:positionV relativeFrom="paragraph">
                  <wp:posOffset>-30288</wp:posOffset>
                </wp:positionV>
                <wp:extent cx="3246755" cy="3175"/>
                <wp:effectExtent l="0" t="0" r="0" b="0"/>
                <wp:wrapNone/>
                <wp:docPr id="969" name="Group 9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9" name="Group 96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70" name="Graphic 97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Graphic 97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Graphic 97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384925pt;width:255.65pt;height:.25pt;mso-position-horizontal-relative:page;mso-position-vertical-relative:paragraph;z-index:15839744" id="docshapegroup227" coordorigin="720,-48" coordsize="5113,5">
                <v:line style="position:absolute" from="720,-45" to="1980,-45" stroked="true" strokeweight=".25pt" strokecolor="#000000">
                  <v:stroke dashstyle="solid"/>
                </v:line>
                <v:line style="position:absolute" from="1980,-45" to="2380,-45" stroked="true" strokeweight=".25pt" strokecolor="#000000">
                  <v:stroke dashstyle="solid"/>
                </v:line>
                <v:line style="position:absolute" from="2380,-45" to="5237,-45" stroked="true" strokeweight=".25pt" strokecolor="#000000">
                  <v:stroke dashstyle="solid"/>
                </v:line>
                <v:line style="position:absolute" from="5237,-45" to="5833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269</w:t>
      </w:r>
      <w:r>
        <w:rPr/>
        <w:tab/>
      </w:r>
      <w:r>
        <w:rPr>
          <w:w w:val="95"/>
        </w:rPr>
        <w:t>Applications</w:t>
      </w:r>
      <w:r>
        <w:rPr>
          <w:spacing w:val="-2"/>
        </w:rPr>
        <w:t> </w:t>
      </w:r>
      <w:r>
        <w:rPr>
          <w:spacing w:val="-2"/>
          <w:w w:val="95"/>
        </w:rPr>
        <w:t>ferroviaires</w:t>
      </w:r>
    </w:p>
    <w:p>
      <w:pPr>
        <w:tabs>
          <w:tab w:pos="1859" w:val="left" w:leader="none"/>
        </w:tabs>
        <w:spacing w:line="249" w:lineRule="auto" w:before="3"/>
        <w:ind w:left="1859" w:right="793" w:hanging="1660"/>
        <w:jc w:val="left"/>
        <w:rPr>
          <w:sz w:val="18"/>
        </w:rPr>
      </w:pPr>
      <w:r>
        <w:rPr/>
        <w:br w:type="column"/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307</w:t>
        <w:tab/>
      </w:r>
      <w:r>
        <w:rPr>
          <w:spacing w:val="-4"/>
          <w:sz w:val="18"/>
        </w:rPr>
        <w:t>Technologies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des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chaînes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de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blocs et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technologies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de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registre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distribué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11910" w:h="16840"/>
          <w:pgMar w:header="0" w:footer="313" w:top="840" w:bottom="940" w:left="600" w:right="600"/>
          <w:cols w:num="2" w:equalWidth="0">
            <w:col w:w="3707" w:space="1646"/>
            <w:col w:w="5357"/>
          </w:cols>
        </w:sectPr>
      </w:pPr>
    </w:p>
    <w:p>
      <w:pPr>
        <w:pStyle w:val="BodyText"/>
        <w:spacing w:before="105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22163:2023/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459" w:val="left" w:leader="none"/>
        </w:tabs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49" w:lineRule="auto" w:before="87"/>
        <w:ind w:left="191" w:right="38"/>
      </w:pPr>
      <w:r>
        <w:rPr/>
        <w:br w:type="column"/>
      </w:r>
      <w:r>
        <w:rPr/>
        <w:t>Applications</w:t>
      </w:r>
      <w:r>
        <w:rPr>
          <w:spacing w:val="-12"/>
        </w:rPr>
        <w:t> </w:t>
      </w:r>
      <w:r>
        <w:rPr/>
        <w:t>ferroviaires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Système de</w:t>
      </w:r>
      <w:r>
        <w:rPr>
          <w:spacing w:val="-12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qualité</w:t>
      </w:r>
      <w:r>
        <w:rPr>
          <w:spacing w:val="-11"/>
        </w:rPr>
        <w:t> </w:t>
      </w:r>
      <w:r>
        <w:rPr/>
        <w:t>ferrovi- </w:t>
      </w:r>
      <w:r>
        <w:rPr>
          <w:w w:val="90"/>
        </w:rPr>
        <w:t>aire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w w:val="90"/>
        </w:rPr>
        <w:t>Exigences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l'ISO</w:t>
      </w:r>
      <w:r>
        <w:rPr>
          <w:spacing w:val="-6"/>
          <w:w w:val="90"/>
        </w:rPr>
        <w:t> </w:t>
      </w:r>
      <w:r>
        <w:rPr>
          <w:w w:val="90"/>
        </w:rPr>
        <w:t>9001:2015</w:t>
      </w:r>
      <w:r>
        <w:rPr>
          <w:spacing w:val="-6"/>
          <w:w w:val="90"/>
        </w:rPr>
        <w:t> </w:t>
      </w:r>
      <w:r>
        <w:rPr>
          <w:w w:val="90"/>
        </w:rPr>
        <w:t>et</w:t>
      </w:r>
      <w:r>
        <w:rPr/>
        <w:t> </w:t>
      </w:r>
      <w:r>
        <w:rPr>
          <w:spacing w:val="-4"/>
        </w:rPr>
        <w:t>exigences</w:t>
      </w:r>
      <w:r>
        <w:rPr>
          <w:spacing w:val="-13"/>
        </w:rPr>
        <w:t> </w:t>
      </w:r>
      <w:r>
        <w:rPr>
          <w:spacing w:val="-4"/>
        </w:rPr>
        <w:t>particulières</w:t>
      </w:r>
      <w:r>
        <w:rPr>
          <w:spacing w:val="-11"/>
        </w:rPr>
        <w:t> </w:t>
      </w:r>
      <w:r>
        <w:rPr>
          <w:spacing w:val="-4"/>
        </w:rPr>
        <w:t>concernant</w:t>
      </w:r>
      <w:r>
        <w:rPr>
          <w:spacing w:val="-11"/>
        </w:rPr>
        <w:t> </w:t>
      </w:r>
      <w:r>
        <w:rPr>
          <w:spacing w:val="-4"/>
        </w:rPr>
        <w:t>les </w:t>
      </w:r>
      <w:r>
        <w:rPr>
          <w:w w:val="90"/>
        </w:rPr>
        <w:t>applications</w:t>
      </w:r>
      <w:r>
        <w:rPr>
          <w:spacing w:val="7"/>
        </w:rPr>
        <w:t> </w:t>
      </w:r>
      <w:r>
        <w:rPr>
          <w:w w:val="90"/>
        </w:rPr>
        <w:t>dans</w:t>
      </w:r>
      <w:r>
        <w:rPr>
          <w:spacing w:val="8"/>
        </w:rPr>
        <w:t> </w:t>
      </w:r>
      <w:r>
        <w:rPr>
          <w:w w:val="90"/>
        </w:rPr>
        <w:t>le</w:t>
      </w:r>
      <w:r>
        <w:rPr>
          <w:spacing w:val="8"/>
        </w:rPr>
        <w:t> </w:t>
      </w:r>
      <w:r>
        <w:rPr>
          <w:w w:val="90"/>
        </w:rPr>
        <w:t>secteur</w:t>
      </w:r>
      <w:r>
        <w:rPr>
          <w:spacing w:val="8"/>
        </w:rPr>
        <w:t> </w:t>
      </w:r>
      <w:r>
        <w:rPr>
          <w:spacing w:val="-2"/>
          <w:w w:val="90"/>
        </w:rPr>
        <w:t>ferroviaire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1"/>
      </w:pPr>
    </w:p>
    <w:p>
      <w:pPr>
        <w:pStyle w:val="BodyText"/>
        <w:ind w:left="200"/>
      </w:pPr>
      <w:r>
        <w:rPr>
          <w:spacing w:val="-2"/>
          <w:w w:val="105"/>
        </w:rPr>
        <w:t>gratuit</w:t>
      </w:r>
    </w:p>
    <w:p>
      <w:pPr>
        <w:pStyle w:val="Heading3"/>
        <w:spacing w:line="249" w:lineRule="auto" w:before="2"/>
      </w:pPr>
      <w:r>
        <w:rPr/>
        <w:br w:type="column"/>
      </w:r>
      <w:r>
        <w:rPr>
          <w:spacing w:val="-2"/>
        </w:rPr>
        <w:t>ISO/TR </w:t>
      </w:r>
      <w:r>
        <w:rPr>
          <w:spacing w:val="-2"/>
          <w:w w:val="90"/>
        </w:rPr>
        <w:t>6277:2024</w:t>
      </w:r>
    </w:p>
    <w:p>
      <w:pPr>
        <w:pStyle w:val="BodyText"/>
        <w:tabs>
          <w:tab w:pos="599" w:val="left" w:leader="none"/>
        </w:tabs>
        <w:spacing w:line="249" w:lineRule="auto" w:before="2"/>
        <w:ind w:left="600" w:right="1044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w w:val="90"/>
        </w:rPr>
        <w:t>Technologies des chaînes de blocs </w:t>
      </w:r>
      <w:r>
        <w:rPr>
          <w:w w:val="90"/>
        </w:rPr>
        <w:t>et</w:t>
      </w:r>
      <w:r>
        <w:rPr/>
        <w:t> technologies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registre</w:t>
      </w:r>
      <w:r>
        <w:rPr>
          <w:spacing w:val="-8"/>
        </w:rPr>
        <w:t> </w:t>
      </w:r>
      <w:r>
        <w:rPr/>
        <w:t>distribué</w:t>
      </w:r>
      <w:r>
        <w:rPr>
          <w:spacing w:val="-8"/>
        </w:rPr>
        <w:t> </w:t>
      </w:r>
      <w:r>
        <w:rPr/>
        <w:t>-</w:t>
      </w:r>
    </w:p>
    <w:p>
      <w:pPr>
        <w:pStyle w:val="BodyText"/>
        <w:tabs>
          <w:tab w:pos="3814" w:val="left" w:leader="none"/>
        </w:tabs>
        <w:spacing w:line="249" w:lineRule="auto" w:before="1"/>
        <w:ind w:left="600" w:right="197"/>
      </w:pPr>
      <w:r>
        <w:rPr/>
        <w:t>Modèles de flux de données pour les</w:t>
        <w:tab/>
      </w:r>
      <w:r>
        <w:rPr>
          <w:spacing w:val="-22"/>
        </w:rPr>
        <w:t>F</w:t>
      </w:r>
      <w:r>
        <w:rPr/>
        <w:t> chaînes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blocs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cas</w:t>
      </w:r>
      <w:r>
        <w:rPr>
          <w:spacing w:val="-11"/>
        </w:rPr>
        <w:t> </w:t>
      </w:r>
      <w:r>
        <w:rPr/>
        <w:t>d'utilisation</w:t>
      </w:r>
    </w:p>
    <w:p>
      <w:pPr>
        <w:pStyle w:val="BodyText"/>
        <w:spacing w:before="2"/>
        <w:ind w:left="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3856199</wp:posOffset>
                </wp:positionH>
                <wp:positionV relativeFrom="paragraph">
                  <wp:posOffset>145675</wp:posOffset>
                </wp:positionV>
                <wp:extent cx="3246755" cy="3175"/>
                <wp:effectExtent l="0" t="0" r="0" b="0"/>
                <wp:wrapNone/>
                <wp:docPr id="974" name="Group 9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4" name="Group 97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75" name="Graphic 9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Graphic 97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Graphic 97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47053pt;width:255.65pt;height:.25pt;mso-position-horizontal-relative:page;mso-position-vertical-relative:paragraph;z-index:15841792" id="docshapegroup228" coordorigin="6073,229" coordsize="5113,5">
                <v:line style="position:absolute" from="6073,232" to="7333,232" stroked="true" strokeweight=".25pt" strokecolor="#000000">
                  <v:stroke dashstyle="solid"/>
                </v:line>
                <v:line style="position:absolute" from="7333,232" to="7733,232" stroked="true" strokeweight=".25pt" strokecolor="#000000">
                  <v:stroke dashstyle="solid"/>
                </v:line>
                <v:line style="position:absolute" from="7733,232" to="10590,232" stroked="true" strokeweight=".25pt" strokecolor="#000000">
                  <v:stroke dashstyle="solid"/>
                </v:line>
                <v:line style="position:absolute" from="10590,232" to="11186,23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5"/>
        </w:rPr>
        <w:t>DLT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5" w:equalWidth="0">
            <w:col w:w="1629" w:space="40"/>
            <w:col w:w="2792" w:space="56"/>
            <w:col w:w="677" w:space="159"/>
            <w:col w:w="930" w:space="329"/>
            <w:col w:w="4098"/>
          </w:cols>
        </w:sectPr>
      </w:pPr>
    </w:p>
    <w:p>
      <w:pPr>
        <w:pStyle w:val="ListParagraph"/>
        <w:numPr>
          <w:ilvl w:val="1"/>
          <w:numId w:val="3"/>
        </w:numPr>
        <w:tabs>
          <w:tab w:pos="2053" w:val="left" w:leader="none"/>
        </w:tabs>
        <w:spacing w:line="240" w:lineRule="auto" w:before="21" w:after="0"/>
        <w:ind w:left="2053" w:right="0" w:hanging="193"/>
        <w:jc w:val="left"/>
        <w:rPr>
          <w:sz w:val="16"/>
        </w:rPr>
      </w:pPr>
      <w:r>
        <w:rPr>
          <w:w w:val="90"/>
          <w:sz w:val="16"/>
        </w:rPr>
        <w:t>Amendement</w:t>
      </w:r>
      <w:r>
        <w:rPr>
          <w:spacing w:val="12"/>
          <w:sz w:val="16"/>
        </w:rPr>
        <w:t> </w:t>
      </w:r>
      <w:r>
        <w:rPr>
          <w:w w:val="90"/>
          <w:sz w:val="16"/>
        </w:rPr>
        <w:t>1:</w:t>
      </w:r>
      <w:r>
        <w:rPr>
          <w:spacing w:val="12"/>
          <w:sz w:val="16"/>
        </w:rPr>
        <w:t> </w:t>
      </w:r>
      <w:r>
        <w:rPr>
          <w:w w:val="90"/>
          <w:sz w:val="16"/>
        </w:rPr>
        <w:t>Actions</w:t>
      </w:r>
      <w:r>
        <w:rPr>
          <w:spacing w:val="12"/>
          <w:sz w:val="16"/>
        </w:rPr>
        <w:t> </w:t>
      </w:r>
      <w:r>
        <w:rPr>
          <w:w w:val="90"/>
          <w:sz w:val="16"/>
        </w:rPr>
        <w:t>relatives</w:t>
      </w:r>
      <w:r>
        <w:rPr>
          <w:spacing w:val="12"/>
          <w:sz w:val="16"/>
        </w:rPr>
        <w:t> </w:t>
      </w:r>
      <w:r>
        <w:rPr>
          <w:spacing w:val="-5"/>
          <w:w w:val="90"/>
          <w:sz w:val="16"/>
        </w:rPr>
        <w:t>aux</w:t>
      </w:r>
    </w:p>
    <w:p>
      <w:pPr>
        <w:pStyle w:val="Heading2"/>
        <w:tabs>
          <w:tab w:pos="1659" w:val="left" w:leader="none"/>
        </w:tabs>
        <w:spacing w:before="2"/>
        <w:ind w:left="0" w:right="141"/>
        <w:jc w:val="center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309</w:t>
      </w:r>
      <w:r>
        <w:rPr/>
        <w:tab/>
      </w:r>
      <w:r>
        <w:rPr>
          <w:w w:val="90"/>
        </w:rPr>
        <w:t>Gouvernance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3"/>
        </w:rPr>
        <w:t> </w:t>
      </w:r>
      <w:r>
        <w:rPr>
          <w:spacing w:val="-2"/>
          <w:w w:val="90"/>
        </w:rPr>
        <w:t>organisations</w:t>
      </w:r>
    </w:p>
    <w:p>
      <w:pPr>
        <w:spacing w:after="0"/>
        <w:jc w:val="center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524" w:space="40"/>
            <w:col w:w="6146"/>
          </w:cols>
        </w:sectPr>
      </w:pPr>
    </w:p>
    <w:p>
      <w:pPr>
        <w:pStyle w:val="BodyText"/>
        <w:spacing w:before="4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256">
                <wp:simplePos x="0" y="0"/>
                <wp:positionH relativeFrom="page">
                  <wp:posOffset>457200</wp:posOffset>
                </wp:positionH>
                <wp:positionV relativeFrom="paragraph">
                  <wp:posOffset>147372</wp:posOffset>
                </wp:positionV>
                <wp:extent cx="3246755" cy="3175"/>
                <wp:effectExtent l="0" t="0" r="0" b="0"/>
                <wp:wrapNone/>
                <wp:docPr id="979" name="Group 9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9" name="Group 97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80" name="Graphic 9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Graphic 98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Graphic 98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604121pt;width:255.65pt;height:.25pt;mso-position-horizontal-relative:page;mso-position-vertical-relative:paragraph;z-index:15840256" id="docshapegroup229" coordorigin="720,232" coordsize="5113,5">
                <v:line style="position:absolute" from="720,235" to="1980,235" stroked="true" strokeweight=".25pt" strokecolor="#000000">
                  <v:stroke dashstyle="solid"/>
                </v:line>
                <v:line style="position:absolute" from="1980,235" to="2380,235" stroked="true" strokeweight=".25pt" strokecolor="#000000">
                  <v:stroke dashstyle="solid"/>
                </v:line>
                <v:line style="position:absolute" from="2380,235" to="5237,235" stroked="true" strokeweight=".25pt" strokecolor="#000000">
                  <v:stroke dashstyle="solid"/>
                </v:line>
                <v:line style="position:absolute" from="5237,235" to="5833,23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2"/>
          <w:w w:val="90"/>
        </w:rPr>
        <w:t>changements</w:t>
      </w:r>
      <w:r>
        <w:rPr>
          <w:spacing w:val="11"/>
        </w:rPr>
        <w:t> </w:t>
      </w:r>
      <w:r>
        <w:rPr>
          <w:spacing w:val="-2"/>
          <w:w w:val="95"/>
        </w:rPr>
        <w:t>climatiques</w:t>
      </w:r>
    </w:p>
    <w:p>
      <w:pPr>
        <w:pStyle w:val="Heading2"/>
        <w:tabs>
          <w:tab w:pos="1859" w:val="left" w:leader="none"/>
        </w:tabs>
        <w:spacing w:before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419100</wp:posOffset>
                </wp:positionH>
                <wp:positionV relativeFrom="paragraph">
                  <wp:posOffset>247191</wp:posOffset>
                </wp:positionV>
                <wp:extent cx="3322954" cy="814070"/>
                <wp:effectExtent l="0" t="0" r="0" b="0"/>
                <wp:wrapNone/>
                <wp:docPr id="984" name="Textbox 9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4" name="Textbox 984"/>
                      <wps:cNvSpPr txBox="1"/>
                      <wps:spPr>
                        <a:xfrm>
                          <a:off x="0" y="0"/>
                          <a:ext cx="3322954" cy="814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20"/>
                              <w:gridCol w:w="505"/>
                              <w:gridCol w:w="3021"/>
                              <w:gridCol w:w="468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2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20480-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Technologie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fines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bulles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Principes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12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1:2017/Amd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généraux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l'utilisation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mesure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2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fines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bulles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Terminologie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XZ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12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Amendement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283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santé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1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sécurité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travail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9.463903pt;width:261.6500pt;height:64.1pt;mso-position-horizontal-relative:page;mso-position-vertical-relative:paragraph;z-index:15842816" type="#_x0000_t202" id="docshape2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20"/>
                        <w:gridCol w:w="505"/>
                        <w:gridCol w:w="3021"/>
                        <w:gridCol w:w="468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1120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20480-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Technologie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fines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bulles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Principes</w:t>
                            </w:r>
                          </w:p>
                        </w:tc>
                        <w:tc>
                          <w:tcPr>
                            <w:tcW w:w="468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120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1:2017/Amd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généraux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l'utilisation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mesure</w:t>
                            </w:r>
                          </w:p>
                        </w:tc>
                        <w:tc>
                          <w:tcPr>
                            <w:tcW w:w="46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120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fines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bulles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Terminologie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XZ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12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Amendement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12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283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santé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1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94" w:lineRule="exact" w:before="2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sécurité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travail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281</w:t>
      </w:r>
      <w:r>
        <w:rPr/>
        <w:tab/>
      </w:r>
      <w:r>
        <w:rPr>
          <w:w w:val="90"/>
        </w:rPr>
        <w:t>Technologie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2"/>
        </w:rPr>
        <w:t> </w:t>
      </w:r>
      <w:r>
        <w:rPr>
          <w:w w:val="90"/>
        </w:rPr>
        <w:t>fines</w:t>
      </w:r>
      <w:r>
        <w:rPr>
          <w:spacing w:val="3"/>
        </w:rPr>
        <w:t> </w:t>
      </w:r>
      <w:r>
        <w:rPr>
          <w:spacing w:val="-2"/>
          <w:w w:val="90"/>
        </w:rPr>
        <w:t>bulles</w:t>
      </w:r>
    </w:p>
    <w:p>
      <w:pPr>
        <w:pStyle w:val="BodyText"/>
        <w:spacing w:before="92"/>
        <w:ind w:left="200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37001:2016/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459" w:val="left" w:leader="none"/>
        </w:tabs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49" w:lineRule="auto" w:before="92"/>
        <w:ind w:left="191"/>
        <w:jc w:val="both"/>
      </w:pPr>
      <w:r>
        <w:rPr/>
        <w:br w:type="column"/>
      </w:r>
      <w:r>
        <w:rPr>
          <w:spacing w:val="-6"/>
        </w:rPr>
        <w:t>Systèmes</w:t>
      </w:r>
      <w:r>
        <w:rPr>
          <w:spacing w:val="-5"/>
        </w:rPr>
        <w:t> </w:t>
      </w:r>
      <w:r>
        <w:rPr>
          <w:spacing w:val="-6"/>
        </w:rPr>
        <w:t>de</w:t>
      </w:r>
      <w:r>
        <w:rPr>
          <w:spacing w:val="-5"/>
        </w:rPr>
        <w:t> </w:t>
      </w:r>
      <w:r>
        <w:rPr>
          <w:spacing w:val="-6"/>
        </w:rPr>
        <w:t>management</w:t>
      </w:r>
      <w:r>
        <w:rPr>
          <w:spacing w:val="-5"/>
        </w:rPr>
        <w:t> </w:t>
      </w:r>
      <w:r>
        <w:rPr>
          <w:spacing w:val="-6"/>
        </w:rPr>
        <w:t>anti-corrup-</w:t>
      </w:r>
      <w:r>
        <w:rPr>
          <w:spacing w:val="-4"/>
        </w:rPr>
        <w:t> tion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Exigences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recommandations </w:t>
      </w:r>
      <w:r>
        <w:rPr/>
        <w:t>de</w:t>
      </w:r>
      <w:r>
        <w:rPr>
          <w:spacing w:val="-1"/>
        </w:rPr>
        <w:t> </w:t>
      </w:r>
      <w:r>
        <w:rPr/>
        <w:t>mise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oeuvre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Amendement</w:t>
      </w:r>
    </w:p>
    <w:p>
      <w:pPr>
        <w:pStyle w:val="BodyText"/>
        <w:spacing w:line="249" w:lineRule="auto" w:before="2"/>
        <w:ind w:left="191" w:right="138"/>
        <w:jc w:val="both"/>
      </w:pPr>
      <w:r>
        <w:rPr>
          <w:spacing w:val="-6"/>
        </w:rPr>
        <w:t>1: Actions</w:t>
      </w:r>
      <w:r>
        <w:rPr>
          <w:spacing w:val="-5"/>
        </w:rPr>
        <w:t> </w:t>
      </w:r>
      <w:r>
        <w:rPr>
          <w:spacing w:val="-6"/>
        </w:rPr>
        <w:t>relatives</w:t>
      </w:r>
      <w:r>
        <w:rPr>
          <w:spacing w:val="-5"/>
        </w:rPr>
        <w:t> </w:t>
      </w:r>
      <w:r>
        <w:rPr>
          <w:spacing w:val="-6"/>
        </w:rPr>
        <w:t>aux</w:t>
      </w:r>
      <w:r>
        <w:rPr>
          <w:spacing w:val="-5"/>
        </w:rPr>
        <w:t> </w:t>
      </w:r>
      <w:r>
        <w:rPr>
          <w:spacing w:val="-6"/>
        </w:rPr>
        <w:t>changements</w:t>
      </w:r>
      <w:r>
        <w:rPr>
          <w:spacing w:val="-2"/>
        </w:rPr>
        <w:t> climatiques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200"/>
      </w:pPr>
      <w:r>
        <w:rPr>
          <w:spacing w:val="-2"/>
          <w:w w:val="105"/>
        </w:rPr>
        <w:t>gratuit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4001" w:space="1352"/>
            <w:col w:w="1629" w:space="39"/>
            <w:col w:w="2791" w:space="57"/>
            <w:col w:w="841"/>
          </w:cols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370"/>
        <w:gridCol w:w="2814"/>
        <w:gridCol w:w="793"/>
        <w:gridCol w:w="1281"/>
        <w:gridCol w:w="462"/>
        <w:gridCol w:w="2995"/>
        <w:gridCol w:w="462"/>
      </w:tblGrid>
      <w:tr>
        <w:trPr>
          <w:trHeight w:val="192" w:hRule="atLeast"/>
        </w:trPr>
        <w:tc>
          <w:tcPr>
            <w:tcW w:w="1224" w:type="dxa"/>
          </w:tcPr>
          <w:p>
            <w:pPr>
              <w:pStyle w:val="TableParagraph"/>
              <w:spacing w:line="170" w:lineRule="exact" w:before="2"/>
              <w:ind w:left="5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37301:2021/</w:t>
            </w:r>
          </w:p>
        </w:tc>
        <w:tc>
          <w:tcPr>
            <w:tcW w:w="370" w:type="dxa"/>
          </w:tcPr>
          <w:p>
            <w:pPr>
              <w:pStyle w:val="TableParagraph"/>
              <w:spacing w:line="170" w:lineRule="exact" w:before="2"/>
              <w:ind w:right="2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2814" w:type="dxa"/>
          </w:tcPr>
          <w:p>
            <w:pPr>
              <w:pStyle w:val="TableParagraph"/>
              <w:spacing w:line="170" w:lineRule="exact" w:before="2"/>
              <w:ind w:left="115"/>
              <w:rPr>
                <w:sz w:val="16"/>
              </w:rPr>
            </w:pPr>
            <w:r>
              <w:rPr>
                <w:w w:val="90"/>
                <w:sz w:val="16"/>
              </w:rPr>
              <w:t>Systèmes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w w:val="90"/>
                <w:sz w:val="16"/>
              </w:rPr>
              <w:t>management</w:t>
            </w:r>
            <w:r>
              <w:rPr>
                <w:spacing w:val="5"/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la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line="170" w:lineRule="exact" w:before="2"/>
              <w:ind w:left="201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ISO/IEC</w:t>
            </w:r>
          </w:p>
        </w:tc>
        <w:tc>
          <w:tcPr>
            <w:tcW w:w="462" w:type="dxa"/>
          </w:tcPr>
          <w:p>
            <w:pPr>
              <w:pStyle w:val="TableParagraph"/>
              <w:spacing w:line="170" w:lineRule="exact" w:before="2"/>
              <w:ind w:left="180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2995" w:type="dxa"/>
          </w:tcPr>
          <w:p>
            <w:pPr>
              <w:pStyle w:val="TableParagraph"/>
              <w:spacing w:line="170" w:lineRule="exact" w:before="2"/>
              <w:ind w:left="118"/>
              <w:rPr>
                <w:sz w:val="16"/>
              </w:rPr>
            </w:pPr>
            <w:r>
              <w:rPr>
                <w:spacing w:val="-4"/>
                <w:sz w:val="16"/>
              </w:rPr>
              <w:t>Technologie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l’information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Instal-</w:t>
            </w:r>
          </w:p>
        </w:tc>
        <w:tc>
          <w:tcPr>
            <w:tcW w:w="46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2" w:hRule="atLeast"/>
        </w:trPr>
        <w:tc>
          <w:tcPr>
            <w:tcW w:w="1224" w:type="dxa"/>
          </w:tcPr>
          <w:p>
            <w:pPr>
              <w:pStyle w:val="TableParagraph"/>
              <w:spacing w:line="170" w:lineRule="exact" w:before="2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Amd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1:2024</w:t>
            </w:r>
          </w:p>
        </w:tc>
        <w:tc>
          <w:tcPr>
            <w:tcW w:w="370" w:type="dxa"/>
          </w:tcPr>
          <w:p>
            <w:pPr>
              <w:pStyle w:val="TableParagraph"/>
              <w:spacing w:line="170" w:lineRule="exact" w:before="2"/>
              <w:ind w:right="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</w:p>
        </w:tc>
        <w:tc>
          <w:tcPr>
            <w:tcW w:w="2814" w:type="dxa"/>
          </w:tcPr>
          <w:p>
            <w:pPr>
              <w:pStyle w:val="TableParagraph"/>
              <w:spacing w:line="170" w:lineRule="exact" w:before="2"/>
              <w:ind w:left="115"/>
              <w:rPr>
                <w:sz w:val="16"/>
              </w:rPr>
            </w:pPr>
            <w:r>
              <w:rPr>
                <w:w w:val="90"/>
                <w:sz w:val="16"/>
              </w:rPr>
              <w:t>conformité</w:t>
            </w:r>
            <w:r>
              <w:rPr>
                <w:spacing w:val="9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9"/>
                <w:sz w:val="16"/>
              </w:rPr>
              <w:t> </w:t>
            </w:r>
            <w:r>
              <w:rPr>
                <w:w w:val="90"/>
                <w:sz w:val="16"/>
              </w:rPr>
              <w:t>Exigences</w:t>
            </w:r>
            <w:r>
              <w:rPr>
                <w:spacing w:val="9"/>
                <w:sz w:val="16"/>
              </w:rPr>
              <w:t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recom-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line="170" w:lineRule="exact" w:before="2"/>
              <w:ind w:left="201"/>
              <w:rPr>
                <w:sz w:val="16"/>
              </w:rPr>
            </w:pPr>
            <w:r>
              <w:rPr>
                <w:w w:val="90"/>
                <w:sz w:val="16"/>
              </w:rPr>
              <w:t>22237-</w:t>
            </w:r>
            <w:r>
              <w:rPr>
                <w:spacing w:val="-2"/>
                <w:sz w:val="16"/>
              </w:rPr>
              <w:t>2:2024</w:t>
            </w:r>
          </w:p>
        </w:tc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5" w:type="dxa"/>
          </w:tcPr>
          <w:p>
            <w:pPr>
              <w:pStyle w:val="TableParagraph"/>
              <w:spacing w:line="170" w:lineRule="exact" w:before="2"/>
              <w:ind w:left="118"/>
              <w:rPr>
                <w:sz w:val="16"/>
              </w:rPr>
            </w:pPr>
            <w:r>
              <w:rPr>
                <w:spacing w:val="-4"/>
                <w:sz w:val="16"/>
              </w:rPr>
              <w:t>lation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et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infrastructures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centres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line="170" w:lineRule="exact" w:before="2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mandations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pour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la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mise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en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oeuvre</w:t>
            </w:r>
            <w:r>
              <w:rPr>
                <w:spacing w:val="-10"/>
                <w:sz w:val="16"/>
              </w:rPr>
              <w:t> —</w:t>
            </w:r>
          </w:p>
        </w:tc>
        <w:tc>
          <w:tcPr>
            <w:tcW w:w="793" w:type="dxa"/>
          </w:tcPr>
          <w:p>
            <w:pPr>
              <w:pStyle w:val="TableParagraph"/>
              <w:spacing w:line="170" w:lineRule="exact" w:before="2"/>
              <w:ind w:left="1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gratuit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5" w:type="dxa"/>
          </w:tcPr>
          <w:p>
            <w:pPr>
              <w:pStyle w:val="TableParagraph"/>
              <w:spacing w:line="170" w:lineRule="exact" w:before="2"/>
              <w:ind w:left="118"/>
              <w:rPr>
                <w:sz w:val="16"/>
              </w:rPr>
            </w:pPr>
            <w:r>
              <w:rPr>
                <w:spacing w:val="-4"/>
                <w:sz w:val="16"/>
              </w:rPr>
              <w:t>traitement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données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Partie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2:</w:t>
            </w:r>
          </w:p>
        </w:tc>
        <w:tc>
          <w:tcPr>
            <w:tcW w:w="462" w:type="dxa"/>
          </w:tcPr>
          <w:p>
            <w:pPr>
              <w:pStyle w:val="TableParagraph"/>
              <w:spacing w:line="170" w:lineRule="exact" w:before="2"/>
              <w:ind w:right="43"/>
              <w:jc w:val="right"/>
              <w:rPr>
                <w:sz w:val="16"/>
              </w:rPr>
            </w:pPr>
            <w:r>
              <w:rPr>
                <w:spacing w:val="-10"/>
                <w:w w:val="85"/>
                <w:sz w:val="16"/>
              </w:rPr>
              <w:t>E</w:t>
            </w:r>
          </w:p>
        </w:tc>
      </w:tr>
      <w:tr>
        <w:trPr>
          <w:trHeight w:val="192" w:hRule="atLeast"/>
        </w:trPr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line="170" w:lineRule="exact" w:before="2"/>
              <w:ind w:left="115"/>
              <w:rPr>
                <w:sz w:val="16"/>
              </w:rPr>
            </w:pPr>
            <w:r>
              <w:rPr>
                <w:w w:val="90"/>
                <w:sz w:val="16"/>
              </w:rPr>
              <w:t>Amendement</w:t>
            </w:r>
            <w:r>
              <w:rPr>
                <w:spacing w:val="12"/>
                <w:sz w:val="16"/>
              </w:rPr>
              <w:t> </w:t>
            </w:r>
            <w:r>
              <w:rPr>
                <w:w w:val="90"/>
                <w:sz w:val="16"/>
              </w:rPr>
              <w:t>1:</w:t>
            </w:r>
            <w:r>
              <w:rPr>
                <w:spacing w:val="12"/>
                <w:sz w:val="16"/>
              </w:rPr>
              <w:t> </w:t>
            </w:r>
            <w:r>
              <w:rPr>
                <w:w w:val="90"/>
                <w:sz w:val="16"/>
              </w:rPr>
              <w:t>Actions</w:t>
            </w:r>
            <w:r>
              <w:rPr>
                <w:spacing w:val="12"/>
                <w:sz w:val="16"/>
              </w:rPr>
              <w:t> </w:t>
            </w:r>
            <w:r>
              <w:rPr>
                <w:w w:val="90"/>
                <w:sz w:val="16"/>
              </w:rPr>
              <w:t>relatives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aux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5" w:type="dxa"/>
          </w:tcPr>
          <w:p>
            <w:pPr>
              <w:pStyle w:val="TableParagraph"/>
              <w:spacing w:line="170" w:lineRule="exact" w:before="2"/>
              <w:ind w:left="118"/>
              <w:rPr>
                <w:sz w:val="16"/>
              </w:rPr>
            </w:pPr>
            <w:r>
              <w:rPr>
                <w:w w:val="90"/>
                <w:sz w:val="16"/>
              </w:rPr>
              <w:t>Construction</w:t>
            </w:r>
            <w:r>
              <w:rPr>
                <w:spacing w:val="15"/>
                <w:sz w:val="16"/>
              </w:rPr>
              <w:t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bâtiments</w:t>
            </w:r>
          </w:p>
        </w:tc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  <w:spacing w:before="3"/>
        <w:ind w:left="13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864">
                <wp:simplePos x="0" y="0"/>
                <wp:positionH relativeFrom="page">
                  <wp:posOffset>457200</wp:posOffset>
                </wp:positionH>
                <wp:positionV relativeFrom="paragraph">
                  <wp:posOffset>146499</wp:posOffset>
                </wp:positionV>
                <wp:extent cx="3246755" cy="3175"/>
                <wp:effectExtent l="0" t="0" r="0" b="0"/>
                <wp:wrapNone/>
                <wp:docPr id="985" name="Group 9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5" name="Group 98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86" name="Graphic 98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Graphic 98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Graphic 98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535398pt;width:255.65pt;height:.25pt;mso-position-horizontal-relative:page;mso-position-vertical-relative:paragraph;z-index:15844864" id="docshapegroup231" coordorigin="720,231" coordsize="5113,5">
                <v:line style="position:absolute" from="720,233" to="1980,233" stroked="true" strokeweight=".25pt" strokecolor="#000000">
                  <v:stroke dashstyle="solid"/>
                </v:line>
                <v:line style="position:absolute" from="1980,233" to="2380,233" stroked="true" strokeweight=".25pt" strokecolor="#000000">
                  <v:stroke dashstyle="solid"/>
                </v:line>
                <v:line style="position:absolute" from="2380,233" to="5237,233" stroked="true" strokeweight=".25pt" strokecolor="#000000">
                  <v:stroke dashstyle="solid"/>
                </v:line>
                <v:line style="position:absolute" from="5237,233" to="5833,23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2"/>
          <w:w w:val="90"/>
        </w:rPr>
        <w:t>changements</w:t>
      </w:r>
      <w:r>
        <w:rPr>
          <w:spacing w:val="11"/>
        </w:rPr>
        <w:t> </w:t>
      </w:r>
      <w:r>
        <w:rPr>
          <w:spacing w:val="-2"/>
          <w:w w:val="95"/>
        </w:rPr>
        <w:t>climatiques</w:t>
      </w:r>
    </w:p>
    <w:p>
      <w:pPr>
        <w:pStyle w:val="Heading2"/>
        <w:tabs>
          <w:tab w:pos="1819" w:val="left" w:leader="none"/>
        </w:tabs>
        <w:spacing w:before="92"/>
        <w:ind w:left="160"/>
        <w:jc w:val="center"/>
      </w:pPr>
      <w:r>
        <w:rPr>
          <w:spacing w:val="-4"/>
        </w:rPr>
        <w:t>TMBG</w:t>
      </w:r>
      <w:r>
        <w:rPr/>
        <w:tab/>
      </w:r>
      <w:r>
        <w:rPr>
          <w:w w:val="90"/>
        </w:rPr>
        <w:t>Bureau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w w:val="90"/>
        </w:rPr>
        <w:t>gestion</w:t>
      </w:r>
      <w:r>
        <w:rPr>
          <w:spacing w:val="4"/>
        </w:rPr>
        <w:t> </w:t>
      </w:r>
      <w:r>
        <w:rPr>
          <w:spacing w:val="-2"/>
          <w:w w:val="90"/>
        </w:rPr>
        <w:t>technique</w:t>
      </w:r>
    </w:p>
    <w:p>
      <w:pPr>
        <w:spacing w:line="169" w:lineRule="exact" w:before="9"/>
        <w:ind w:left="371" w:right="0" w:firstLine="0"/>
        <w:jc w:val="center"/>
        <w:rPr>
          <w:sz w:val="18"/>
        </w:rPr>
      </w:pPr>
      <w:r>
        <w:rPr>
          <w:w w:val="90"/>
          <w:sz w:val="18"/>
        </w:rPr>
        <w:t>-</w:t>
      </w:r>
      <w:r>
        <w:rPr>
          <w:spacing w:val="-6"/>
          <w:w w:val="90"/>
          <w:sz w:val="18"/>
        </w:rPr>
        <w:t> </w:t>
      </w:r>
      <w:r>
        <w:rPr>
          <w:spacing w:val="-2"/>
          <w:sz w:val="18"/>
        </w:rPr>
        <w:t>groupes</w:t>
      </w:r>
    </w:p>
    <w:p>
      <w:pPr>
        <w:pStyle w:val="Heading3"/>
        <w:spacing w:line="249" w:lineRule="auto" w:before="91"/>
        <w:ind w:right="38"/>
      </w:pPr>
      <w:r>
        <w:rPr/>
        <w:br w:type="column"/>
      </w:r>
      <w:r>
        <w:rPr>
          <w:spacing w:val="-2"/>
        </w:rPr>
        <w:t>ISO/IEC </w:t>
      </w:r>
      <w:r>
        <w:rPr>
          <w:spacing w:val="-2"/>
          <w:w w:val="90"/>
        </w:rPr>
        <w:t>22237-6:2024</w:t>
      </w:r>
    </w:p>
    <w:p>
      <w:pPr>
        <w:pStyle w:val="BodyText"/>
        <w:tabs>
          <w:tab w:pos="599" w:val="left" w:leader="none"/>
        </w:tabs>
        <w:spacing w:line="249" w:lineRule="auto" w:before="91"/>
        <w:ind w:left="600" w:right="944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Technologie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l’information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Instal- </w:t>
      </w:r>
      <w:r>
        <w:rPr>
          <w:spacing w:val="-2"/>
        </w:rPr>
        <w:t>lation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infrastructures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centres</w:t>
      </w:r>
      <w:r>
        <w:rPr>
          <w:spacing w:val="-11"/>
        </w:rPr>
        <w:t> </w:t>
      </w:r>
      <w:r>
        <w:rPr>
          <w:spacing w:val="-2"/>
        </w:rPr>
        <w:t>de</w:t>
      </w:r>
    </w:p>
    <w:p>
      <w:pPr>
        <w:pStyle w:val="BodyText"/>
        <w:tabs>
          <w:tab w:pos="3813" w:val="left" w:leader="none"/>
        </w:tabs>
        <w:spacing w:before="1"/>
        <w:ind w:left="600"/>
      </w:pPr>
      <w:r>
        <w:rPr>
          <w:spacing w:val="-4"/>
        </w:rPr>
        <w:t>traitement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données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Partie</w:t>
      </w:r>
      <w:r>
        <w:rPr>
          <w:spacing w:val="-9"/>
        </w:rPr>
        <w:t> </w:t>
      </w:r>
      <w:r>
        <w:rPr>
          <w:spacing w:val="-5"/>
        </w:rPr>
        <w:t>6:</w:t>
      </w:r>
      <w:r>
        <w:rPr/>
        <w:tab/>
      </w:r>
      <w:r>
        <w:rPr>
          <w:spacing w:val="-10"/>
        </w:rPr>
        <w:t>E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061" w:space="1292"/>
            <w:col w:w="1144" w:space="116"/>
            <w:col w:w="4097"/>
          </w:cols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line="249" w:lineRule="auto" w:before="129"/>
        <w:ind w:left="200" w:right="38"/>
      </w:pPr>
      <w:r>
        <w:rPr/>
        <w:t>ISO/IEC</w:t>
      </w:r>
      <w:r>
        <w:rPr>
          <w:spacing w:val="-12"/>
        </w:rPr>
        <w:t> </w:t>
      </w:r>
      <w:r>
        <w:rPr/>
        <w:t>Guide</w:t>
        <w:tab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Guide</w:t>
      </w:r>
      <w:r>
        <w:rPr>
          <w:spacing w:val="-8"/>
        </w:rPr>
        <w:t> </w:t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l'expression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l'incertitude </w:t>
      </w:r>
      <w:r>
        <w:rPr>
          <w:spacing w:val="-2"/>
        </w:rPr>
        <w:t>98-1:2024</w:t>
      </w:r>
      <w:r>
        <w:rPr/>
        <w:tab/>
        <w:tab/>
        <w:t>de</w:t>
      </w:r>
      <w:r>
        <w:rPr>
          <w:spacing w:val="-2"/>
        </w:rPr>
        <w:t> </w:t>
      </w:r>
      <w:r>
        <w:rPr/>
        <w:t>mesure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Partie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Introduction</w:t>
      </w:r>
    </w:p>
    <w:p>
      <w:pPr>
        <w:pStyle w:val="BodyText"/>
      </w:pPr>
    </w:p>
    <w:p>
      <w:pPr>
        <w:pStyle w:val="BodyText"/>
        <w:spacing w:before="102"/>
      </w:pPr>
    </w:p>
    <w:p>
      <w:pPr>
        <w:pStyle w:val="Heading2"/>
        <w:tabs>
          <w:tab w:pos="1859" w:val="left" w:leader="none"/>
        </w:tabs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376">
                <wp:simplePos x="0" y="0"/>
                <wp:positionH relativeFrom="page">
                  <wp:posOffset>457200</wp:posOffset>
                </wp:positionH>
                <wp:positionV relativeFrom="paragraph">
                  <wp:posOffset>-30704</wp:posOffset>
                </wp:positionV>
                <wp:extent cx="3246755" cy="3175"/>
                <wp:effectExtent l="0" t="0" r="0" b="0"/>
                <wp:wrapNone/>
                <wp:docPr id="990" name="Group 9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0" name="Group 99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91" name="Graphic 99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Graphic 99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Graphic 99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17646pt;width:255.65pt;height:.25pt;mso-position-horizontal-relative:page;mso-position-vertical-relative:paragraph;z-index:15845376" id="docshapegroup232" coordorigin="720,-48" coordsize="511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380,-46" stroked="true" strokeweight=".25pt" strokecolor="#000000">
                  <v:stroke dashstyle="solid"/>
                </v:line>
                <v:line style="position:absolute" from="2380,-46" to="5237,-46" stroked="true" strokeweight=".25pt" strokecolor="#000000">
                  <v:stroke dashstyle="solid"/>
                </v:line>
                <v:line style="position:absolute" from="5237,-46" to="583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l'information</w:t>
      </w:r>
    </w:p>
    <w:p>
      <w:pPr>
        <w:spacing w:line="240" w:lineRule="auto" w:before="9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3"/>
        <w:ind w:left="692"/>
      </w:pPr>
      <w:r>
        <w:rPr>
          <w:w w:val="80"/>
        </w:rPr>
        <w:t>ISO/IEC</w:t>
      </w:r>
      <w:r>
        <w:rPr>
          <w:spacing w:val="6"/>
        </w:rPr>
        <w:t> </w:t>
      </w:r>
      <w:r>
        <w:rPr>
          <w:spacing w:val="-4"/>
          <w:w w:val="95"/>
        </w:rPr>
        <w:t>20000-</w:t>
      </w:r>
    </w:p>
    <w:p>
      <w:pPr>
        <w:pStyle w:val="ListParagraph"/>
        <w:numPr>
          <w:ilvl w:val="0"/>
          <w:numId w:val="11"/>
        </w:numPr>
        <w:tabs>
          <w:tab w:pos="692" w:val="left" w:leader="none"/>
        </w:tabs>
        <w:spacing w:line="206" w:lineRule="auto" w:before="24" w:after="0"/>
        <w:ind w:left="692" w:right="163" w:hanging="493"/>
        <w:jc w:val="left"/>
        <w:rPr>
          <w:position w:val="-3"/>
          <w:sz w:val="16"/>
        </w:rPr>
      </w:pPr>
      <w:r>
        <w:rPr>
          <w:spacing w:val="-6"/>
          <w:sz w:val="16"/>
        </w:rPr>
        <w:t>1:2018/Amd</w:t>
      </w:r>
      <w:r>
        <w:rPr>
          <w:spacing w:val="-2"/>
          <w:sz w:val="16"/>
        </w:rPr>
        <w:t> 1:2024</w:t>
      </w:r>
    </w:p>
    <w:p>
      <w:pPr>
        <w:pStyle w:val="BodyText"/>
        <w:spacing w:before="2"/>
        <w:ind w:left="600"/>
      </w:pPr>
      <w:r>
        <w:rPr/>
        <w:br w:type="column"/>
      </w:r>
      <w:r>
        <w:rPr>
          <w:spacing w:val="-2"/>
          <w:w w:val="90"/>
        </w:rPr>
        <w:t>Systèmes</w:t>
      </w:r>
      <w:r>
        <w:rPr>
          <w:spacing w:val="-3"/>
        </w:rPr>
        <w:t> </w:t>
      </w:r>
      <w:r>
        <w:rPr>
          <w:spacing w:val="-2"/>
          <w:w w:val="90"/>
        </w:rPr>
        <w:t>de</w:t>
      </w:r>
      <w:r>
        <w:rPr>
          <w:spacing w:val="-2"/>
        </w:rPr>
        <w:t> </w:t>
      </w:r>
      <w:r>
        <w:rPr>
          <w:spacing w:val="-2"/>
          <w:w w:val="90"/>
        </w:rPr>
        <w:t>sécurité</w:t>
      </w:r>
    </w:p>
    <w:p>
      <w:pPr>
        <w:pStyle w:val="BodyText"/>
        <w:tabs>
          <w:tab w:pos="544" w:val="left" w:leader="none"/>
          <w:tab w:pos="599" w:val="left" w:leader="none"/>
        </w:tabs>
        <w:spacing w:line="249" w:lineRule="auto" w:before="96"/>
        <w:ind w:left="200" w:right="135" w:hanging="56"/>
        <w:jc w:val="center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Technologies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l'information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Ges- </w:t>
      </w:r>
      <w:r>
        <w:rPr>
          <w:spacing w:val="-6"/>
        </w:rPr>
        <w:t>fr</w:t>
      </w:r>
      <w:r>
        <w:rPr/>
        <w:tab/>
        <w:tab/>
      </w:r>
      <w:r>
        <w:rPr>
          <w:w w:val="90"/>
        </w:rPr>
        <w:t>tion</w:t>
      </w:r>
      <w:r>
        <w:rPr>
          <w:spacing w:val="-3"/>
          <w:w w:val="90"/>
        </w:rPr>
        <w:t> </w:t>
      </w:r>
      <w:r>
        <w:rPr>
          <w:w w:val="90"/>
        </w:rPr>
        <w:t>des</w:t>
      </w:r>
      <w:r>
        <w:rPr>
          <w:spacing w:val="-3"/>
          <w:w w:val="90"/>
        </w:rPr>
        <w:t> </w:t>
      </w:r>
      <w:r>
        <w:rPr>
          <w:w w:val="90"/>
        </w:rPr>
        <w:t>services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Partie</w:t>
      </w:r>
      <w:r>
        <w:rPr>
          <w:spacing w:val="-3"/>
          <w:w w:val="90"/>
        </w:rPr>
        <w:t> </w:t>
      </w:r>
      <w:r>
        <w:rPr>
          <w:w w:val="90"/>
        </w:rPr>
        <w:t>1:</w:t>
      </w:r>
      <w:r>
        <w:rPr>
          <w:spacing w:val="-3"/>
          <w:w w:val="90"/>
        </w:rPr>
        <w:t> </w:t>
      </w:r>
      <w:r>
        <w:rPr>
          <w:w w:val="90"/>
        </w:rPr>
        <w:t>Exigences</w:t>
      </w:r>
      <w:r>
        <w:rPr/>
        <w:t> du</w:t>
      </w:r>
      <w:r>
        <w:rPr>
          <w:spacing w:val="-4"/>
        </w:rPr>
        <w:t> </w:t>
      </w:r>
      <w:r>
        <w:rPr/>
        <w:t>système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des</w:t>
      </w:r>
    </w:p>
    <w:p>
      <w:pPr>
        <w:pStyle w:val="BodyText"/>
        <w:spacing w:line="249" w:lineRule="auto" w:before="2"/>
        <w:ind w:left="600"/>
      </w:pPr>
      <w:r>
        <w:rPr>
          <w:spacing w:val="-6"/>
        </w:rPr>
        <w:t>services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Amendement</w:t>
      </w:r>
      <w:r>
        <w:rPr>
          <w:spacing w:val="-10"/>
        </w:rPr>
        <w:t> </w:t>
      </w:r>
      <w:r>
        <w:rPr>
          <w:spacing w:val="-6"/>
        </w:rPr>
        <w:t>1:</w:t>
      </w:r>
      <w:r>
        <w:rPr>
          <w:spacing w:val="-10"/>
        </w:rPr>
        <w:t> </w:t>
      </w:r>
      <w:r>
        <w:rPr>
          <w:spacing w:val="-6"/>
        </w:rPr>
        <w:t>Actions</w:t>
      </w:r>
      <w:r>
        <w:rPr>
          <w:spacing w:val="-10"/>
        </w:rPr>
        <w:t> </w:t>
      </w:r>
      <w:r>
        <w:rPr>
          <w:spacing w:val="-6"/>
        </w:rPr>
        <w:t>rela-</w:t>
      </w:r>
      <w:r>
        <w:rPr/>
        <w:t> tives</w:t>
      </w:r>
      <w:r>
        <w:rPr>
          <w:spacing w:val="-3"/>
        </w:rPr>
        <w:t> </w:t>
      </w:r>
      <w:r>
        <w:rPr/>
        <w:t>aux</w:t>
      </w:r>
      <w:r>
        <w:rPr>
          <w:spacing w:val="-3"/>
        </w:rPr>
        <w:t> </w:t>
      </w:r>
      <w:r>
        <w:rPr/>
        <w:t>changements</w:t>
      </w:r>
      <w:r>
        <w:rPr>
          <w:spacing w:val="-3"/>
        </w:rPr>
        <w:t> </w:t>
      </w:r>
      <w:r>
        <w:rPr/>
        <w:t>climatiques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ind w:left="123"/>
      </w:pPr>
      <w:r>
        <w:rPr>
          <w:spacing w:val="-2"/>
          <w:w w:val="105"/>
        </w:rPr>
        <w:t>gratuit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4" w:equalWidth="0">
            <w:col w:w="4511" w:space="349"/>
            <w:col w:w="1679" w:space="74"/>
            <w:col w:w="3294" w:space="39"/>
            <w:col w:w="764"/>
          </w:cols>
        </w:sectPr>
      </w:pPr>
    </w:p>
    <w:p>
      <w:pPr>
        <w:pStyle w:val="Heading3"/>
        <w:spacing w:line="249" w:lineRule="auto" w:before="40"/>
        <w:ind w:right="162"/>
      </w:pPr>
      <w:r>
        <w:rPr>
          <w:spacing w:val="-2"/>
        </w:rPr>
        <w:t>ISO/IEC </w:t>
      </w:r>
      <w:r>
        <w:rPr>
          <w:spacing w:val="-2"/>
          <w:w w:val="90"/>
        </w:rPr>
        <w:t>3532-2:2024</w:t>
      </w:r>
    </w:p>
    <w:p>
      <w:pPr>
        <w:pStyle w:val="BodyText"/>
      </w:pPr>
    </w:p>
    <w:p>
      <w:pPr>
        <w:pStyle w:val="BodyText"/>
        <w:spacing w:before="104"/>
      </w:pPr>
    </w:p>
    <w:p>
      <w:pPr>
        <w:pStyle w:val="BodyText"/>
        <w:spacing w:line="249" w:lineRule="auto"/>
        <w:ind w:left="200"/>
      </w:pPr>
      <w:r>
        <w:rPr>
          <w:spacing w:val="-4"/>
          <w:w w:val="90"/>
        </w:rPr>
        <w:t>ISO/IEC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19770-</w:t>
      </w:r>
      <w:r>
        <w:rPr>
          <w:spacing w:val="-4"/>
        </w:rPr>
        <w:t> </w:t>
      </w:r>
      <w:r>
        <w:rPr>
          <w:spacing w:val="-2"/>
        </w:rPr>
        <w:t>1:2017/Amd</w:t>
      </w:r>
    </w:p>
    <w:p>
      <w:pPr>
        <w:pStyle w:val="BodyText"/>
        <w:tabs>
          <w:tab w:pos="599" w:val="left" w:leader="none"/>
        </w:tabs>
        <w:spacing w:line="249" w:lineRule="auto" w:before="40"/>
        <w:ind w:left="600" w:right="236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Technologies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l'information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Mo- </w:t>
      </w:r>
      <w:r>
        <w:rPr>
          <w:spacing w:val="-2"/>
        </w:rPr>
        <w:t>délisation</w:t>
      </w:r>
      <w:r>
        <w:rPr>
          <w:spacing w:val="-11"/>
        </w:rPr>
        <w:t> </w:t>
      </w:r>
      <w:r>
        <w:rPr>
          <w:spacing w:val="-2"/>
        </w:rPr>
        <w:t>médicale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base</w:t>
      </w:r>
      <w:r>
        <w:rPr>
          <w:spacing w:val="-11"/>
        </w:rPr>
        <w:t> </w:t>
      </w:r>
      <w:r>
        <w:rPr>
          <w:spacing w:val="-2"/>
        </w:rPr>
        <w:t>d'images </w:t>
      </w:r>
      <w:r>
        <w:rPr/>
        <w:t>pour</w:t>
      </w:r>
      <w:r>
        <w:rPr>
          <w:spacing w:val="-4"/>
        </w:rPr>
        <w:t> </w:t>
      </w:r>
      <w:r>
        <w:rPr/>
        <w:t>l'impression</w:t>
      </w:r>
      <w:r>
        <w:rPr>
          <w:spacing w:val="-4"/>
        </w:rPr>
        <w:t> </w:t>
      </w:r>
      <w:r>
        <w:rPr/>
        <w:t>3D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Partie</w:t>
      </w:r>
      <w:r>
        <w:rPr>
          <w:spacing w:val="-4"/>
        </w:rPr>
        <w:t> </w:t>
      </w:r>
      <w:r>
        <w:rPr/>
        <w:t>2:</w:t>
      </w:r>
    </w:p>
    <w:p>
      <w:pPr>
        <w:pStyle w:val="BodyText"/>
        <w:spacing w:before="2"/>
        <w:ind w:left="600"/>
      </w:pPr>
      <w:r>
        <w:rPr>
          <w:spacing w:val="-2"/>
        </w:rPr>
        <w:t>Segmentation</w:t>
      </w:r>
    </w:p>
    <w:p>
      <w:pPr>
        <w:pStyle w:val="BodyText"/>
        <w:tabs>
          <w:tab w:pos="599" w:val="left" w:leader="none"/>
        </w:tabs>
        <w:spacing w:line="249" w:lineRule="auto" w:before="95"/>
        <w:ind w:left="600" w:right="38" w:hanging="400"/>
      </w:pPr>
      <w:r>
        <w:rPr>
          <w:spacing w:val="-6"/>
        </w:rPr>
        <w:t>en</w:t>
      </w:r>
      <w:r>
        <w:rPr/>
        <w:tab/>
        <w:t>Technologies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l'information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Ges- </w:t>
      </w:r>
      <w:r>
        <w:rPr>
          <w:spacing w:val="-4"/>
        </w:rPr>
        <w:t>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biens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logiciel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8"/>
        </w:rPr>
        <w:t> </w:t>
      </w:r>
      <w:r>
        <w:rPr>
          <w:spacing w:val="-4"/>
        </w:rPr>
        <w:t>Titre</w:t>
      </w:r>
    </w:p>
    <w:p>
      <w:pPr>
        <w:spacing w:line="190" w:lineRule="atLeast" w:before="84"/>
        <w:ind w:left="706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38500:2024</w:t>
      </w:r>
    </w:p>
    <w:p>
      <w:pPr>
        <w:spacing w:line="144" w:lineRule="exact" w:before="0"/>
        <w:ind w:left="200" w:right="0" w:firstLine="0"/>
        <w:jc w:val="left"/>
        <w:rPr>
          <w:sz w:val="16"/>
        </w:rPr>
      </w:pPr>
      <w:r>
        <w:rPr>
          <w:spacing w:val="-10"/>
          <w:sz w:val="16"/>
        </w:rPr>
        <w:t>D</w:t>
      </w:r>
    </w:p>
    <w:p>
      <w:pPr>
        <w:pStyle w:val="BodyText"/>
        <w:spacing w:before="115"/>
      </w:pPr>
    </w:p>
    <w:p>
      <w:pPr>
        <w:spacing w:line="249" w:lineRule="auto" w:before="0"/>
        <w:ind w:left="706" w:right="0" w:firstLine="0"/>
        <w:jc w:val="left"/>
        <w:rPr>
          <w:sz w:val="16"/>
        </w:rPr>
      </w:pPr>
      <w:r>
        <w:rPr>
          <w:w w:val="90"/>
          <w:sz w:val="16"/>
        </w:rPr>
        <w:t>ISO/IEC</w:t>
      </w:r>
      <w:r>
        <w:rPr>
          <w:spacing w:val="-14"/>
          <w:w w:val="90"/>
          <w:sz w:val="16"/>
        </w:rPr>
        <w:t> </w:t>
      </w:r>
      <w:r>
        <w:rPr>
          <w:w w:val="90"/>
          <w:sz w:val="16"/>
        </w:rPr>
        <w:t>TS</w:t>
      </w:r>
      <w:r>
        <w:rPr>
          <w:sz w:val="16"/>
        </w:rPr>
        <w:t> </w:t>
      </w:r>
      <w:r>
        <w:rPr>
          <w:spacing w:val="-2"/>
          <w:w w:val="90"/>
          <w:sz w:val="16"/>
        </w:rPr>
        <w:t>38508:2024</w:t>
      </w:r>
    </w:p>
    <w:p>
      <w:pPr>
        <w:pStyle w:val="BodyText"/>
        <w:tabs>
          <w:tab w:pos="599" w:val="left" w:leader="none"/>
        </w:tabs>
        <w:spacing w:before="90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Technologies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l'information</w:t>
      </w:r>
      <w:r>
        <w:rPr>
          <w:spacing w:val="-6"/>
        </w:rPr>
        <w:t> </w:t>
      </w:r>
      <w:r>
        <w:rPr>
          <w:spacing w:val="-12"/>
        </w:rPr>
        <w:t>—</w:t>
      </w:r>
    </w:p>
    <w:p>
      <w:pPr>
        <w:pStyle w:val="BodyText"/>
        <w:spacing w:before="8"/>
        <w:ind w:left="600"/>
      </w:pPr>
      <w:r>
        <w:rPr>
          <w:w w:val="90"/>
        </w:rPr>
        <w:t>Gouvernance</w:t>
      </w:r>
      <w:r>
        <w:rPr>
          <w:spacing w:val="15"/>
        </w:rPr>
        <w:t> </w:t>
      </w:r>
      <w:r>
        <w:rPr>
          <w:w w:val="90"/>
        </w:rPr>
        <w:t>des</w:t>
      </w:r>
      <w:r>
        <w:rPr>
          <w:spacing w:val="15"/>
        </w:rPr>
        <w:t> </w:t>
      </w:r>
      <w:r>
        <w:rPr>
          <w:w w:val="90"/>
        </w:rPr>
        <w:t>technologies</w:t>
      </w:r>
      <w:r>
        <w:rPr>
          <w:spacing w:val="16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tabs>
          <w:tab w:pos="3786" w:val="left" w:leader="none"/>
        </w:tabs>
        <w:spacing w:before="8"/>
        <w:ind w:left="600"/>
      </w:pPr>
      <w:r>
        <w:rPr>
          <w:spacing w:val="-2"/>
        </w:rPr>
        <w:t>l'information</w:t>
      </w:r>
      <w:r>
        <w:rPr/>
        <w:t> </w:t>
      </w:r>
      <w:r>
        <w:rPr>
          <w:spacing w:val="-2"/>
        </w:rPr>
        <w:t>pour</w:t>
      </w:r>
      <w:r>
        <w:rPr>
          <w:spacing w:val="1"/>
        </w:rPr>
        <w:t> </w:t>
      </w:r>
      <w:r>
        <w:rPr>
          <w:spacing w:val="-2"/>
        </w:rPr>
        <w:t>l'entreprise</w:t>
      </w:r>
      <w:r>
        <w:rPr/>
        <w:tab/>
      </w:r>
      <w:r>
        <w:rPr>
          <w:spacing w:val="-10"/>
        </w:rPr>
        <w:t>D</w:t>
      </w:r>
    </w:p>
    <w:p>
      <w:pPr>
        <w:pStyle w:val="BodyText"/>
        <w:spacing w:before="65"/>
      </w:pPr>
    </w:p>
    <w:p>
      <w:pPr>
        <w:pStyle w:val="BodyText"/>
        <w:tabs>
          <w:tab w:pos="599" w:val="left" w:leader="none"/>
        </w:tabs>
        <w:spacing w:line="249" w:lineRule="auto"/>
        <w:ind w:left="600" w:right="1226" w:hanging="400"/>
      </w:pPr>
      <w:r>
        <w:rPr>
          <w:spacing w:val="-6"/>
        </w:rPr>
        <w:t>en</w:t>
      </w:r>
      <w:r>
        <w:rPr/>
        <w:tab/>
        <w:t>Technologies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l'information</w:t>
      </w:r>
      <w:r>
        <w:rPr>
          <w:spacing w:val="-11"/>
        </w:rPr>
        <w:t> </w:t>
      </w:r>
      <w:r>
        <w:rPr/>
        <w:t>— </w:t>
      </w:r>
      <w:r>
        <w:rPr>
          <w:spacing w:val="-6"/>
        </w:rPr>
        <w:t>Gouvernance</w:t>
      </w:r>
      <w:r>
        <w:rPr>
          <w:spacing w:val="-10"/>
        </w:rPr>
        <w:t> </w:t>
      </w:r>
      <w:r>
        <w:rPr>
          <w:spacing w:val="-6"/>
        </w:rPr>
        <w:t>des</w:t>
      </w:r>
      <w:r>
        <w:rPr>
          <w:spacing w:val="-10"/>
        </w:rPr>
        <w:t> </w:t>
      </w:r>
      <w:r>
        <w:rPr>
          <w:spacing w:val="-6"/>
        </w:rPr>
        <w:t>technologies</w:t>
      </w:r>
      <w:r>
        <w:rPr>
          <w:spacing w:val="-10"/>
        </w:rPr>
        <w:t> </w:t>
      </w:r>
      <w:r>
        <w:rPr>
          <w:spacing w:val="-6"/>
        </w:rPr>
        <w:t>de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4" w:equalWidth="0">
            <w:col w:w="1186" w:space="74"/>
            <w:col w:w="3311" w:space="275"/>
            <w:col w:w="1519" w:space="248"/>
            <w:col w:w="4097"/>
          </w:cols>
        </w:sectPr>
      </w:pPr>
    </w:p>
    <w:p>
      <w:pPr>
        <w:pStyle w:val="BodyText"/>
        <w:spacing w:line="174" w:lineRule="exact"/>
        <w:ind w:left="200"/>
      </w:pPr>
      <w:r>
        <w:rPr>
          <w:spacing w:val="-2"/>
        </w:rPr>
        <w:t>1:2024</w:t>
      </w:r>
    </w:p>
    <w:p>
      <w:pPr>
        <w:pStyle w:val="BodyText"/>
        <w:spacing w:before="104"/>
      </w:pPr>
    </w:p>
    <w:p>
      <w:pPr>
        <w:pStyle w:val="Heading3"/>
        <w:spacing w:line="249" w:lineRule="auto"/>
      </w:pPr>
      <w:r>
        <w:rPr>
          <w:spacing w:val="-2"/>
        </w:rPr>
        <w:t>ISO/IEC </w:t>
      </w:r>
      <w:r>
        <w:rPr>
          <w:spacing w:val="-2"/>
          <w:w w:val="90"/>
        </w:rPr>
        <w:t>5927:2024</w:t>
      </w:r>
    </w:p>
    <w:p>
      <w:pPr>
        <w:pStyle w:val="BodyText"/>
        <w:spacing w:line="249" w:lineRule="auto"/>
        <w:ind w:left="600"/>
      </w:pPr>
      <w:r>
        <w:rPr/>
        <w:br w:type="column"/>
      </w:r>
      <w:r>
        <w:rPr/>
        <w:t>manque — Amendement 1: Actions </w:t>
      </w:r>
      <w:r>
        <w:rPr>
          <w:spacing w:val="-6"/>
        </w:rPr>
        <w:t>relatives aux changements </w:t>
      </w:r>
      <w:r>
        <w:rPr>
          <w:spacing w:val="-6"/>
        </w:rPr>
        <w:t>climatiques</w:t>
      </w:r>
    </w:p>
    <w:p>
      <w:pPr>
        <w:pStyle w:val="BodyText"/>
        <w:tabs>
          <w:tab w:pos="599" w:val="left" w:leader="none"/>
        </w:tabs>
        <w:spacing w:before="79"/>
        <w:ind w:left="200"/>
      </w:pP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line="174" w:lineRule="exact"/>
        <w:ind w:left="200"/>
      </w:pPr>
      <w:r>
        <w:rPr/>
        <w:br w:type="column"/>
      </w:r>
      <w:r>
        <w:rPr>
          <w:spacing w:val="-2"/>
          <w:w w:val="105"/>
        </w:rPr>
        <w:t>gratuit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Heading3"/>
        <w:ind w:left="0" w:right="38"/>
        <w:jc w:val="right"/>
      </w:pPr>
      <w:r>
        <w:rPr>
          <w:spacing w:val="-10"/>
        </w:rPr>
        <w:t>D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pStyle w:val="Heading3"/>
        <w:spacing w:line="249" w:lineRule="auto"/>
        <w:ind w:right="38"/>
      </w:pPr>
      <w:r>
        <w:rPr>
          <w:spacing w:val="-2"/>
        </w:rPr>
        <w:t>ISO/IEC </w:t>
      </w:r>
      <w:r>
        <w:rPr>
          <w:spacing w:val="-2"/>
          <w:w w:val="90"/>
        </w:rPr>
        <w:t>20924:2024</w:t>
      </w:r>
    </w:p>
    <w:p>
      <w:pPr>
        <w:pStyle w:val="BodyText"/>
        <w:tabs>
          <w:tab w:pos="3799" w:val="left" w:leader="none"/>
        </w:tabs>
        <w:spacing w:line="249" w:lineRule="auto" w:before="40"/>
        <w:ind w:left="599" w:right="197"/>
      </w:pPr>
      <w:r>
        <w:rPr/>
        <w:br w:type="column"/>
      </w:r>
      <w:r>
        <w:rPr/>
        <w:t>l'information — Implications de gouver-</w:t>
        <w:tab/>
      </w:r>
      <w:r>
        <w:rPr>
          <w:spacing w:val="-24"/>
        </w:rPr>
        <w:t>C</w:t>
      </w:r>
      <w:r>
        <w:rPr/>
        <w:t> nance de l'utilisation d'une plateforme mutualisée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services</w:t>
      </w:r>
      <w:r>
        <w:rPr>
          <w:spacing w:val="-11"/>
        </w:rPr>
        <w:t> </w:t>
      </w:r>
      <w:r>
        <w:rPr/>
        <w:t>numériques</w:t>
      </w:r>
      <w:r>
        <w:rPr>
          <w:spacing w:val="-11"/>
        </w:rPr>
        <w:t> </w:t>
      </w:r>
      <w:r>
        <w:rPr/>
        <w:t>dans</w:t>
      </w:r>
    </w:p>
    <w:p>
      <w:pPr>
        <w:pStyle w:val="BodyText"/>
        <w:tabs>
          <w:tab w:pos="599" w:val="left" w:leader="none"/>
        </w:tabs>
        <w:spacing w:line="364" w:lineRule="auto" w:before="2"/>
        <w:ind w:left="200" w:right="1222" w:firstLine="400"/>
      </w:pPr>
      <w:r>
        <w:rPr>
          <w:spacing w:val="-6"/>
        </w:rPr>
        <w:t>les</w:t>
      </w:r>
      <w:r>
        <w:rPr>
          <w:spacing w:val="-9"/>
        </w:rPr>
        <w:t> </w:t>
      </w:r>
      <w:r>
        <w:rPr>
          <w:spacing w:val="-6"/>
        </w:rPr>
        <w:t>organisations</w:t>
      </w:r>
      <w:r>
        <w:rPr>
          <w:spacing w:val="-9"/>
        </w:rPr>
        <w:t> </w:t>
      </w:r>
      <w:r>
        <w:rPr>
          <w:spacing w:val="-6"/>
        </w:rPr>
        <w:t>d'un</w:t>
      </w:r>
      <w:r>
        <w:rPr>
          <w:spacing w:val="-9"/>
        </w:rPr>
        <w:t> </w:t>
      </w:r>
      <w:r>
        <w:rPr>
          <w:spacing w:val="-6"/>
        </w:rPr>
        <w:t>écosystème</w:t>
      </w:r>
      <w:r>
        <w:rPr/>
        <w:t> </w:t>
      </w:r>
      <w:r>
        <w:rPr>
          <w:spacing w:val="-6"/>
        </w:rPr>
        <w:t>en</w:t>
      </w:r>
      <w:r>
        <w:rPr/>
        <w:tab/>
        <w:t>Titre</w:t>
      </w:r>
      <w:r>
        <w:rPr>
          <w:spacing w:val="-12"/>
        </w:rPr>
        <w:t> </w:t>
      </w:r>
      <w:r>
        <w:rPr/>
        <w:t>manque</w:t>
      </w:r>
    </w:p>
    <w:p>
      <w:pPr>
        <w:spacing w:after="0" w:line="364" w:lineRule="auto"/>
        <w:sectPr>
          <w:type w:val="continuous"/>
          <w:pgSz w:w="11910" w:h="16840"/>
          <w:pgMar w:header="0" w:footer="313" w:top="840" w:bottom="940" w:left="600" w:right="600"/>
          <w:cols w:num="5" w:equalWidth="0">
            <w:col w:w="930" w:space="330"/>
            <w:col w:w="3179" w:space="78"/>
            <w:col w:w="677" w:space="159"/>
            <w:col w:w="1012" w:space="247"/>
            <w:col w:w="4098"/>
          </w:cols>
        </w:sectPr>
      </w:pPr>
    </w:p>
    <w:p>
      <w:pPr>
        <w:pStyle w:val="BodyText"/>
        <w:spacing w:line="249" w:lineRule="auto" w:before="40"/>
        <w:ind w:left="200" w:right="113"/>
      </w:pPr>
      <w:r>
        <w:rPr>
          <w:spacing w:val="-2"/>
        </w:rPr>
        <w:t>ISO/IEC </w:t>
      </w:r>
      <w:r>
        <w:rPr>
          <w:spacing w:val="-2"/>
          <w:w w:val="90"/>
        </w:rPr>
        <w:t>27001:2022/</w:t>
      </w:r>
      <w:r>
        <w:rPr>
          <w:spacing w:val="-2"/>
        </w:rPr>
        <w:t> </w:t>
      </w: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5"/>
        </w:rPr>
        <w:t>1:2024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4"/>
      </w:pPr>
    </w:p>
    <w:p>
      <w:pPr>
        <w:pStyle w:val="Heading3"/>
        <w:spacing w:line="249" w:lineRule="auto"/>
        <w:ind w:right="38"/>
      </w:pPr>
      <w:r>
        <w:rPr>
          <w:spacing w:val="-2"/>
        </w:rPr>
        <w:t>ISO/IEC </w:t>
      </w:r>
      <w:r>
        <w:rPr>
          <w:spacing w:val="-2"/>
          <w:w w:val="90"/>
        </w:rPr>
        <w:t>27006-1:2024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spacing w:line="249" w:lineRule="auto" w:before="0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29100:2024</w:t>
      </w:r>
    </w:p>
    <w:p>
      <w:pPr>
        <w:pStyle w:val="BodyText"/>
        <w:tabs>
          <w:tab w:pos="599" w:val="left" w:leader="none"/>
        </w:tabs>
        <w:spacing w:line="249" w:lineRule="auto" w:before="40"/>
        <w:ind w:left="200" w:right="75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Sécurité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l'information,</w:t>
      </w:r>
      <w:r>
        <w:rPr>
          <w:spacing w:val="-11"/>
        </w:rPr>
        <w:t> </w:t>
      </w:r>
      <w:r>
        <w:rPr>
          <w:spacing w:val="-4"/>
        </w:rPr>
        <w:t>cybersécurité </w:t>
      </w:r>
      <w:r>
        <w:rPr>
          <w:spacing w:val="-6"/>
        </w:rPr>
        <w:t>fr</w:t>
      </w:r>
      <w:r>
        <w:rPr/>
        <w:tab/>
        <w:t>et</w:t>
      </w:r>
      <w:r>
        <w:rPr>
          <w:spacing w:val="-6"/>
        </w:rPr>
        <w:t> </w:t>
      </w:r>
      <w:r>
        <w:rPr/>
        <w:t>protection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vie</w:t>
      </w:r>
      <w:r>
        <w:rPr>
          <w:spacing w:val="-6"/>
        </w:rPr>
        <w:t> </w:t>
      </w:r>
      <w:r>
        <w:rPr/>
        <w:t>privée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Sys-</w:t>
      </w:r>
    </w:p>
    <w:p>
      <w:pPr>
        <w:pStyle w:val="BodyText"/>
        <w:spacing w:line="249" w:lineRule="auto" w:before="2"/>
        <w:ind w:left="600"/>
      </w:pPr>
      <w:r>
        <w:rPr>
          <w:spacing w:val="-6"/>
        </w:rPr>
        <w:t>tèmes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management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la</w:t>
      </w:r>
      <w:r>
        <w:rPr>
          <w:spacing w:val="-7"/>
        </w:rPr>
        <w:t> </w:t>
      </w:r>
      <w:r>
        <w:rPr>
          <w:spacing w:val="-6"/>
        </w:rPr>
        <w:t>sécurité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2"/>
        </w:rPr>
        <w:t> l'information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Exigences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Amende- </w:t>
      </w:r>
      <w:r>
        <w:rPr/>
        <w:t>ment</w:t>
      </w:r>
      <w:r>
        <w:rPr>
          <w:spacing w:val="-10"/>
        </w:rPr>
        <w:t> </w:t>
      </w:r>
      <w:r>
        <w:rPr/>
        <w:t>1:</w:t>
      </w:r>
      <w:r>
        <w:rPr>
          <w:spacing w:val="-10"/>
        </w:rPr>
        <w:t> </w:t>
      </w:r>
      <w:r>
        <w:rPr/>
        <w:t>Actions</w:t>
      </w:r>
      <w:r>
        <w:rPr>
          <w:spacing w:val="-10"/>
        </w:rPr>
        <w:t> </w:t>
      </w:r>
      <w:r>
        <w:rPr/>
        <w:t>relatives</w:t>
      </w:r>
      <w:r>
        <w:rPr>
          <w:spacing w:val="-10"/>
        </w:rPr>
        <w:t> </w:t>
      </w:r>
      <w:r>
        <w:rPr/>
        <w:t>aux</w:t>
      </w:r>
      <w:r>
        <w:rPr>
          <w:spacing w:val="-10"/>
        </w:rPr>
        <w:t> </w:t>
      </w:r>
      <w:r>
        <w:rPr/>
        <w:t>change- ments</w:t>
      </w:r>
      <w:r>
        <w:rPr>
          <w:spacing w:val="-12"/>
        </w:rPr>
        <w:t> </w:t>
      </w:r>
      <w:r>
        <w:rPr/>
        <w:t>climatiques</w:t>
      </w:r>
    </w:p>
    <w:p>
      <w:pPr>
        <w:pStyle w:val="BodyText"/>
        <w:tabs>
          <w:tab w:pos="599" w:val="left" w:leader="none"/>
        </w:tabs>
        <w:spacing w:line="249" w:lineRule="auto" w:before="90"/>
        <w:ind w:left="200" w:right="75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Sécurité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l'information,</w:t>
      </w:r>
      <w:r>
        <w:rPr>
          <w:spacing w:val="-11"/>
        </w:rPr>
        <w:t> </w:t>
      </w:r>
      <w:r>
        <w:rPr>
          <w:spacing w:val="-4"/>
        </w:rPr>
        <w:t>cybersécurité </w:t>
      </w:r>
      <w:r>
        <w:rPr>
          <w:spacing w:val="-6"/>
        </w:rPr>
        <w:t>fr</w:t>
      </w:r>
      <w:r>
        <w:rPr/>
        <w:tab/>
        <w:t>et</w:t>
      </w:r>
      <w:r>
        <w:rPr>
          <w:spacing w:val="-3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vie</w:t>
      </w:r>
      <w:r>
        <w:rPr>
          <w:spacing w:val="-3"/>
        </w:rPr>
        <w:t> </w:t>
      </w:r>
      <w:r>
        <w:rPr/>
        <w:t>privée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Exi-</w:t>
      </w:r>
    </w:p>
    <w:p>
      <w:pPr>
        <w:pStyle w:val="BodyText"/>
        <w:spacing w:line="249" w:lineRule="auto" w:before="2"/>
        <w:ind w:left="600"/>
      </w:pPr>
      <w:r>
        <w:rPr>
          <w:spacing w:val="-6"/>
        </w:rPr>
        <w:t>gences</w:t>
      </w:r>
      <w:r>
        <w:rPr>
          <w:spacing w:val="-11"/>
        </w:rPr>
        <w:t> </w:t>
      </w:r>
      <w:r>
        <w:rPr>
          <w:spacing w:val="-6"/>
        </w:rPr>
        <w:t>pour</w:t>
      </w:r>
      <w:r>
        <w:rPr>
          <w:spacing w:val="-11"/>
        </w:rPr>
        <w:t> </w:t>
      </w:r>
      <w:r>
        <w:rPr>
          <w:spacing w:val="-6"/>
        </w:rPr>
        <w:t>les</w:t>
      </w:r>
      <w:r>
        <w:rPr>
          <w:spacing w:val="-11"/>
        </w:rPr>
        <w:t> </w:t>
      </w:r>
      <w:r>
        <w:rPr>
          <w:spacing w:val="-6"/>
        </w:rPr>
        <w:t>organismes</w:t>
      </w:r>
      <w:r>
        <w:rPr>
          <w:spacing w:val="-11"/>
        </w:rPr>
        <w:t> </w:t>
      </w:r>
      <w:r>
        <w:rPr>
          <w:spacing w:val="-6"/>
        </w:rPr>
        <w:t>procédant</w:t>
      </w:r>
      <w:r>
        <w:rPr>
          <w:spacing w:val="-11"/>
        </w:rPr>
        <w:t> </w:t>
      </w:r>
      <w:r>
        <w:rPr>
          <w:spacing w:val="-6"/>
        </w:rPr>
        <w:t>à</w:t>
      </w:r>
      <w:r>
        <w:rPr>
          <w:spacing w:val="-2"/>
        </w:rPr>
        <w:t> l'audit</w:t>
      </w:r>
      <w:r>
        <w:rPr>
          <w:spacing w:val="-10"/>
        </w:rPr>
        <w:t> </w:t>
      </w:r>
      <w:r>
        <w:rPr>
          <w:spacing w:val="-2"/>
        </w:rPr>
        <w:t>et</w:t>
      </w:r>
      <w:r>
        <w:rPr>
          <w:spacing w:val="-10"/>
        </w:rPr>
        <w:t> </w:t>
      </w:r>
      <w:r>
        <w:rPr>
          <w:spacing w:val="-2"/>
        </w:rPr>
        <w:t>à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certification</w:t>
      </w:r>
      <w:r>
        <w:rPr>
          <w:spacing w:val="-10"/>
        </w:rPr>
        <w:t> </w:t>
      </w:r>
      <w:r>
        <w:rPr>
          <w:spacing w:val="-2"/>
        </w:rPr>
        <w:t>des</w:t>
      </w:r>
      <w:r>
        <w:rPr>
          <w:spacing w:val="-10"/>
        </w:rPr>
        <w:t> </w:t>
      </w:r>
      <w:r>
        <w:rPr>
          <w:spacing w:val="-2"/>
        </w:rPr>
        <w:t>systèmes </w:t>
      </w:r>
      <w:r>
        <w:rPr/>
        <w:t>de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sécurité</w:t>
      </w:r>
      <w:r>
        <w:rPr>
          <w:spacing w:val="-3"/>
        </w:rPr>
        <w:t> </w:t>
      </w:r>
      <w:r>
        <w:rPr/>
        <w:t>de l'information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Partie</w:t>
      </w:r>
      <w:r>
        <w:rPr>
          <w:spacing w:val="-6"/>
        </w:rPr>
        <w:t> </w:t>
      </w:r>
      <w:r>
        <w:rPr/>
        <w:t>1:</w:t>
      </w:r>
      <w:r>
        <w:rPr>
          <w:spacing w:val="-6"/>
        </w:rPr>
        <w:t> </w:t>
      </w:r>
      <w:r>
        <w:rPr/>
        <w:t>Généralités</w:t>
      </w:r>
    </w:p>
    <w:p>
      <w:pPr>
        <w:pStyle w:val="BodyText"/>
        <w:tabs>
          <w:tab w:pos="599" w:val="left" w:leader="none"/>
        </w:tabs>
        <w:spacing w:line="249" w:lineRule="auto" w:before="90"/>
        <w:ind w:left="600" w:right="124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Technologies de l'information —</w:t>
      </w:r>
      <w:r>
        <w:rPr>
          <w:spacing w:val="-12"/>
        </w:rPr>
        <w:t> </w:t>
      </w:r>
      <w:r>
        <w:rPr>
          <w:spacing w:val="-6"/>
        </w:rPr>
        <w:t>Tech-</w:t>
      </w:r>
      <w:r>
        <w:rPr/>
        <w:t> niques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sécurité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Cadre</w:t>
      </w:r>
      <w:r>
        <w:rPr>
          <w:spacing w:val="-8"/>
        </w:rPr>
        <w:t> </w:t>
      </w:r>
      <w:r>
        <w:rPr/>
        <w:t>privé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6"/>
      </w:pPr>
    </w:p>
    <w:p>
      <w:pPr>
        <w:pStyle w:val="BodyText"/>
        <w:ind w:left="135"/>
      </w:pPr>
      <w:r>
        <w:rPr>
          <w:spacing w:val="-2"/>
          <w:w w:val="105"/>
        </w:rPr>
        <w:t>gratuit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Heading3"/>
        <w:ind w:left="493"/>
      </w:pPr>
      <w:r>
        <w:rPr>
          <w:spacing w:val="-10"/>
          <w:w w:val="90"/>
        </w:rPr>
        <w:t>F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spacing w:before="1"/>
        <w:ind w:left="465" w:right="0" w:firstLine="0"/>
        <w:jc w:val="left"/>
        <w:rPr>
          <w:sz w:val="16"/>
        </w:rPr>
      </w:pPr>
      <w:r>
        <w:rPr>
          <w:spacing w:val="-10"/>
          <w:sz w:val="16"/>
        </w:rPr>
        <w:t>D</w:t>
      </w:r>
    </w:p>
    <w:p>
      <w:pPr>
        <w:spacing w:before="2"/>
        <w:ind w:left="0" w:right="197" w:firstLine="0"/>
        <w:jc w:val="right"/>
        <w:rPr>
          <w:sz w:val="16"/>
        </w:rPr>
      </w:pPr>
      <w:r>
        <w:rPr/>
        <w:br w:type="column"/>
      </w:r>
      <w:r>
        <w:rPr>
          <w:spacing w:val="-10"/>
          <w:w w:val="90"/>
          <w:sz w:val="16"/>
        </w:rPr>
        <w:t>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3040">
                <wp:simplePos x="0" y="0"/>
                <wp:positionH relativeFrom="page">
                  <wp:posOffset>3906999</wp:posOffset>
                </wp:positionH>
                <wp:positionV relativeFrom="paragraph">
                  <wp:posOffset>214543</wp:posOffset>
                </wp:positionV>
                <wp:extent cx="3132455" cy="1270"/>
                <wp:effectExtent l="0" t="0" r="0" b="0"/>
                <wp:wrapTopAndBottom/>
                <wp:docPr id="995" name="Graphic 9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5" name="Graphic 995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637787pt;margin-top:16.893227pt;width:246.65pt;height:.1pt;mso-position-horizontal-relative:page;mso-position-vertical-relative:paragraph;z-index:-15613440;mso-wrap-distance-left:0;mso-wrap-distance-right:0" id="docshape233" coordorigin="6153,338" coordsize="4933,0" path="m6153,338l11086,338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>
          <w:w w:val="90"/>
        </w:rPr>
        <w:t>Normes</w:t>
      </w:r>
      <w:r>
        <w:rPr>
          <w:spacing w:val="13"/>
        </w:rPr>
        <w:t> </w:t>
      </w:r>
      <w:r>
        <w:rPr>
          <w:spacing w:val="-2"/>
        </w:rPr>
        <w:t>confirmées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996" name="Group 9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6" name="Group 996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997" name="Graphic 997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234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49" w:lineRule="auto" w:before="374"/>
        <w:ind w:left="200" w:right="373"/>
      </w:pP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Normes</w:t>
      </w:r>
      <w:r>
        <w:rPr>
          <w:spacing w:val="-11"/>
        </w:rPr>
        <w:t> </w:t>
      </w:r>
      <w:r>
        <w:rPr>
          <w:spacing w:val="-4"/>
        </w:rPr>
        <w:t>internationales</w:t>
      </w:r>
      <w:r>
        <w:rPr>
          <w:spacing w:val="-11"/>
        </w:rPr>
        <w:t> </w:t>
      </w:r>
      <w:r>
        <w:rPr>
          <w:spacing w:val="-4"/>
        </w:rPr>
        <w:t>suivantes</w:t>
      </w:r>
      <w:r>
        <w:rPr>
          <w:spacing w:val="-11"/>
        </w:rPr>
        <w:t> </w:t>
      </w:r>
      <w:r>
        <w:rPr>
          <w:spacing w:val="-4"/>
        </w:rPr>
        <w:t>sont</w:t>
      </w:r>
      <w:r>
        <w:rPr>
          <w:spacing w:val="-11"/>
        </w:rPr>
        <w:t> </w:t>
      </w:r>
      <w:r>
        <w:rPr>
          <w:spacing w:val="-4"/>
        </w:rPr>
        <w:t>confirmées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une</w:t>
      </w:r>
      <w:r>
        <w:rPr>
          <w:spacing w:val="-11"/>
        </w:rPr>
        <w:t> </w:t>
      </w:r>
      <w:r>
        <w:rPr>
          <w:spacing w:val="-4"/>
        </w:rPr>
        <w:t>période </w:t>
      </w:r>
      <w:r>
        <w:rPr/>
        <w:t>de cinq ans: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940" w:left="600" w:right="600"/>
          <w:cols w:num="4" w:equalWidth="0">
            <w:col w:w="1144" w:space="116"/>
            <w:col w:w="3281" w:space="40"/>
            <w:col w:w="612" w:space="159"/>
            <w:col w:w="5358"/>
          </w:cols>
        </w:sectPr>
      </w:pPr>
    </w:p>
    <w:p>
      <w:pPr>
        <w:pStyle w:val="BodyText"/>
        <w:tabs>
          <w:tab w:pos="1459" w:val="left" w:leader="none"/>
          <w:tab w:pos="1859" w:val="left" w:leader="none"/>
          <w:tab w:pos="5472" w:val="left" w:leader="none"/>
          <w:tab w:pos="10565" w:val="left" w:leader="none"/>
        </w:tabs>
        <w:spacing w:before="126"/>
        <w:ind w:left="200"/>
      </w:pPr>
      <w:r>
        <w:rPr>
          <w:spacing w:val="-2"/>
        </w:rPr>
        <w:t>ISO/IEC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Équipement</w:t>
      </w:r>
      <w:r>
        <w:rPr>
          <w:spacing w:val="7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bureau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Exigences</w:t>
      </w:r>
      <w:r>
        <w:rPr>
          <w:spacing w:val="8"/>
        </w:rPr>
        <w:t> </w:t>
      </w:r>
      <w:r>
        <w:rPr>
          <w:spacing w:val="-5"/>
          <w:w w:val="90"/>
        </w:rPr>
        <w:t>de</w:t>
      </w:r>
      <w:r>
        <w:rPr/>
        <w:tab/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  <w:spacing w:before="8"/>
        <w:ind w:left="200"/>
      </w:pPr>
      <w:r>
        <w:rPr>
          <w:spacing w:val="-2"/>
        </w:rPr>
        <w:t>7184:2024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Heading3"/>
        <w:spacing w:before="1"/>
      </w:pPr>
      <w:r>
        <w:rPr>
          <w:spacing w:val="-2"/>
          <w:w w:val="95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23000-</w:t>
      </w:r>
      <w:r>
        <w:rPr>
          <w:spacing w:val="-2"/>
          <w:w w:val="90"/>
        </w:rPr>
        <w:t>19:2024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Heading3"/>
        <w:spacing w:before="1"/>
      </w:pPr>
      <w:r>
        <w:rPr>
          <w:spacing w:val="-2"/>
          <w:w w:val="95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23001-</w:t>
      </w:r>
      <w:r>
        <w:rPr>
          <w:spacing w:val="-2"/>
          <w:w w:val="90"/>
        </w:rPr>
        <w:t>17:2024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Heading3"/>
        <w:spacing w:before="1"/>
      </w:pPr>
      <w:r>
        <w:rPr>
          <w:w w:val="80"/>
        </w:rPr>
        <w:t>ISO/IEC</w:t>
      </w:r>
      <w:r>
        <w:rPr>
          <w:spacing w:val="6"/>
        </w:rPr>
        <w:t> </w:t>
      </w:r>
      <w:r>
        <w:rPr>
          <w:spacing w:val="-4"/>
          <w:w w:val="95"/>
        </w:rPr>
        <w:t>19763-</w:t>
      </w:r>
    </w:p>
    <w:p>
      <w:pPr>
        <w:pStyle w:val="BodyText"/>
        <w:spacing w:line="249" w:lineRule="auto" w:before="8"/>
        <w:ind w:left="600" w:right="54"/>
      </w:pPr>
      <w:r>
        <w:rPr/>
        <w:br w:type="column"/>
      </w:r>
      <w:r>
        <w:rPr>
          <w:spacing w:val="-2"/>
        </w:rPr>
        <w:t>sécurité</w:t>
      </w:r>
      <w:r>
        <w:rPr>
          <w:spacing w:val="-9"/>
        </w:rPr>
        <w:t> </w:t>
      </w:r>
      <w:r>
        <w:rPr>
          <w:spacing w:val="-2"/>
        </w:rPr>
        <w:t>pour</w:t>
      </w:r>
      <w:r>
        <w:rPr>
          <w:spacing w:val="-9"/>
        </w:rPr>
        <w:t> </w:t>
      </w:r>
      <w:r>
        <w:rPr>
          <w:spacing w:val="-2"/>
        </w:rPr>
        <w:t>les</w:t>
      </w:r>
      <w:r>
        <w:rPr>
          <w:spacing w:val="-9"/>
        </w:rPr>
        <w:t> </w:t>
      </w:r>
      <w:r>
        <w:rPr>
          <w:spacing w:val="-2"/>
        </w:rPr>
        <w:t>appareils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reprog- </w:t>
      </w:r>
      <w:r>
        <w:rPr>
          <w:w w:val="90"/>
        </w:rPr>
        <w:t>raphie (HCD) — Partie 1: Définition </w:t>
      </w:r>
      <w:r>
        <w:rPr>
          <w:w w:val="90"/>
        </w:rPr>
        <w:t>des</w:t>
      </w:r>
      <w:r>
        <w:rPr/>
        <w:t> exigences de base</w:t>
      </w:r>
    </w:p>
    <w:p>
      <w:pPr>
        <w:pStyle w:val="BodyText"/>
        <w:tabs>
          <w:tab w:pos="599" w:val="left" w:leader="none"/>
        </w:tabs>
        <w:spacing w:line="249" w:lineRule="auto" w:before="90"/>
        <w:ind w:left="600" w:right="38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Technologies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l'information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Format </w:t>
      </w:r>
      <w:r>
        <w:rPr/>
        <w:t>pour application multimédia (MPEG-</w:t>
      </w:r>
    </w:p>
    <w:p>
      <w:pPr>
        <w:pStyle w:val="BodyText"/>
        <w:spacing w:line="249" w:lineRule="auto" w:before="2"/>
        <w:ind w:left="600" w:right="74"/>
        <w:jc w:val="both"/>
      </w:pPr>
      <w:r>
        <w:rPr>
          <w:w w:val="90"/>
        </w:rPr>
        <w:t>A) — Partie 19: Format CMAF (Common</w:t>
      </w:r>
      <w:r>
        <w:rPr/>
        <w:t> </w:t>
      </w:r>
      <w:r>
        <w:rPr>
          <w:spacing w:val="-4"/>
        </w:rPr>
        <w:t>Media</w:t>
      </w:r>
      <w:r>
        <w:rPr>
          <w:spacing w:val="-8"/>
        </w:rPr>
        <w:t> </w:t>
      </w:r>
      <w:r>
        <w:rPr>
          <w:spacing w:val="-4"/>
        </w:rPr>
        <w:t>Application</w:t>
      </w:r>
      <w:r>
        <w:rPr>
          <w:spacing w:val="-7"/>
        </w:rPr>
        <w:t> </w:t>
      </w:r>
      <w:r>
        <w:rPr>
          <w:spacing w:val="-4"/>
        </w:rPr>
        <w:t>Format)</w:t>
      </w:r>
      <w:r>
        <w:rPr>
          <w:spacing w:val="-7"/>
        </w:rPr>
        <w:t> </w:t>
      </w:r>
      <w:r>
        <w:rPr>
          <w:spacing w:val="-4"/>
        </w:rPr>
        <w:t>pour</w:t>
      </w:r>
      <w:r>
        <w:rPr>
          <w:spacing w:val="-7"/>
        </w:rPr>
        <w:t> </w:t>
      </w:r>
      <w:r>
        <w:rPr>
          <w:spacing w:val="-4"/>
        </w:rPr>
        <w:t>média</w:t>
      </w:r>
      <w:r>
        <w:rPr>
          <w:spacing w:val="-4"/>
        </w:rPr>
        <w:t>s</w:t>
      </w:r>
      <w:r>
        <w:rPr>
          <w:spacing w:val="-4"/>
        </w:rPr>
        <w:t> </w:t>
      </w:r>
      <w:r>
        <w:rPr>
          <w:spacing w:val="-2"/>
        </w:rPr>
        <w:t>segmentés</w:t>
      </w:r>
    </w:p>
    <w:p>
      <w:pPr>
        <w:pStyle w:val="BodyText"/>
        <w:tabs>
          <w:tab w:pos="599" w:val="left" w:leader="none"/>
        </w:tabs>
        <w:spacing w:line="249" w:lineRule="auto" w:before="90"/>
        <w:ind w:left="600" w:right="54" w:hanging="40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Technologies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l'information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16"/>
        </w:rPr>
        <w:t> </w:t>
      </w:r>
      <w:r>
        <w:rPr>
          <w:spacing w:val="-2"/>
        </w:rPr>
        <w:t>Tech- </w:t>
      </w:r>
      <w:r>
        <w:rPr>
          <w:spacing w:val="-4"/>
        </w:rPr>
        <w:t>nologies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systèmes</w:t>
      </w:r>
      <w:r>
        <w:rPr>
          <w:spacing w:val="-11"/>
        </w:rPr>
        <w:t> </w:t>
      </w:r>
      <w:r>
        <w:rPr>
          <w:spacing w:val="-4"/>
        </w:rPr>
        <w:t>MPEG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 </w:t>
      </w:r>
      <w:r>
        <w:rPr>
          <w:spacing w:val="-2"/>
        </w:rPr>
        <w:t>17:</w:t>
      </w:r>
      <w:r>
        <w:rPr>
          <w:spacing w:val="-14"/>
        </w:rPr>
        <w:t> </w:t>
      </w:r>
      <w:r>
        <w:rPr>
          <w:spacing w:val="-2"/>
        </w:rPr>
        <w:t>Transport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vidéos</w:t>
      </w:r>
      <w:r>
        <w:rPr>
          <w:spacing w:val="-6"/>
        </w:rPr>
        <w:t> </w:t>
      </w:r>
      <w:r>
        <w:rPr>
          <w:spacing w:val="-2"/>
        </w:rPr>
        <w:t>et</w:t>
      </w:r>
      <w:r>
        <w:rPr>
          <w:spacing w:val="-6"/>
        </w:rPr>
        <w:t> </w:t>
      </w:r>
      <w:r>
        <w:rPr>
          <w:spacing w:val="-2"/>
        </w:rPr>
        <w:t>images</w:t>
      </w:r>
      <w:r>
        <w:rPr>
          <w:spacing w:val="-6"/>
        </w:rPr>
        <w:t> </w:t>
      </w:r>
      <w:r>
        <w:rPr>
          <w:spacing w:val="-2"/>
        </w:rPr>
        <w:t>non </w:t>
      </w:r>
      <w:r>
        <w:rPr>
          <w:w w:val="90"/>
        </w:rPr>
        <w:t>compressées</w:t>
      </w:r>
      <w:r>
        <w:rPr>
          <w:spacing w:val="-4"/>
          <w:w w:val="90"/>
        </w:rPr>
        <w:t> </w:t>
      </w:r>
      <w:r>
        <w:rPr>
          <w:w w:val="90"/>
        </w:rPr>
        <w:t>dans</w:t>
      </w:r>
      <w:r>
        <w:rPr>
          <w:spacing w:val="-4"/>
          <w:w w:val="90"/>
        </w:rPr>
        <w:t> </w:t>
      </w:r>
      <w:r>
        <w:rPr>
          <w:w w:val="90"/>
        </w:rPr>
        <w:t>le</w:t>
      </w:r>
      <w:r>
        <w:rPr>
          <w:spacing w:val="-4"/>
          <w:w w:val="90"/>
        </w:rPr>
        <w:t> </w:t>
      </w:r>
      <w:r>
        <w:rPr>
          <w:w w:val="90"/>
        </w:rPr>
        <w:t>format</w:t>
      </w:r>
      <w:r>
        <w:rPr>
          <w:spacing w:val="-4"/>
          <w:w w:val="90"/>
        </w:rPr>
        <w:t> </w:t>
      </w:r>
      <w:r>
        <w:rPr>
          <w:w w:val="90"/>
        </w:rPr>
        <w:t>ISO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base</w:t>
      </w:r>
      <w:r>
        <w:rPr/>
        <w:t> pour les fichiers médias</w:t>
      </w:r>
    </w:p>
    <w:p>
      <w:pPr>
        <w:pStyle w:val="BodyText"/>
        <w:tabs>
          <w:tab w:pos="599" w:val="left" w:leader="none"/>
        </w:tabs>
        <w:spacing w:before="91"/>
        <w:ind w:left="200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Technologies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l'information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Cadre</w:t>
      </w:r>
    </w:p>
    <w:p>
      <w:pPr>
        <w:pStyle w:val="Heading2"/>
        <w:tabs>
          <w:tab w:pos="2244" w:val="left" w:leader="none"/>
        </w:tabs>
        <w:spacing w:line="186" w:lineRule="exact" w:before="36"/>
        <w:ind w:left="704"/>
      </w:pPr>
      <w:r>
        <w:rPr/>
        <w:br w:type="column"/>
      </w: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8</w:t>
      </w:r>
      <w:r>
        <w:rPr/>
        <w:tab/>
      </w:r>
      <w:r>
        <w:rPr>
          <w:spacing w:val="-2"/>
          <w:w w:val="95"/>
        </w:rPr>
        <w:t>Navires</w:t>
      </w:r>
      <w:r>
        <w:rPr>
          <w:spacing w:val="-1"/>
        </w:rPr>
        <w:t> </w:t>
      </w:r>
      <w:r>
        <w:rPr>
          <w:spacing w:val="-2"/>
          <w:w w:val="95"/>
        </w:rPr>
        <w:t>et</w:t>
      </w:r>
      <w:r>
        <w:rPr>
          <w:spacing w:val="-1"/>
        </w:rPr>
        <w:t> </w:t>
      </w:r>
      <w:r>
        <w:rPr>
          <w:spacing w:val="-2"/>
          <w:w w:val="95"/>
        </w:rPr>
        <w:t>technologie</w:t>
      </w:r>
      <w:r>
        <w:rPr/>
        <w:t> </w:t>
      </w:r>
      <w:r>
        <w:rPr>
          <w:spacing w:val="-2"/>
          <w:w w:val="95"/>
        </w:rPr>
        <w:t>maritime</w:t>
      </w:r>
    </w:p>
    <w:p>
      <w:pPr>
        <w:pStyle w:val="Heading3"/>
        <w:spacing w:line="138" w:lineRule="exact"/>
        <w:ind w:left="217"/>
      </w:pPr>
      <w:r>
        <w:rPr>
          <w:spacing w:val="-10"/>
          <w:w w:val="90"/>
        </w:rPr>
        <w:t>B</w:t>
      </w:r>
    </w:p>
    <w:p>
      <w:pPr>
        <w:pStyle w:val="BodyText"/>
        <w:tabs>
          <w:tab w:pos="2244" w:val="left" w:leader="none"/>
        </w:tabs>
        <w:spacing w:line="159" w:lineRule="exact"/>
        <w:ind w:left="704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15372:2000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539" w:val="left" w:leader="none"/>
        </w:tabs>
        <w:spacing w:before="96"/>
        <w:ind w:right="2711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16437:2012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2244" w:val="left" w:leader="none"/>
        </w:tabs>
        <w:spacing w:line="172" w:lineRule="exact" w:before="96"/>
        <w:ind w:left="704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17338:2009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Heading3"/>
        <w:numPr>
          <w:ilvl w:val="0"/>
          <w:numId w:val="8"/>
        </w:numPr>
        <w:tabs>
          <w:tab w:pos="704" w:val="left" w:leader="none"/>
        </w:tabs>
        <w:spacing w:line="292" w:lineRule="exact" w:before="0" w:after="0"/>
        <w:ind w:left="704" w:right="0" w:hanging="504"/>
        <w:jc w:val="left"/>
        <w:rPr>
          <w:position w:val="12"/>
        </w:rPr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17339:2018</w:t>
      </w:r>
    </w:p>
    <w:p>
      <w:pPr>
        <w:pStyle w:val="BodyText"/>
        <w:tabs>
          <w:tab w:pos="1539" w:val="left" w:leader="none"/>
        </w:tabs>
        <w:spacing w:before="96"/>
        <w:ind w:right="2711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22488:2011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704" w:val="left" w:leader="none"/>
          <w:tab w:pos="1766" w:val="left" w:leader="none"/>
          <w:tab w:pos="2244" w:val="left" w:leader="none"/>
        </w:tabs>
        <w:spacing w:line="280" w:lineRule="exact" w:before="22"/>
        <w:ind w:left="226" w:right="2711" w:firstLine="477"/>
        <w:jc w:val="right"/>
      </w:pPr>
      <w:r>
        <w:rPr/>
        <w:t>ISO</w:t>
      </w:r>
      <w:r>
        <w:rPr>
          <w:spacing w:val="-12"/>
        </w:rPr>
        <w:t> </w:t>
      </w:r>
      <w:r>
        <w:rPr/>
        <w:t>23269-1:2008</w:t>
        <w:tab/>
      </w:r>
      <w:r>
        <w:rPr>
          <w:spacing w:val="-6"/>
        </w:rPr>
        <w:t>(reconfirmée)</w:t>
      </w:r>
      <w:r>
        <w:rPr/>
        <w:t> </w:t>
      </w:r>
      <w:r>
        <w:rPr>
          <w:spacing w:val="-10"/>
          <w:position w:val="-8"/>
        </w:rPr>
        <w:t>F</w:t>
      </w:r>
      <w:r>
        <w:rPr>
          <w:position w:val="-8"/>
        </w:rPr>
        <w:tab/>
      </w:r>
      <w:r>
        <w:rPr/>
        <w:t>ISO</w:t>
      </w:r>
      <w:r>
        <w:rPr>
          <w:spacing w:val="-12"/>
        </w:rPr>
        <w:t> </w:t>
      </w:r>
      <w:r>
        <w:rPr/>
        <w:t>23269-2:2011</w:t>
        <w:tab/>
      </w:r>
      <w:r>
        <w:rPr>
          <w:spacing w:val="-6"/>
        </w:rPr>
        <w:t>(reconfirmée)</w:t>
      </w:r>
      <w:r>
        <w:rPr/>
        <w:t> ISO</w:t>
      </w:r>
      <w:r>
        <w:rPr>
          <w:spacing w:val="-12"/>
        </w:rPr>
        <w:t> </w:t>
      </w:r>
      <w:r>
        <w:rPr/>
        <w:t>23269-3:2011</w:t>
        <w:tab/>
      </w:r>
      <w:r>
        <w:rPr>
          <w:spacing w:val="-2"/>
        </w:rPr>
        <w:t>(reconfirmée)</w:t>
      </w:r>
    </w:p>
    <w:p>
      <w:pPr>
        <w:pStyle w:val="BodyText"/>
        <w:tabs>
          <w:tab w:pos="1539" w:val="left" w:leader="none"/>
        </w:tabs>
        <w:spacing w:before="74"/>
        <w:ind w:right="2711"/>
        <w:jc w:val="right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23269-</w:t>
      </w:r>
      <w:r>
        <w:rPr>
          <w:spacing w:val="-2"/>
          <w:w w:val="85"/>
        </w:rPr>
        <w:t>4:2010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2244" w:val="left" w:leader="none"/>
        </w:tabs>
        <w:spacing w:line="104" w:lineRule="exact" w:before="96"/>
        <w:ind w:left="704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27991:2008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after="0" w:line="104" w:lineRule="exact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186" w:space="74"/>
            <w:col w:w="3320" w:space="268"/>
            <w:col w:w="5862"/>
          </w:cols>
        </w:sectPr>
      </w:pPr>
    </w:p>
    <w:p>
      <w:pPr>
        <w:pStyle w:val="BodyText"/>
        <w:tabs>
          <w:tab w:pos="1859" w:val="left" w:leader="none"/>
          <w:tab w:pos="5472" w:val="left" w:leader="none"/>
          <w:tab w:pos="10565" w:val="left" w:leader="none"/>
        </w:tabs>
        <w:spacing w:line="168" w:lineRule="exact" w:before="2"/>
        <w:ind w:left="200"/>
      </w:pPr>
      <w:r>
        <w:rPr>
          <w:spacing w:val="-2"/>
        </w:rPr>
        <w:t>3:2020/Amd</w:t>
      </w:r>
      <w:r>
        <w:rPr/>
        <w:tab/>
      </w:r>
      <w:r>
        <w:rPr>
          <w:spacing w:val="-4"/>
        </w:rPr>
        <w:t>du</w:t>
      </w:r>
      <w:r>
        <w:rPr>
          <w:spacing w:val="-3"/>
        </w:rPr>
        <w:t> </w:t>
      </w:r>
      <w:r>
        <w:rPr>
          <w:spacing w:val="-4"/>
        </w:rPr>
        <w:t>métamodèle</w:t>
      </w:r>
      <w:r>
        <w:rPr>
          <w:spacing w:val="-2"/>
        </w:rPr>
        <w:t> </w:t>
      </w:r>
      <w:r>
        <w:rPr>
          <w:spacing w:val="-4"/>
        </w:rPr>
        <w:t>pour</w:t>
      </w:r>
      <w:r>
        <w:rPr>
          <w:spacing w:val="-3"/>
        </w:rPr>
        <w:t> </w:t>
      </w:r>
      <w:r>
        <w:rPr>
          <w:spacing w:val="-4"/>
        </w:rPr>
        <w:t>l'interopérabilité</w:t>
      </w:r>
      <w:r>
        <w:rPr/>
        <w:tab/>
      </w:r>
      <w:r>
        <w:rPr>
          <w:u w:val="single"/>
        </w:rPr>
        <w:tab/>
      </w:r>
    </w:p>
    <w:p>
      <w:pPr>
        <w:spacing w:after="0" w:line="168" w:lineRule="exact"/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BodyText"/>
        <w:spacing w:before="24"/>
        <w:ind w:left="200"/>
      </w:pPr>
      <w:r>
        <w:rPr>
          <w:spacing w:val="-2"/>
        </w:rPr>
        <w:t>1:2024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spacing w:line="249" w:lineRule="auto"/>
        <w:ind w:left="200"/>
      </w:pPr>
      <w:r>
        <w:rPr>
          <w:spacing w:val="-4"/>
          <w:w w:val="90"/>
        </w:rPr>
        <w:t>ISO/IEC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19763-</w:t>
      </w:r>
      <w:r>
        <w:rPr>
          <w:spacing w:val="-4"/>
        </w:rPr>
        <w:t> </w:t>
      </w:r>
      <w:r>
        <w:rPr>
          <w:spacing w:val="-2"/>
        </w:rPr>
        <w:t>6:2015/Amd</w:t>
      </w:r>
    </w:p>
    <w:p>
      <w:pPr>
        <w:pStyle w:val="BodyText"/>
        <w:spacing w:before="2"/>
        <w:ind w:left="200"/>
      </w:pPr>
      <w:r>
        <w:rPr>
          <w:spacing w:val="-2"/>
        </w:rPr>
        <w:t>1:2024</w:t>
      </w:r>
    </w:p>
    <w:p>
      <w:pPr>
        <w:pStyle w:val="BodyText"/>
        <w:spacing w:before="104"/>
      </w:pPr>
    </w:p>
    <w:p>
      <w:pPr>
        <w:pStyle w:val="Heading3"/>
        <w:spacing w:line="249" w:lineRule="auto"/>
        <w:ind w:right="80"/>
      </w:pPr>
      <w:r>
        <w:rPr/>
        <w:t>ISO/IEC</w:t>
      </w:r>
      <w:r>
        <w:rPr>
          <w:spacing w:val="-18"/>
        </w:rPr>
        <w:t> </w:t>
      </w:r>
      <w:r>
        <w:rPr/>
        <w:t>TR </w:t>
      </w:r>
      <w:r>
        <w:rPr>
          <w:spacing w:val="-2"/>
          <w:w w:val="90"/>
        </w:rPr>
        <w:t>30150-2:2024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3"/>
      </w:pPr>
    </w:p>
    <w:p>
      <w:pPr>
        <w:spacing w:line="249" w:lineRule="auto" w:before="0"/>
        <w:ind w:left="199" w:right="8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30107-4:2024</w:t>
      </w:r>
    </w:p>
    <w:p>
      <w:pPr>
        <w:pStyle w:val="BodyText"/>
        <w:spacing w:line="249" w:lineRule="auto" w:before="24"/>
        <w:ind w:left="600" w:right="352"/>
        <w:jc w:val="both"/>
      </w:pPr>
      <w:r>
        <w:rPr/>
        <w:br w:type="column"/>
      </w:r>
      <w:r>
        <w:rPr>
          <w:spacing w:val="-6"/>
        </w:rPr>
        <w:t>(MFI) —</w:t>
      </w:r>
      <w:r>
        <w:rPr>
          <w:spacing w:val="-5"/>
        </w:rPr>
        <w:t> </w:t>
      </w:r>
      <w:r>
        <w:rPr>
          <w:spacing w:val="-6"/>
        </w:rPr>
        <w:t>Partie</w:t>
      </w:r>
      <w:r>
        <w:rPr>
          <w:spacing w:val="-5"/>
        </w:rPr>
        <w:t> </w:t>
      </w:r>
      <w:r>
        <w:rPr>
          <w:spacing w:val="-6"/>
        </w:rPr>
        <w:t>3:</w:t>
      </w:r>
      <w:r>
        <w:rPr>
          <w:spacing w:val="-5"/>
        </w:rPr>
        <w:t> </w:t>
      </w:r>
      <w:r>
        <w:rPr>
          <w:spacing w:val="-6"/>
        </w:rPr>
        <w:t>Métamodèle</w:t>
      </w:r>
      <w:r>
        <w:rPr>
          <w:spacing w:val="-5"/>
        </w:rPr>
        <w:t> </w:t>
      </w:r>
      <w:r>
        <w:rPr>
          <w:spacing w:val="-6"/>
        </w:rPr>
        <w:t>pour</w:t>
      </w:r>
      <w:r>
        <w:rPr/>
        <w:t> l'enregistrement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l'ontologie</w:t>
      </w:r>
      <w:r>
        <w:rPr>
          <w:spacing w:val="-8"/>
        </w:rPr>
        <w:t> </w:t>
      </w:r>
      <w:r>
        <w:rPr/>
        <w:t>—</w:t>
      </w:r>
    </w:p>
    <w:p>
      <w:pPr>
        <w:pStyle w:val="BodyText"/>
        <w:spacing w:before="2"/>
        <w:ind w:left="600"/>
        <w:jc w:val="both"/>
      </w:pPr>
      <w:r>
        <w:rPr>
          <w:spacing w:val="-6"/>
        </w:rPr>
        <w:t>Amendement</w:t>
      </w:r>
      <w:r>
        <w:rPr>
          <w:spacing w:val="-2"/>
        </w:rPr>
        <w:t> </w:t>
      </w:r>
      <w:r>
        <w:rPr>
          <w:spacing w:val="-6"/>
        </w:rPr>
        <w:t>1:</w:t>
      </w:r>
      <w:r>
        <w:rPr>
          <w:spacing w:val="-11"/>
        </w:rPr>
        <w:t> </w:t>
      </w:r>
      <w:r>
        <w:rPr>
          <w:spacing w:val="-6"/>
        </w:rPr>
        <w:t>Titre</w:t>
      </w:r>
      <w:r>
        <w:rPr>
          <w:spacing w:val="-1"/>
        </w:rPr>
        <w:t> </w:t>
      </w:r>
      <w:r>
        <w:rPr>
          <w:spacing w:val="-6"/>
        </w:rPr>
        <w:t>manque</w:t>
      </w:r>
    </w:p>
    <w:p>
      <w:pPr>
        <w:pStyle w:val="BodyText"/>
        <w:spacing w:line="249" w:lineRule="auto" w:before="96"/>
        <w:ind w:left="600" w:right="93" w:hanging="400"/>
        <w:jc w:val="both"/>
      </w:pPr>
      <w:r>
        <w:rPr/>
        <w:t>en</w:t>
      </w:r>
      <w:r>
        <w:rPr>
          <w:spacing w:val="16"/>
        </w:rPr>
        <w:t> </w:t>
      </w:r>
      <w:r>
        <w:rPr/>
        <w:t>Technologies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l'information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Cadre </w:t>
      </w:r>
      <w:r>
        <w:rPr>
          <w:spacing w:val="-2"/>
        </w:rPr>
        <w:t>du métamodèle pour l'interopérabilité (MFI)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6:</w:t>
      </w:r>
      <w:r>
        <w:rPr>
          <w:spacing w:val="-11"/>
        </w:rPr>
        <w:t> </w:t>
      </w:r>
      <w:r>
        <w:rPr>
          <w:spacing w:val="-2"/>
        </w:rPr>
        <w:t>Résumé</w:t>
      </w:r>
      <w:r>
        <w:rPr>
          <w:spacing w:val="-11"/>
        </w:rPr>
        <w:t> </w:t>
      </w:r>
      <w:r>
        <w:rPr>
          <w:spacing w:val="-2"/>
        </w:rPr>
        <w:t>Registry</w:t>
      </w:r>
      <w:r>
        <w:rPr>
          <w:spacing w:val="-11"/>
        </w:rPr>
        <w:t> </w:t>
      </w:r>
      <w:r>
        <w:rPr>
          <w:spacing w:val="-2"/>
        </w:rPr>
        <w:t>—</w:t>
      </w:r>
    </w:p>
    <w:p>
      <w:pPr>
        <w:pStyle w:val="BodyText"/>
        <w:spacing w:before="2"/>
        <w:ind w:left="600"/>
        <w:jc w:val="both"/>
      </w:pPr>
      <w:r>
        <w:rPr>
          <w:spacing w:val="-6"/>
        </w:rPr>
        <w:t>Amendement</w:t>
      </w:r>
      <w:r>
        <w:rPr>
          <w:spacing w:val="-2"/>
        </w:rPr>
        <w:t> </w:t>
      </w:r>
      <w:r>
        <w:rPr>
          <w:spacing w:val="-6"/>
        </w:rPr>
        <w:t>1:</w:t>
      </w:r>
      <w:r>
        <w:rPr>
          <w:spacing w:val="-11"/>
        </w:rPr>
        <w:t> </w:t>
      </w:r>
      <w:r>
        <w:rPr>
          <w:spacing w:val="-6"/>
        </w:rPr>
        <w:t>Titre</w:t>
      </w:r>
      <w:r>
        <w:rPr>
          <w:spacing w:val="-1"/>
        </w:rPr>
        <w:t> </w:t>
      </w:r>
      <w:r>
        <w:rPr>
          <w:spacing w:val="-6"/>
        </w:rPr>
        <w:t>manque</w:t>
      </w:r>
    </w:p>
    <w:p>
      <w:pPr>
        <w:pStyle w:val="BodyText"/>
        <w:tabs>
          <w:tab w:pos="599" w:val="left" w:leader="none"/>
        </w:tabs>
        <w:spacing w:line="249" w:lineRule="auto" w:before="96"/>
        <w:ind w:left="600" w:right="39" w:hanging="400"/>
      </w:pPr>
      <w:r>
        <w:rPr>
          <w:spacing w:val="-6"/>
        </w:rPr>
        <w:t>en</w:t>
      </w:r>
      <w:r>
        <w:rPr/>
        <w:tab/>
        <w:t>Technologies de l'information — In- terface</w:t>
      </w:r>
      <w:r>
        <w:rPr>
          <w:spacing w:val="-11"/>
        </w:rPr>
        <w:t> </w:t>
      </w:r>
      <w:r>
        <w:rPr/>
        <w:t>pour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reconnaissance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la </w:t>
      </w:r>
      <w:r>
        <w:rPr>
          <w:spacing w:val="-4"/>
        </w:rPr>
        <w:t>simulation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émotions</w:t>
      </w:r>
      <w:r>
        <w:rPr>
          <w:spacing w:val="-11"/>
        </w:rPr>
        <w:t> </w:t>
      </w:r>
      <w:r>
        <w:rPr>
          <w:spacing w:val="-4"/>
        </w:rPr>
        <w:t>(AUI)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 </w:t>
      </w:r>
      <w:r>
        <w:rPr>
          <w:w w:val="90"/>
        </w:rPr>
        <w:t>2: Caractéristiques de reconnaissance </w:t>
      </w:r>
      <w:r>
        <w:rPr>
          <w:w w:val="90"/>
        </w:rPr>
        <w:t>et</w:t>
      </w:r>
      <w:r>
        <w:rPr/>
        <w:t> de simulation des émotions</w:t>
      </w:r>
    </w:p>
    <w:p>
      <w:pPr>
        <w:pStyle w:val="BodyText"/>
        <w:tabs>
          <w:tab w:pos="599" w:val="left" w:leader="none"/>
        </w:tabs>
        <w:spacing w:line="249" w:lineRule="auto" w:before="91"/>
        <w:ind w:left="599" w:right="242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Technologies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l'information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Dé- </w:t>
      </w:r>
      <w:r>
        <w:rPr>
          <w:spacing w:val="-2"/>
        </w:rPr>
        <w:t>tection</w:t>
      </w:r>
      <w:r>
        <w:rPr>
          <w:spacing w:val="-11"/>
        </w:rPr>
        <w:t> </w:t>
      </w:r>
      <w:r>
        <w:rPr>
          <w:spacing w:val="-2"/>
        </w:rPr>
        <w:t>d'attaque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présentation</w:t>
      </w:r>
      <w:r>
        <w:rPr>
          <w:spacing w:val="-11"/>
        </w:rPr>
        <w:t> </w:t>
      </w:r>
      <w:r>
        <w:rPr>
          <w:spacing w:val="-2"/>
        </w:rPr>
        <w:t>en biométrie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Partie</w:t>
      </w:r>
      <w:r>
        <w:rPr>
          <w:spacing w:val="-10"/>
        </w:rPr>
        <w:t> </w:t>
      </w:r>
      <w:r>
        <w:rPr>
          <w:spacing w:val="-2"/>
        </w:rPr>
        <w:t>4:</w:t>
      </w:r>
      <w:r>
        <w:rPr>
          <w:spacing w:val="-10"/>
        </w:rPr>
        <w:t> </w:t>
      </w:r>
      <w:r>
        <w:rPr>
          <w:spacing w:val="-2"/>
        </w:rPr>
        <w:t>Profil</w:t>
      </w:r>
      <w:r>
        <w:rPr>
          <w:spacing w:val="-10"/>
        </w:rPr>
        <w:t> </w:t>
      </w:r>
      <w:r>
        <w:rPr>
          <w:spacing w:val="-2"/>
        </w:rPr>
        <w:t>pour</w:t>
      </w:r>
      <w:r>
        <w:rPr>
          <w:spacing w:val="-10"/>
        </w:rPr>
        <w:t> </w:t>
      </w:r>
      <w:r>
        <w:rPr>
          <w:spacing w:val="-2"/>
        </w:rPr>
        <w:t>les </w:t>
      </w:r>
      <w:r>
        <w:rPr/>
        <w:t>essais</w:t>
      </w:r>
      <w:r>
        <w:rPr>
          <w:spacing w:val="-12"/>
        </w:rPr>
        <w:t> </w:t>
      </w:r>
      <w:r>
        <w:rPr/>
        <w:t>des</w:t>
      </w:r>
      <w:r>
        <w:rPr>
          <w:spacing w:val="-11"/>
        </w:rPr>
        <w:t> </w:t>
      </w:r>
      <w:r>
        <w:rPr/>
        <w:t>dispositifs</w:t>
      </w:r>
      <w:r>
        <w:rPr>
          <w:spacing w:val="-11"/>
        </w:rPr>
        <w:t> </w:t>
      </w:r>
      <w:r>
        <w:rPr/>
        <w:t>mobiles</w:t>
      </w:r>
    </w:p>
    <w:p>
      <w:pPr>
        <w:tabs>
          <w:tab w:pos="779" w:val="left" w:leader="none"/>
          <w:tab w:pos="2319" w:val="left" w:leader="none"/>
        </w:tabs>
        <w:spacing w:before="6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5"/>
          <w:sz w:val="16"/>
        </w:rPr>
        <w:t>XZ</w:t>
      </w:r>
      <w:r>
        <w:rPr>
          <w:sz w:val="16"/>
        </w:rPr>
        <w:tab/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17</w:t>
      </w:r>
      <w:r>
        <w:rPr>
          <w:sz w:val="18"/>
        </w:rPr>
        <w:tab/>
      </w:r>
      <w:r>
        <w:rPr>
          <w:spacing w:val="-4"/>
          <w:sz w:val="18"/>
        </w:rPr>
        <w:t>Acier</w:t>
      </w:r>
    </w:p>
    <w:p>
      <w:pPr>
        <w:pStyle w:val="BodyText"/>
        <w:tabs>
          <w:tab w:pos="1539" w:val="left" w:leader="none"/>
        </w:tabs>
        <w:spacing w:before="88"/>
        <w:ind w:right="2711"/>
        <w:jc w:val="right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1005-</w:t>
      </w:r>
      <w:r>
        <w:rPr>
          <w:spacing w:val="-2"/>
          <w:w w:val="85"/>
        </w:rPr>
        <w:t>2:1986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539" w:val="left" w:leader="none"/>
        </w:tabs>
        <w:spacing w:before="96"/>
        <w:ind w:right="2711"/>
        <w:jc w:val="right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1005-</w:t>
      </w:r>
      <w:r>
        <w:rPr>
          <w:spacing w:val="-2"/>
          <w:w w:val="85"/>
        </w:rPr>
        <w:t>4:1986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779" w:val="left" w:leader="none"/>
          <w:tab w:pos="1739" w:val="left" w:leader="none"/>
          <w:tab w:pos="2319" w:val="left" w:leader="none"/>
        </w:tabs>
        <w:spacing w:line="280" w:lineRule="atLeast"/>
        <w:ind w:left="200" w:right="2711" w:firstLine="579"/>
        <w:jc w:val="right"/>
      </w:pPr>
      <w:r>
        <w:rPr/>
        <w:t>ISO</w:t>
      </w:r>
      <w:r>
        <w:rPr>
          <w:spacing w:val="-12"/>
        </w:rPr>
        <w:t> </w:t>
      </w:r>
      <w:r>
        <w:rPr/>
        <w:t>1005-8:1986</w:t>
        <w:tab/>
      </w:r>
      <w:r>
        <w:rPr>
          <w:spacing w:val="-6"/>
        </w:rPr>
        <w:t>(reconfirmée)</w:t>
      </w:r>
      <w:r>
        <w:rPr/>
        <w:t> </w:t>
      </w:r>
      <w:r>
        <w:rPr>
          <w:spacing w:val="-6"/>
          <w:position w:val="7"/>
        </w:rPr>
        <w:t>XZ</w:t>
      </w:r>
      <w:r>
        <w:rPr>
          <w:position w:val="7"/>
        </w:rPr>
        <w:tab/>
      </w:r>
      <w:r>
        <w:rPr/>
        <w:t>ISO</w:t>
      </w:r>
      <w:r>
        <w:rPr>
          <w:spacing w:val="-12"/>
        </w:rPr>
        <w:t> </w:t>
      </w:r>
      <w:r>
        <w:rPr/>
        <w:t>1005-9:1986</w:t>
        <w:tab/>
      </w:r>
      <w:r>
        <w:rPr>
          <w:spacing w:val="-6"/>
        </w:rPr>
        <w:t>(reconfirmée)</w:t>
      </w:r>
      <w:r>
        <w:rPr/>
        <w:t> ISO</w:t>
      </w:r>
      <w:r>
        <w:rPr>
          <w:spacing w:val="-12"/>
        </w:rPr>
        <w:t> </w:t>
      </w:r>
      <w:r>
        <w:rPr/>
        <w:t>6305-2:2007</w:t>
        <w:tab/>
      </w:r>
      <w:r>
        <w:rPr>
          <w:spacing w:val="-2"/>
        </w:rPr>
        <w:t>(reconfirmée)</w:t>
      </w:r>
    </w:p>
    <w:p>
      <w:pPr>
        <w:pStyle w:val="BodyText"/>
        <w:tabs>
          <w:tab w:pos="779" w:val="left" w:leader="none"/>
          <w:tab w:pos="1826" w:val="left" w:leader="none"/>
          <w:tab w:pos="2319" w:val="left" w:leader="none"/>
        </w:tabs>
        <w:spacing w:line="280" w:lineRule="atLeast"/>
        <w:ind w:left="287" w:right="2711" w:firstLine="492"/>
        <w:jc w:val="right"/>
      </w:pPr>
      <w:r>
        <w:rPr/>
        <w:t>ISO</w:t>
      </w:r>
      <w:r>
        <w:rPr>
          <w:spacing w:val="-12"/>
        </w:rPr>
        <w:t> </w:t>
      </w:r>
      <w:r>
        <w:rPr/>
        <w:t>6305-3:1983</w:t>
        <w:tab/>
      </w:r>
      <w:r>
        <w:rPr>
          <w:spacing w:val="-6"/>
        </w:rPr>
        <w:t>(reconfirmée)</w:t>
      </w:r>
      <w:r>
        <w:rPr/>
        <w:t> </w:t>
      </w:r>
      <w:r>
        <w:rPr>
          <w:spacing w:val="-10"/>
          <w:position w:val="5"/>
        </w:rPr>
        <w:t>C</w:t>
      </w:r>
      <w:r>
        <w:rPr>
          <w:position w:val="5"/>
        </w:rPr>
        <w:tab/>
      </w:r>
      <w:r>
        <w:rPr/>
        <w:t>ISO</w:t>
      </w:r>
      <w:r>
        <w:rPr>
          <w:spacing w:val="-12"/>
        </w:rPr>
        <w:t> </w:t>
      </w:r>
      <w:r>
        <w:rPr/>
        <w:t>6305-4:1985</w:t>
        <w:tab/>
      </w:r>
      <w:r>
        <w:rPr>
          <w:spacing w:val="-6"/>
        </w:rPr>
        <w:t>(reconfirmée)</w:t>
      </w:r>
      <w:r>
        <w:rPr/>
        <w:t> ISO</w:t>
      </w:r>
      <w:r>
        <w:rPr>
          <w:spacing w:val="-12"/>
        </w:rPr>
        <w:t> </w:t>
      </w:r>
      <w:r>
        <w:rPr/>
        <w:t>6933:1986</w:t>
        <w:tab/>
      </w:r>
      <w:r>
        <w:rPr>
          <w:spacing w:val="-2"/>
        </w:rPr>
        <w:t>(reconfirmée)</w:t>
      </w:r>
    </w:p>
    <w:p>
      <w:pPr>
        <w:pStyle w:val="Heading3"/>
        <w:spacing w:before="96"/>
        <w:ind w:left="779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10144:2018</w:t>
      </w:r>
    </w:p>
    <w:p>
      <w:pPr>
        <w:pStyle w:val="BodyText"/>
        <w:tabs>
          <w:tab w:pos="779" w:val="left" w:leader="none"/>
          <w:tab w:pos="2319" w:val="left" w:leader="none"/>
        </w:tabs>
        <w:spacing w:line="220" w:lineRule="auto" w:before="108"/>
        <w:ind w:left="287" w:right="2711" w:firstLine="492"/>
      </w:pPr>
      <w:r>
        <w:rPr/>
        <w:t>ISO</w:t>
      </w:r>
      <w:r>
        <w:rPr>
          <w:spacing w:val="-12"/>
        </w:rPr>
        <w:t> </w:t>
      </w:r>
      <w:r>
        <w:rPr/>
        <w:t>15698-1:2012</w:t>
        <w:tab/>
      </w:r>
      <w:r>
        <w:rPr>
          <w:spacing w:val="-6"/>
        </w:rPr>
        <w:t>(reconfirmée)</w:t>
      </w:r>
      <w:r>
        <w:rPr/>
        <w:t> </w:t>
      </w:r>
      <w:r>
        <w:rPr>
          <w:spacing w:val="-10"/>
          <w:position w:val="12"/>
        </w:rPr>
        <w:t>C</w:t>
      </w:r>
      <w:r>
        <w:rPr>
          <w:position w:val="12"/>
        </w:rPr>
        <w:tab/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15698-</w:t>
      </w:r>
      <w:r>
        <w:rPr>
          <w:spacing w:val="-2"/>
          <w:w w:val="85"/>
        </w:rPr>
        <w:t>2:2012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after="0" w:line="220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186" w:space="74"/>
            <w:col w:w="3289" w:space="224"/>
            <w:col w:w="5937"/>
          </w:cols>
        </w:sectPr>
      </w:pPr>
    </w:p>
    <w:p>
      <w:pPr>
        <w:spacing w:before="92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520">
                <wp:simplePos x="0" y="0"/>
                <wp:positionH relativeFrom="page">
                  <wp:posOffset>457200</wp:posOffset>
                </wp:positionH>
                <wp:positionV relativeFrom="paragraph">
                  <wp:posOffset>203012</wp:posOffset>
                </wp:positionV>
                <wp:extent cx="3234055" cy="3175"/>
                <wp:effectExtent l="0" t="0" r="0" b="0"/>
                <wp:wrapNone/>
                <wp:docPr id="998" name="Group 9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8" name="Group 99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99" name="Graphic 99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Graphic 100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852pt;width:254.65pt;height:.25pt;mso-position-horizontal-relative:page;mso-position-vertical-relative:paragraph;z-index:15851520" id="docshapegroup235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15835-</w:t>
      </w:r>
      <w:r>
        <w:rPr>
          <w:spacing w:val="-2"/>
          <w:w w:val="85"/>
          <w:sz w:val="16"/>
        </w:rPr>
        <w:t>3:2018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5"/>
        </w:rPr>
        <w:t>Aéronautique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espace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13832:2013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6968:2005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10841:1996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11995:1996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032">
                <wp:simplePos x="0" y="0"/>
                <wp:positionH relativeFrom="page">
                  <wp:posOffset>457200</wp:posOffset>
                </wp:positionH>
                <wp:positionV relativeFrom="paragraph">
                  <wp:posOffset>205612</wp:posOffset>
                </wp:positionV>
                <wp:extent cx="3234055" cy="3175"/>
                <wp:effectExtent l="0" t="0" r="0" b="0"/>
                <wp:wrapNone/>
                <wp:docPr id="1001" name="Group 10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1" name="Group 100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2" name="Graphic 100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Graphic 100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89985pt;width:254.65pt;height:.25pt;mso-position-horizontal-relative:page;mso-position-vertical-relative:paragraph;z-index:15852032" id="docshapegroup236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15845:2014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90"/>
        </w:rPr>
        <w:t>Véhicules</w:t>
      </w:r>
      <w:r>
        <w:rPr>
          <w:spacing w:val="-2"/>
          <w:w w:val="90"/>
        </w:rPr>
        <w:t> </w:t>
      </w:r>
      <w:r>
        <w:rPr>
          <w:spacing w:val="-2"/>
        </w:rPr>
        <w:t>routiers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4038:1996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14451-</w:t>
      </w:r>
      <w:r>
        <w:rPr>
          <w:spacing w:val="-2"/>
          <w:w w:val="85"/>
          <w:sz w:val="16"/>
        </w:rPr>
        <w:t>1:2013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14451-</w:t>
      </w:r>
      <w:r>
        <w:rPr>
          <w:spacing w:val="-2"/>
          <w:w w:val="85"/>
          <w:sz w:val="16"/>
        </w:rPr>
        <w:t>2:2013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14451-</w:t>
      </w:r>
      <w:r>
        <w:rPr>
          <w:spacing w:val="-2"/>
          <w:w w:val="85"/>
          <w:sz w:val="16"/>
        </w:rPr>
        <w:t>3:2013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14451-</w:t>
      </w:r>
      <w:r>
        <w:rPr>
          <w:spacing w:val="-2"/>
          <w:w w:val="85"/>
          <w:sz w:val="16"/>
        </w:rPr>
        <w:t>4:2013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14451-</w:t>
      </w:r>
      <w:r>
        <w:rPr>
          <w:spacing w:val="-2"/>
          <w:w w:val="85"/>
          <w:sz w:val="16"/>
        </w:rPr>
        <w:t>5:2013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14451-</w:t>
      </w:r>
      <w:r>
        <w:rPr>
          <w:spacing w:val="-2"/>
          <w:w w:val="85"/>
          <w:sz w:val="16"/>
        </w:rPr>
        <w:t>6:2013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14451-</w:t>
      </w:r>
      <w:r>
        <w:rPr>
          <w:spacing w:val="-2"/>
          <w:w w:val="85"/>
          <w:sz w:val="16"/>
        </w:rPr>
        <w:t>7:2013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14451-</w:t>
      </w:r>
      <w:r>
        <w:rPr>
          <w:spacing w:val="-2"/>
          <w:w w:val="85"/>
          <w:sz w:val="16"/>
        </w:rPr>
        <w:t>8:2013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14451-</w:t>
      </w:r>
      <w:r>
        <w:rPr>
          <w:spacing w:val="-2"/>
          <w:w w:val="85"/>
          <w:sz w:val="16"/>
        </w:rPr>
        <w:t>9:2013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544">
                <wp:simplePos x="0" y="0"/>
                <wp:positionH relativeFrom="page">
                  <wp:posOffset>457200</wp:posOffset>
                </wp:positionH>
                <wp:positionV relativeFrom="paragraph">
                  <wp:posOffset>205733</wp:posOffset>
                </wp:positionV>
                <wp:extent cx="3234055" cy="3175"/>
                <wp:effectExtent l="0" t="0" r="0" b="0"/>
                <wp:wrapNone/>
                <wp:docPr id="1004" name="Group 10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4" name="Group 100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5" name="Graphic 100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Graphic 100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99457pt;width:254.65pt;height:.25pt;mso-position-horizontal-relative:page;mso-position-vertical-relative:paragraph;z-index:15852544" id="docshapegroup237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14451-</w:t>
      </w:r>
      <w:r>
        <w:rPr>
          <w:spacing w:val="-2"/>
          <w:w w:val="85"/>
          <w:sz w:val="16"/>
        </w:rPr>
        <w:t>10:2013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23</w:t>
      </w:r>
      <w:r>
        <w:rPr/>
        <w:tab/>
      </w:r>
      <w:r>
        <w:rPr>
          <w:w w:val="90"/>
        </w:rPr>
        <w:t>Tracteurs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w w:val="90"/>
        </w:rPr>
        <w:t>matériels</w:t>
      </w:r>
      <w:r>
        <w:rPr>
          <w:spacing w:val="2"/>
        </w:rPr>
        <w:t> </w:t>
      </w:r>
      <w:r>
        <w:rPr>
          <w:w w:val="90"/>
        </w:rPr>
        <w:t>agricoles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spacing w:val="-2"/>
          <w:w w:val="90"/>
        </w:rPr>
        <w:t>forestiers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11786:1995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056">
                <wp:simplePos x="0" y="0"/>
                <wp:positionH relativeFrom="page">
                  <wp:posOffset>457200</wp:posOffset>
                </wp:positionH>
                <wp:positionV relativeFrom="paragraph">
                  <wp:posOffset>205764</wp:posOffset>
                </wp:positionV>
                <wp:extent cx="3234055" cy="3175"/>
                <wp:effectExtent l="0" t="0" r="0" b="0"/>
                <wp:wrapNone/>
                <wp:docPr id="1007" name="Group 10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7" name="Group 100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8" name="Graphic 100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Graphic 100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201899pt;width:254.65pt;height:.25pt;mso-position-horizontal-relative:page;mso-position-vertical-relative:paragraph;z-index:15853056" id="docshapegroup238" coordorigin="720,324" coordsize="5093,5">
                <v:line style="position:absolute" from="720,327" to="2260,327" stroked="true" strokeweight=".25pt" strokecolor="#000000">
                  <v:stroke dashstyle="solid"/>
                </v:line>
                <v:line style="position:absolute" from="2260,327" to="5813,32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20112-</w:t>
      </w:r>
      <w:r>
        <w:rPr>
          <w:spacing w:val="-2"/>
          <w:w w:val="85"/>
          <w:sz w:val="16"/>
        </w:rPr>
        <w:t>1:2018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</w:t>
      </w:r>
      <w:r>
        <w:rPr/>
        <w:tab/>
      </w:r>
      <w:r>
        <w:rPr>
          <w:spacing w:val="-2"/>
          <w:w w:val="95"/>
        </w:rPr>
        <w:t>Petit</w:t>
      </w:r>
      <w:r>
        <w:rPr>
          <w:spacing w:val="-3"/>
          <w:w w:val="95"/>
        </w:rPr>
        <w:t> </w:t>
      </w:r>
      <w:r>
        <w:rPr>
          <w:spacing w:val="-2"/>
        </w:rPr>
        <w:t>outillage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2351-</w:t>
      </w:r>
      <w:r>
        <w:rPr>
          <w:spacing w:val="-2"/>
          <w:w w:val="85"/>
        </w:rPr>
        <w:t>2:2002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568">
                <wp:simplePos x="0" y="0"/>
                <wp:positionH relativeFrom="page">
                  <wp:posOffset>457200</wp:posOffset>
                </wp:positionH>
                <wp:positionV relativeFrom="paragraph">
                  <wp:posOffset>205795</wp:posOffset>
                </wp:positionV>
                <wp:extent cx="3234055" cy="3175"/>
                <wp:effectExtent l="0" t="0" r="0" b="0"/>
                <wp:wrapNone/>
                <wp:docPr id="1010" name="Group 10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0" name="Group 101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1" name="Graphic 101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Graphic 101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204340pt;width:254.65pt;height:.25pt;mso-position-horizontal-relative:page;mso-position-vertical-relative:paragraph;z-index:15853568" id="docshapegroup239" coordorigin="720,324" coordsize="5093,5">
                <v:line style="position:absolute" from="720,327" to="2260,327" stroked="true" strokeweight=".25pt" strokecolor="#000000">
                  <v:stroke dashstyle="solid"/>
                </v:line>
                <v:line style="position:absolute" from="2260,327" to="5813,32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2380-</w:t>
      </w:r>
      <w:r>
        <w:rPr>
          <w:spacing w:val="-2"/>
          <w:w w:val="85"/>
        </w:rPr>
        <w:t>1:2004</w:t>
      </w:r>
      <w:r>
        <w:rPr/>
        <w:tab/>
      </w:r>
      <w:r>
        <w:rPr>
          <w:spacing w:val="-2"/>
        </w:rPr>
        <w:t>(reconfirmée)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</w:rPr>
        <w:t>alimentaires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1444:1996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1841-</w:t>
      </w:r>
      <w:r>
        <w:rPr>
          <w:spacing w:val="-2"/>
          <w:w w:val="85"/>
        </w:rPr>
        <w:t>1:1996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1841-</w:t>
      </w:r>
      <w:r>
        <w:rPr>
          <w:spacing w:val="-2"/>
          <w:w w:val="85"/>
        </w:rPr>
        <w:t>2:1996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2918:1975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3091:1975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5554:1978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6887-</w:t>
      </w:r>
      <w:r>
        <w:rPr>
          <w:spacing w:val="-2"/>
          <w:w w:val="85"/>
        </w:rPr>
        <w:t>6:2013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13307:2013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16654:2001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21846:2018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28198:2018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080">
                <wp:simplePos x="0" y="0"/>
                <wp:positionH relativeFrom="page">
                  <wp:posOffset>457200</wp:posOffset>
                </wp:positionH>
                <wp:positionV relativeFrom="paragraph">
                  <wp:posOffset>205925</wp:posOffset>
                </wp:positionV>
                <wp:extent cx="3234055" cy="3175"/>
                <wp:effectExtent l="0" t="0" r="0" b="0"/>
                <wp:wrapNone/>
                <wp:docPr id="1013" name="Group 10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3" name="Group 101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4" name="Graphic 101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Graphic 101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214594pt;width:254.65pt;height:.25pt;mso-position-horizontal-relative:page;mso-position-vertical-relative:paragraph;z-index:15854080" id="docshapegroup240" coordorigin="720,324" coordsize="5093,5">
                <v:line style="position:absolute" from="720,327" to="2260,327" stroked="true" strokeweight=".25pt" strokecolor="#000000">
                  <v:stroke dashstyle="solid"/>
                </v:line>
                <v:line style="position:absolute" from="2260,327" to="5813,32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8588:2017</w:t>
      </w:r>
    </w:p>
    <w:p>
      <w:pPr>
        <w:pStyle w:val="Heading2"/>
        <w:tabs>
          <w:tab w:pos="173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Peintures</w:t>
      </w:r>
      <w:r>
        <w:rPr>
          <w:spacing w:val="-1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spacing w:val="-2"/>
          <w:w w:val="90"/>
        </w:rPr>
        <w:t>vernis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277:2002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4625-</w:t>
      </w:r>
      <w:r>
        <w:rPr>
          <w:spacing w:val="-2"/>
          <w:w w:val="85"/>
        </w:rPr>
        <w:t>2:2004</w:t>
      </w:r>
      <w:r>
        <w:rPr/>
        <w:tab/>
      </w:r>
      <w:r>
        <w:rPr>
          <w:spacing w:val="-2"/>
        </w:rPr>
        <w:t>(reconfirmée)</w:t>
      </w:r>
    </w:p>
    <w:p>
      <w:pPr>
        <w:pStyle w:val="Heading3"/>
        <w:spacing w:before="96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4629-</w:t>
      </w:r>
      <w:r>
        <w:rPr>
          <w:spacing w:val="-2"/>
          <w:w w:val="85"/>
        </w:rPr>
        <w:t>1:2016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4629-</w:t>
      </w:r>
      <w:r>
        <w:rPr>
          <w:spacing w:val="-2"/>
          <w:w w:val="85"/>
          <w:sz w:val="16"/>
        </w:rPr>
        <w:t>2:2016</w:t>
      </w:r>
    </w:p>
    <w:p>
      <w:pPr>
        <w:pStyle w:val="BodyText"/>
        <w:tabs>
          <w:tab w:pos="1739" w:val="left" w:leader="none"/>
        </w:tabs>
        <w:spacing w:before="97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7143:2007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Heading3"/>
        <w:spacing w:before="96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8623:2015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11909:2007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13632:2012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16482-</w:t>
      </w:r>
      <w:r>
        <w:rPr>
          <w:spacing w:val="-2"/>
          <w:w w:val="85"/>
        </w:rPr>
        <w:t>1:2013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16482-</w:t>
      </w:r>
      <w:r>
        <w:rPr>
          <w:spacing w:val="-2"/>
          <w:w w:val="85"/>
        </w:rPr>
        <w:t>2:2013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line="146" w:lineRule="exact"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19334:2010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24610-</w:t>
      </w:r>
      <w:r>
        <w:rPr>
          <w:spacing w:val="-2"/>
          <w:w w:val="85"/>
        </w:rPr>
        <w:t>2:2011</w:t>
      </w:r>
      <w:r>
        <w:rPr/>
        <w:tab/>
      </w:r>
      <w:r>
        <w:rPr>
          <w:spacing w:val="-2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24623-</w:t>
      </w:r>
      <w:r>
        <w:rPr>
          <w:spacing w:val="-2"/>
          <w:w w:val="85"/>
          <w:sz w:val="16"/>
        </w:rPr>
        <w:t>1:2018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16" name="Group 10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6" name="Group 101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7" name="Graphic 101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Graphic 101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59</w:t>
      </w:r>
      <w:r>
        <w:rPr/>
        <w:tab/>
      </w:r>
      <w:r>
        <w:rPr>
          <w:w w:val="90"/>
        </w:rPr>
        <w:t>Bâtiments</w:t>
      </w:r>
      <w:r>
        <w:rPr>
          <w:spacing w:val="8"/>
        </w:rPr>
        <w:t> </w:t>
      </w:r>
      <w:r>
        <w:rPr>
          <w:w w:val="90"/>
        </w:rPr>
        <w:t>et</w:t>
      </w:r>
      <w:r>
        <w:rPr>
          <w:spacing w:val="9"/>
        </w:rPr>
        <w:t> </w:t>
      </w:r>
      <w:r>
        <w:rPr>
          <w:w w:val="90"/>
        </w:rPr>
        <w:t>ouvrages</w:t>
      </w:r>
      <w:r>
        <w:rPr>
          <w:spacing w:val="9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w w:val="90"/>
        </w:rPr>
        <w:t>génie</w:t>
      </w:r>
      <w:r>
        <w:rPr>
          <w:spacing w:val="8"/>
        </w:rPr>
        <w:t> </w:t>
      </w:r>
      <w:r>
        <w:rPr>
          <w:spacing w:val="-2"/>
          <w:w w:val="90"/>
        </w:rPr>
        <w:t>civil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7892:1988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19" name="Group 10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9" name="Group 101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20" name="Graphic 102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Graphic 102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69</w:t>
      </w:r>
      <w:r>
        <w:rPr/>
        <w:tab/>
      </w:r>
      <w:r>
        <w:rPr>
          <w:w w:val="95"/>
        </w:rPr>
        <w:t>Application</w:t>
      </w:r>
      <w:r>
        <w:rPr>
          <w:spacing w:val="-4"/>
          <w:w w:val="95"/>
        </w:rPr>
        <w:t> </w:t>
      </w:r>
      <w:r>
        <w:rPr>
          <w:w w:val="95"/>
        </w:rPr>
        <w:t>des</w:t>
      </w:r>
      <w:r>
        <w:rPr>
          <w:spacing w:val="-3"/>
          <w:w w:val="95"/>
        </w:rPr>
        <w:t> </w:t>
      </w:r>
      <w:r>
        <w:rPr>
          <w:w w:val="95"/>
        </w:rPr>
        <w:t>méthodes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statistiques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22514-</w:t>
      </w:r>
      <w:r>
        <w:rPr>
          <w:spacing w:val="-2"/>
          <w:w w:val="85"/>
        </w:rPr>
        <w:t>6:2013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22" name="Group 10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2" name="Group 102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23" name="Graphic 102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Graphic 102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70</w:t>
      </w:r>
      <w:r>
        <w:rPr/>
        <w:tab/>
      </w:r>
      <w:r>
        <w:rPr>
          <w:w w:val="95"/>
        </w:rPr>
        <w:t>Moteurs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3"/>
          <w:w w:val="95"/>
        </w:rPr>
        <w:t> </w:t>
      </w:r>
      <w:r>
        <w:rPr>
          <w:w w:val="95"/>
        </w:rPr>
        <w:t>combustion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interne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4548-</w:t>
      </w:r>
      <w:r>
        <w:rPr>
          <w:spacing w:val="-2"/>
          <w:w w:val="85"/>
        </w:rPr>
        <w:t>1:1997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4548-</w:t>
      </w:r>
      <w:r>
        <w:rPr>
          <w:spacing w:val="-2"/>
          <w:w w:val="85"/>
        </w:rPr>
        <w:t>2:1997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4548-</w:t>
      </w:r>
      <w:r>
        <w:rPr>
          <w:spacing w:val="-2"/>
          <w:w w:val="85"/>
        </w:rPr>
        <w:t>3:1997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4548-</w:t>
      </w:r>
      <w:r>
        <w:rPr>
          <w:spacing w:val="-2"/>
          <w:w w:val="85"/>
        </w:rPr>
        <w:t>7:2012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7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6415:2005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25" name="Group 10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5" name="Group 102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26" name="Graphic 102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Graphic 102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249" w:hanging="1541"/>
      </w:pPr>
      <w:r>
        <w:rPr/>
        <w:t>TC</w:t>
      </w:r>
      <w:r>
        <w:rPr>
          <w:spacing w:val="-13"/>
        </w:rPr>
        <w:t> </w:t>
      </w:r>
      <w:r>
        <w:rPr/>
        <w:t>85</w:t>
        <w:tab/>
      </w:r>
      <w:r>
        <w:rPr>
          <w:w w:val="90"/>
        </w:rPr>
        <w:t>Énergie nucléaire, technologies nucléaires, </w:t>
      </w:r>
      <w:r>
        <w:rPr>
          <w:w w:val="90"/>
        </w:rPr>
        <w:t>et </w:t>
      </w:r>
      <w:r>
        <w:rPr>
          <w:spacing w:val="-2"/>
        </w:rPr>
        <w:t>radioprotection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29661:2012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11311:2011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16424:2012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28" name="Group 10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8" name="Group 102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29" name="Graphic 102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Graphic 103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86</w:t>
      </w:r>
      <w:r>
        <w:rPr/>
        <w:tab/>
      </w:r>
      <w:r>
        <w:rPr>
          <w:spacing w:val="-2"/>
          <w:w w:val="95"/>
        </w:rPr>
        <w:t>Froid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et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climatisation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13971:2012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1" name="Group 10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1" name="Group 103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32" name="Graphic 103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Graphic 103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87</w:t>
      </w:r>
      <w:r>
        <w:rPr/>
        <w:tab/>
      </w:r>
      <w:r>
        <w:rPr>
          <w:spacing w:val="-2"/>
        </w:rPr>
        <w:t>Liège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9727-</w:t>
      </w:r>
      <w:r>
        <w:rPr>
          <w:spacing w:val="-2"/>
          <w:w w:val="85"/>
        </w:rPr>
        <w:t>1:2007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9727-</w:t>
      </w:r>
      <w:r>
        <w:rPr>
          <w:spacing w:val="-2"/>
          <w:w w:val="85"/>
        </w:rPr>
        <w:t>2:2007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9727-</w:t>
      </w:r>
      <w:r>
        <w:rPr>
          <w:spacing w:val="-2"/>
          <w:w w:val="85"/>
        </w:rPr>
        <w:t>3:2007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9727-</w:t>
      </w:r>
      <w:r>
        <w:rPr>
          <w:spacing w:val="-2"/>
          <w:w w:val="85"/>
        </w:rPr>
        <w:t>4:2007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9727-</w:t>
      </w:r>
      <w:r>
        <w:rPr>
          <w:spacing w:val="-2"/>
          <w:w w:val="85"/>
        </w:rPr>
        <w:t>5:2007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9727-</w:t>
      </w:r>
      <w:r>
        <w:rPr>
          <w:spacing w:val="-2"/>
          <w:w w:val="85"/>
        </w:rPr>
        <w:t>6:2007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9727-</w:t>
      </w:r>
      <w:r>
        <w:rPr>
          <w:spacing w:val="-2"/>
          <w:w w:val="85"/>
        </w:rPr>
        <w:t>7:2007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4" name="Group 10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4" name="Group 103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35" name="Graphic 103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Graphic 103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388" w:hanging="1541"/>
      </w:pPr>
      <w:r>
        <w:rPr/>
        <w:t>TC</w:t>
      </w:r>
      <w:r>
        <w:rPr>
          <w:spacing w:val="-13"/>
        </w:rPr>
        <w:t> </w:t>
      </w:r>
      <w:r>
        <w:rPr/>
        <w:t>94</w:t>
        <w:tab/>
      </w:r>
      <w:r>
        <w:rPr>
          <w:spacing w:val="-4"/>
        </w:rPr>
        <w:t>Sécurité</w:t>
      </w:r>
      <w:r>
        <w:rPr>
          <w:spacing w:val="-12"/>
        </w:rPr>
        <w:t> </w:t>
      </w:r>
      <w:r>
        <w:rPr>
          <w:spacing w:val="-4"/>
        </w:rPr>
        <w:t>individuelle</w:t>
      </w:r>
      <w:r>
        <w:rPr>
          <w:spacing w:val="-12"/>
        </w:rPr>
        <w:t> </w:t>
      </w:r>
      <w:r>
        <w:rPr>
          <w:spacing w:val="-4"/>
        </w:rPr>
        <w:t>--</w:t>
      </w:r>
      <w:r>
        <w:rPr>
          <w:spacing w:val="-12"/>
        </w:rPr>
        <w:t> </w:t>
      </w:r>
      <w:r>
        <w:rPr>
          <w:spacing w:val="-4"/>
        </w:rPr>
        <w:t>Equipement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pro- </w:t>
      </w:r>
      <w:r>
        <w:rPr/>
        <w:t>tection</w:t>
      </w:r>
      <w:r>
        <w:rPr>
          <w:spacing w:val="-13"/>
        </w:rPr>
        <w:t> </w:t>
      </w:r>
      <w:r>
        <w:rPr/>
        <w:t>individuelle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10333-</w:t>
      </w:r>
      <w:r>
        <w:rPr>
          <w:spacing w:val="-2"/>
          <w:w w:val="85"/>
        </w:rPr>
        <w:t>5:2001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10333-</w:t>
      </w:r>
      <w:r>
        <w:rPr>
          <w:spacing w:val="-2"/>
          <w:w w:val="85"/>
        </w:rPr>
        <w:t>6:2004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14567:1999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16024:2005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22159:2007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22846-</w:t>
      </w:r>
      <w:r>
        <w:rPr>
          <w:spacing w:val="-2"/>
          <w:w w:val="85"/>
        </w:rPr>
        <w:t>1:2003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22846-</w:t>
      </w:r>
      <w:r>
        <w:rPr>
          <w:spacing w:val="-2"/>
          <w:w w:val="85"/>
        </w:rPr>
        <w:t>2:2012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13982-</w:t>
      </w:r>
      <w:r>
        <w:rPr>
          <w:spacing w:val="-2"/>
          <w:w w:val="85"/>
        </w:rPr>
        <w:t>1:2004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13982-</w:t>
      </w:r>
      <w:r>
        <w:rPr>
          <w:spacing w:val="-2"/>
          <w:w w:val="85"/>
        </w:rPr>
        <w:t>2:2004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17491-</w:t>
      </w:r>
      <w:r>
        <w:rPr>
          <w:spacing w:val="-2"/>
          <w:w w:val="85"/>
        </w:rPr>
        <w:t>2:2012</w:t>
      </w:r>
      <w:r>
        <w:rPr/>
        <w:tab/>
      </w:r>
      <w:r>
        <w:rPr>
          <w:spacing w:val="-2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18639-</w:t>
      </w:r>
      <w:r>
        <w:rPr>
          <w:spacing w:val="-2"/>
          <w:w w:val="85"/>
          <w:sz w:val="16"/>
        </w:rPr>
        <w:t>3:2018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18639-</w:t>
      </w:r>
      <w:r>
        <w:rPr>
          <w:spacing w:val="-2"/>
          <w:w w:val="85"/>
          <w:sz w:val="16"/>
        </w:rPr>
        <w:t>6:2018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7" name="Group 10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7" name="Group 103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38" name="Graphic 103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" name="Graphic 103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8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96</w:t>
      </w:r>
      <w:r>
        <w:rPr/>
        <w:tab/>
      </w:r>
      <w:r>
        <w:rPr>
          <w:w w:val="90"/>
        </w:rPr>
        <w:t>Appareils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w w:val="90"/>
        </w:rPr>
        <w:t>levage</w:t>
      </w:r>
      <w:r>
        <w:rPr>
          <w:spacing w:val="2"/>
        </w:rPr>
        <w:t> </w:t>
      </w:r>
      <w:r>
        <w:rPr>
          <w:w w:val="90"/>
        </w:rPr>
        <w:t>à</w:t>
      </w:r>
      <w:r>
        <w:rPr>
          <w:spacing w:val="1"/>
        </w:rPr>
        <w:t> </w:t>
      </w:r>
      <w:r>
        <w:rPr>
          <w:w w:val="90"/>
        </w:rPr>
        <w:t>charge</w:t>
      </w:r>
      <w:r>
        <w:rPr>
          <w:spacing w:val="2"/>
        </w:rPr>
        <w:t> </w:t>
      </w:r>
      <w:r>
        <w:rPr>
          <w:spacing w:val="-2"/>
          <w:w w:val="90"/>
        </w:rPr>
        <w:t>suspendue</w:t>
      </w:r>
    </w:p>
    <w:p>
      <w:pPr>
        <w:spacing w:before="91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8686-</w:t>
      </w:r>
      <w:r>
        <w:rPr>
          <w:spacing w:val="-2"/>
          <w:w w:val="85"/>
          <w:sz w:val="16"/>
        </w:rPr>
        <w:t>2:2018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40" name="Group 10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0" name="Group 104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1" name="Graphic 104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Graphic 104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98</w:t>
      </w:r>
      <w:r>
        <w:rPr/>
        <w:tab/>
      </w:r>
      <w:r>
        <w:rPr>
          <w:w w:val="90"/>
        </w:rPr>
        <w:t>Bases</w:t>
      </w:r>
      <w:r>
        <w:rPr>
          <w:spacing w:val="-8"/>
          <w:w w:val="90"/>
        </w:rPr>
        <w:t> </w:t>
      </w:r>
      <w:r>
        <w:rPr>
          <w:w w:val="90"/>
        </w:rPr>
        <w:t>du</w:t>
      </w:r>
      <w:r>
        <w:rPr>
          <w:spacing w:val="-7"/>
          <w:w w:val="90"/>
        </w:rPr>
        <w:t> </w:t>
      </w:r>
      <w:r>
        <w:rPr>
          <w:w w:val="90"/>
        </w:rPr>
        <w:t>calcul</w:t>
      </w:r>
      <w:r>
        <w:rPr>
          <w:spacing w:val="-7"/>
          <w:w w:val="90"/>
        </w:rPr>
        <w:t> </w:t>
      </w:r>
      <w:r>
        <w:rPr>
          <w:w w:val="90"/>
        </w:rPr>
        <w:t>des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constructions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10137:2007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13823:2008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43" name="Group 10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3" name="Group 104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4" name="Graphic 104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Graphic 104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693" w:hanging="1541"/>
      </w:pPr>
      <w:r>
        <w:rPr/>
        <w:t>TC</w:t>
      </w:r>
      <w:r>
        <w:rPr>
          <w:spacing w:val="-13"/>
        </w:rPr>
        <w:t> </w:t>
      </w:r>
      <w:r>
        <w:rPr/>
        <w:t>108</w:t>
        <w:tab/>
      </w:r>
      <w:r>
        <w:rPr>
          <w:spacing w:val="-6"/>
        </w:rPr>
        <w:t>Vibrations</w:t>
      </w:r>
      <w:r>
        <w:rPr>
          <w:spacing w:val="-11"/>
        </w:rPr>
        <w:t> </w:t>
      </w:r>
      <w:r>
        <w:rPr>
          <w:spacing w:val="-6"/>
        </w:rPr>
        <w:t>et</w:t>
      </w:r>
      <w:r>
        <w:rPr>
          <w:spacing w:val="-11"/>
        </w:rPr>
        <w:t> </w:t>
      </w:r>
      <w:r>
        <w:rPr>
          <w:spacing w:val="-6"/>
        </w:rPr>
        <w:t>chocs</w:t>
      </w:r>
      <w:r>
        <w:rPr>
          <w:spacing w:val="-11"/>
        </w:rPr>
        <w:t> </w:t>
      </w:r>
      <w:r>
        <w:rPr>
          <w:spacing w:val="-6"/>
        </w:rPr>
        <w:t>mécaniques,</w:t>
      </w:r>
      <w:r>
        <w:rPr>
          <w:spacing w:val="-11"/>
        </w:rPr>
        <w:t> </w:t>
      </w:r>
      <w:r>
        <w:rPr>
          <w:spacing w:val="-6"/>
        </w:rPr>
        <w:t>et</w:t>
      </w:r>
      <w:r>
        <w:rPr>
          <w:spacing w:val="-11"/>
        </w:rPr>
        <w:t> </w:t>
      </w:r>
      <w:r>
        <w:rPr>
          <w:spacing w:val="-6"/>
        </w:rPr>
        <w:t>leur </w:t>
      </w:r>
      <w:r>
        <w:rPr>
          <w:spacing w:val="-2"/>
        </w:rPr>
        <w:t>surveillance</w:t>
      </w:r>
    </w:p>
    <w:p>
      <w:pPr>
        <w:pStyle w:val="BodyText"/>
        <w:spacing w:before="84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10811-1:2000</w:t>
      </w:r>
      <w:r>
        <w:rPr>
          <w:spacing w:val="70"/>
          <w:w w:val="150"/>
        </w:rPr>
        <w:t> </w:t>
      </w:r>
      <w:r>
        <w:rPr>
          <w:spacing w:val="-2"/>
          <w:w w:val="90"/>
        </w:rPr>
        <w:t>(reconfirmée)</w:t>
      </w:r>
    </w:p>
    <w:p>
      <w:pPr>
        <w:pStyle w:val="BodyText"/>
        <w:spacing w:before="96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10811-2:2000</w:t>
      </w:r>
      <w:r>
        <w:rPr>
          <w:spacing w:val="70"/>
          <w:w w:val="150"/>
        </w:rPr>
        <w:t> </w:t>
      </w:r>
      <w:r>
        <w:rPr>
          <w:spacing w:val="-2"/>
          <w:w w:val="90"/>
        </w:rPr>
        <w:t>(reconfirmée)</w:t>
      </w:r>
    </w:p>
    <w:p>
      <w:pPr>
        <w:spacing w:after="0"/>
        <w:sectPr>
          <w:pgSz w:w="11910" w:h="16840"/>
          <w:pgMar w:header="0" w:footer="313" w:top="660" w:bottom="500" w:left="600" w:right="600"/>
          <w:cols w:num="2" w:equalWidth="0">
            <w:col w:w="5008" w:space="344"/>
            <w:col w:w="5358"/>
          </w:cols>
        </w:sectPr>
      </w:pPr>
    </w:p>
    <w:p>
      <w:pPr>
        <w:spacing w:before="134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2812-</w:t>
      </w:r>
      <w:r>
        <w:rPr>
          <w:spacing w:val="-2"/>
          <w:w w:val="85"/>
          <w:sz w:val="16"/>
        </w:rPr>
        <w:t>5:2018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7783:2018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592">
                <wp:simplePos x="0" y="0"/>
                <wp:positionH relativeFrom="page">
                  <wp:posOffset>457200</wp:posOffset>
                </wp:positionH>
                <wp:positionV relativeFrom="paragraph">
                  <wp:posOffset>205582</wp:posOffset>
                </wp:positionV>
                <wp:extent cx="3234055" cy="3175"/>
                <wp:effectExtent l="0" t="0" r="0" b="0"/>
                <wp:wrapNone/>
                <wp:docPr id="1046" name="Group 10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6" name="Group 104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7" name="Graphic 104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Graphic 104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87622pt;width:254.65pt;height:.25pt;mso-position-horizontal-relative:page;mso-position-vertical-relative:paragraph;z-index:15854592" id="docshapegroup251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w w:val="95"/>
          <w:sz w:val="16"/>
        </w:rPr>
        <w:t>23973:2020</w:t>
      </w:r>
    </w:p>
    <w:p>
      <w:pPr>
        <w:spacing w:before="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5"/>
          <w:sz w:val="16"/>
        </w:rPr>
        <w:t>ISO/TS</w:t>
      </w:r>
    </w:p>
    <w:p>
      <w:pPr>
        <w:pStyle w:val="BodyText"/>
        <w:spacing w:before="8"/>
        <w:ind w:left="200"/>
      </w:pPr>
      <w:r>
        <w:rPr>
          <w:w w:val="90"/>
        </w:rPr>
        <w:t>14837-</w:t>
      </w:r>
      <w:r>
        <w:rPr>
          <w:spacing w:val="-2"/>
        </w:rPr>
        <w:t>31:2017</w:t>
      </w:r>
    </w:p>
    <w:p>
      <w:pPr>
        <w:pStyle w:val="Heading3"/>
        <w:spacing w:before="96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20816-</w:t>
      </w:r>
      <w:r>
        <w:rPr>
          <w:spacing w:val="-2"/>
          <w:w w:val="85"/>
        </w:rPr>
        <w:t>5:2018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20816-</w:t>
      </w:r>
      <w:r>
        <w:rPr>
          <w:spacing w:val="-2"/>
          <w:w w:val="85"/>
          <w:sz w:val="16"/>
        </w:rPr>
        <w:t>8:2018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spacing w:val="-2"/>
        </w:rPr>
        <w:t>(reconfirmée)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486" w:space="3867"/>
            <w:col w:w="1405" w:space="135"/>
            <w:col w:w="3817"/>
          </w:cols>
        </w:sectPr>
      </w:pPr>
    </w:p>
    <w:p>
      <w:pPr>
        <w:pStyle w:val="Heading2"/>
        <w:tabs>
          <w:tab w:pos="1739" w:val="left" w:leader="none"/>
        </w:tabs>
        <w:spacing w:before="3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37</w:t>
      </w:r>
      <w:r>
        <w:rPr/>
        <w:tab/>
      </w:r>
      <w:r>
        <w:rPr>
          <w:w w:val="90"/>
        </w:rPr>
        <w:t>Langage</w:t>
      </w:r>
      <w:r>
        <w:rPr>
          <w:spacing w:val="1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spacing w:val="-2"/>
          <w:w w:val="90"/>
        </w:rPr>
        <w:t>terminologie</w:t>
      </w:r>
    </w:p>
    <w:p>
      <w:pPr>
        <w:spacing w:line="240" w:lineRule="auto" w:before="8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49" name="Group 10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9" name="Group 104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50" name="Graphic 105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Graphic 105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110</w:t>
      </w:r>
      <w:r>
        <w:rPr/>
        <w:tab/>
      </w:r>
      <w:r>
        <w:rPr>
          <w:w w:val="90"/>
        </w:rPr>
        <w:t>Chariots</w:t>
      </w:r>
      <w:r>
        <w:rPr/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spacing w:val="-2"/>
          <w:w w:val="90"/>
        </w:rPr>
        <w:t>manutention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3629" w:space="1724"/>
            <w:col w:w="5357"/>
          </w:cols>
        </w:sectPr>
      </w:pP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22915-</w:t>
      </w:r>
      <w:r>
        <w:rPr>
          <w:spacing w:val="-2"/>
          <w:w w:val="85"/>
          <w:sz w:val="16"/>
        </w:rPr>
        <w:t>2:2018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52" name="Group 10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2" name="Group 105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53" name="Graphic 105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Graphic 105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452" w:hanging="1541"/>
      </w:pPr>
      <w:r>
        <w:rPr/>
        <w:t>TC</w:t>
      </w:r>
      <w:r>
        <w:rPr>
          <w:spacing w:val="-13"/>
        </w:rPr>
        <w:t> </w:t>
      </w:r>
      <w:r>
        <w:rPr/>
        <w:t>121</w:t>
        <w:tab/>
      </w:r>
      <w:r>
        <w:rPr>
          <w:spacing w:val="-4"/>
        </w:rPr>
        <w:t>Matériel</w:t>
      </w:r>
      <w:r>
        <w:rPr>
          <w:spacing w:val="-12"/>
        </w:rPr>
        <w:t> </w:t>
      </w:r>
      <w:r>
        <w:rPr>
          <w:spacing w:val="-4"/>
        </w:rPr>
        <w:t>d'anesthésie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réanimation </w:t>
      </w:r>
      <w:r>
        <w:rPr>
          <w:spacing w:val="-2"/>
        </w:rPr>
        <w:t>respiratoire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5356-</w:t>
      </w:r>
      <w:r>
        <w:rPr>
          <w:spacing w:val="-2"/>
          <w:w w:val="85"/>
        </w:rPr>
        <w:t>2:2012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55" name="Group 10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5" name="Group 105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56" name="Graphic 105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Graphic 105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131</w:t>
      </w:r>
      <w:r>
        <w:rPr/>
        <w:tab/>
      </w:r>
      <w:r>
        <w:rPr>
          <w:w w:val="90"/>
        </w:rPr>
        <w:t>Transmissions</w:t>
      </w:r>
      <w:r>
        <w:rPr>
          <w:spacing w:val="7"/>
        </w:rPr>
        <w:t> </w:t>
      </w:r>
      <w:r>
        <w:rPr>
          <w:w w:val="90"/>
        </w:rPr>
        <w:t>hydrauliques</w:t>
      </w:r>
      <w:r>
        <w:rPr>
          <w:spacing w:val="7"/>
        </w:rPr>
        <w:t> </w:t>
      </w:r>
      <w:r>
        <w:rPr>
          <w:w w:val="90"/>
        </w:rPr>
        <w:t>et</w:t>
      </w:r>
      <w:r>
        <w:rPr>
          <w:spacing w:val="7"/>
        </w:rPr>
        <w:t> </w:t>
      </w:r>
      <w:r>
        <w:rPr>
          <w:spacing w:val="-2"/>
          <w:w w:val="90"/>
        </w:rPr>
        <w:t>pneumatiques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4397:2011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6605:2017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58" name="Group 10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8" name="Group 105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59" name="Graphic 105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Graphic 106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135</w:t>
      </w:r>
      <w:r>
        <w:rPr/>
        <w:tab/>
      </w:r>
      <w:r>
        <w:rPr>
          <w:w w:val="85"/>
        </w:rPr>
        <w:t>Essais</w:t>
      </w:r>
      <w:r>
        <w:rPr>
          <w:spacing w:val="-2"/>
        </w:rPr>
        <w:t> </w:t>
      </w:r>
      <w:r>
        <w:rPr>
          <w:w w:val="85"/>
        </w:rPr>
        <w:t>non</w:t>
      </w:r>
      <w:r>
        <w:rPr>
          <w:spacing w:val="-2"/>
        </w:rPr>
        <w:t> </w:t>
      </w:r>
      <w:r>
        <w:rPr>
          <w:spacing w:val="-2"/>
          <w:w w:val="85"/>
        </w:rPr>
        <w:t>destructifs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19835:2018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61" name="Group 10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1" name="Group 106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62" name="Graphic 106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Graphic 106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142</w:t>
      </w:r>
      <w:r>
        <w:rPr/>
        <w:tab/>
      </w:r>
      <w:r>
        <w:rPr>
          <w:w w:val="90"/>
        </w:rPr>
        <w:t>Séparateurs</w:t>
      </w:r>
      <w:r>
        <w:rPr>
          <w:spacing w:val="-6"/>
          <w:w w:val="90"/>
        </w:rPr>
        <w:t> </w:t>
      </w:r>
      <w:r>
        <w:rPr>
          <w:spacing w:val="-2"/>
        </w:rPr>
        <w:t>aérauliques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29463-</w:t>
      </w:r>
      <w:r>
        <w:rPr>
          <w:spacing w:val="-2"/>
          <w:w w:val="85"/>
        </w:rPr>
        <w:t>2:2011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29463-</w:t>
      </w:r>
      <w:r>
        <w:rPr>
          <w:spacing w:val="-2"/>
          <w:w w:val="85"/>
        </w:rPr>
        <w:t>3:2011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29463-</w:t>
      </w:r>
      <w:r>
        <w:rPr>
          <w:spacing w:val="-2"/>
          <w:w w:val="85"/>
        </w:rPr>
        <w:t>4:2011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64" name="Group 10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4" name="Group 10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65" name="Graphic 106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Graphic 106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150</w:t>
      </w:r>
      <w:r>
        <w:rPr/>
        <w:tab/>
      </w:r>
      <w:r>
        <w:rPr>
          <w:w w:val="95"/>
        </w:rPr>
        <w:t>Implants</w:t>
      </w:r>
      <w:r>
        <w:rPr>
          <w:spacing w:val="-3"/>
          <w:w w:val="95"/>
        </w:rPr>
        <w:t> </w:t>
      </w:r>
      <w:r>
        <w:rPr>
          <w:spacing w:val="-2"/>
        </w:rPr>
        <w:t>chirurgicaux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7206-</w:t>
      </w:r>
      <w:r>
        <w:rPr>
          <w:spacing w:val="-2"/>
          <w:w w:val="85"/>
          <w:sz w:val="16"/>
        </w:rPr>
        <w:t>10:2018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67" name="Group 10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7" name="Group 106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68" name="Graphic 106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Graphic 106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8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  <w:w w:val="95"/>
        </w:rPr>
        <w:t>Ergonomie</w:t>
      </w:r>
    </w:p>
    <w:p>
      <w:pPr>
        <w:pStyle w:val="Heading3"/>
        <w:spacing w:before="92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9241-</w:t>
      </w:r>
      <w:r>
        <w:rPr>
          <w:spacing w:val="-2"/>
          <w:w w:val="85"/>
        </w:rPr>
        <w:t>306:2018</w:t>
      </w:r>
    </w:p>
    <w:p>
      <w:pPr>
        <w:pStyle w:val="BodyText"/>
        <w:spacing w:before="96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20282-2:2013</w:t>
      </w:r>
      <w:r>
        <w:rPr>
          <w:spacing w:val="70"/>
          <w:w w:val="150"/>
        </w:rPr>
        <w:t> </w:t>
      </w:r>
      <w:r>
        <w:rPr>
          <w:spacing w:val="-2"/>
          <w:w w:val="90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70" name="Group 10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0" name="Group 107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71" name="Graphic 107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Graphic 107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420" w:hanging="1541"/>
      </w:pPr>
      <w:r>
        <w:rPr/>
        <w:t>TC</w:t>
      </w:r>
      <w:r>
        <w:rPr>
          <w:spacing w:val="-13"/>
        </w:rPr>
        <w:t> </w:t>
      </w:r>
      <w:r>
        <w:rPr/>
        <w:t>163</w:t>
        <w:tab/>
      </w:r>
      <w:r>
        <w:rPr>
          <w:spacing w:val="-4"/>
        </w:rPr>
        <w:t>Performance</w:t>
      </w:r>
      <w:r>
        <w:rPr>
          <w:spacing w:val="-10"/>
        </w:rPr>
        <w:t> </w:t>
      </w:r>
      <w:r>
        <w:rPr>
          <w:spacing w:val="-4"/>
        </w:rPr>
        <w:t>thermique</w:t>
      </w:r>
      <w:r>
        <w:rPr>
          <w:spacing w:val="-10"/>
        </w:rPr>
        <w:t> </w:t>
      </w:r>
      <w:r>
        <w:rPr>
          <w:spacing w:val="-4"/>
        </w:rPr>
        <w:t>et</w:t>
      </w:r>
      <w:r>
        <w:rPr>
          <w:spacing w:val="-10"/>
        </w:rPr>
        <w:t> </w:t>
      </w:r>
      <w:r>
        <w:rPr>
          <w:spacing w:val="-4"/>
        </w:rPr>
        <w:t>utilisation</w:t>
      </w:r>
      <w:r>
        <w:rPr>
          <w:spacing w:val="-10"/>
        </w:rPr>
        <w:t> </w:t>
      </w:r>
      <w:r>
        <w:rPr>
          <w:spacing w:val="-4"/>
        </w:rPr>
        <w:t>de </w:t>
      </w:r>
      <w:r>
        <w:rPr/>
        <w:t>l'énergie en environnement bâti</w:t>
      </w:r>
    </w:p>
    <w:p>
      <w:pPr>
        <w:pStyle w:val="Heading3"/>
        <w:spacing w:before="85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12569:2017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73" name="Group 10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3" name="Group 107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74" name="Graphic 107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Graphic 107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6</w:t>
      </w:r>
      <w:r>
        <w:rPr/>
        <w:tab/>
      </w:r>
      <w:r>
        <w:rPr>
          <w:w w:val="90"/>
        </w:rPr>
        <w:t>Papiers,</w:t>
      </w:r>
      <w:r>
        <w:rPr>
          <w:spacing w:val="-1"/>
          <w:w w:val="90"/>
        </w:rPr>
        <w:t> </w:t>
      </w:r>
      <w:r>
        <w:rPr>
          <w:w w:val="90"/>
        </w:rPr>
        <w:t>cartons</w:t>
      </w:r>
      <w:r>
        <w:rPr>
          <w:spacing w:val="-5"/>
        </w:rPr>
        <w:t> </w:t>
      </w:r>
      <w:r>
        <w:rPr>
          <w:w w:val="90"/>
        </w:rPr>
        <w:t>et</w:t>
      </w:r>
      <w:r>
        <w:rPr>
          <w:spacing w:val="-5"/>
        </w:rPr>
        <w:t> </w:t>
      </w:r>
      <w:r>
        <w:rPr>
          <w:spacing w:val="-2"/>
          <w:w w:val="90"/>
        </w:rPr>
        <w:t>pâtes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8791-</w:t>
      </w:r>
      <w:r>
        <w:rPr>
          <w:spacing w:val="-2"/>
          <w:w w:val="85"/>
        </w:rPr>
        <w:t>1:1986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76" name="Group 10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6" name="Group 107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77" name="Graphic 107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Graphic 107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38</w:t>
      </w:r>
      <w:r>
        <w:rPr/>
        <w:tab/>
      </w:r>
      <w:r>
        <w:rPr>
          <w:spacing w:val="-2"/>
        </w:rPr>
        <w:t>Textiles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17920:2015</w:t>
      </w:r>
      <w:r>
        <w:rPr/>
        <w:tab/>
      </w:r>
      <w:r>
        <w:rPr>
          <w:w w:val="90"/>
        </w:rPr>
        <w:t>(remplacée</w:t>
      </w:r>
      <w:r>
        <w:rPr>
          <w:spacing w:val="-1"/>
          <w:w w:val="90"/>
        </w:rPr>
        <w:t> </w:t>
      </w:r>
      <w:r>
        <w:rPr>
          <w:w w:val="90"/>
        </w:rPr>
        <w:t>par</w:t>
      </w:r>
      <w:r>
        <w:rPr>
          <w:spacing w:val="-5"/>
        </w:rPr>
        <w:t> </w:t>
      </w:r>
      <w:r>
        <w:rPr>
          <w:w w:val="90"/>
        </w:rPr>
        <w:t>ISO</w:t>
      </w:r>
      <w:r>
        <w:rPr>
          <w:spacing w:val="-5"/>
        </w:rPr>
        <w:t> </w:t>
      </w:r>
      <w:r>
        <w:rPr>
          <w:w w:val="90"/>
        </w:rPr>
        <w:t>18692-</w:t>
      </w:r>
      <w:r>
        <w:rPr>
          <w:spacing w:val="-2"/>
          <w:w w:val="90"/>
        </w:rPr>
        <w:t>5:2024)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79" name="Group 10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9" name="Group 10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80" name="Graphic 108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Graphic 108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39</w:t>
      </w:r>
      <w:r>
        <w:rPr/>
        <w:tab/>
      </w:r>
      <w:r>
        <w:rPr>
          <w:w w:val="90"/>
        </w:rPr>
        <w:t>Machines-</w:t>
      </w:r>
      <w:r>
        <w:rPr>
          <w:spacing w:val="-2"/>
        </w:rPr>
        <w:t>outils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2773-</w:t>
      </w:r>
      <w:r>
        <w:rPr>
          <w:spacing w:val="-2"/>
          <w:w w:val="85"/>
        </w:rPr>
        <w:t>1:1973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2773:2024)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2773-</w:t>
      </w:r>
      <w:r>
        <w:rPr>
          <w:spacing w:val="-2"/>
          <w:w w:val="85"/>
        </w:rPr>
        <w:t>2:1973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2773:2024)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82" name="Group 10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2" name="Group 108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83" name="Graphic 108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Graphic 108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44</w:t>
      </w:r>
      <w:r>
        <w:rPr/>
        <w:tab/>
      </w:r>
      <w:r>
        <w:rPr>
          <w:w w:val="90"/>
        </w:rPr>
        <w:t>Soudage</w:t>
      </w:r>
      <w:r>
        <w:rPr>
          <w:spacing w:val="13"/>
        </w:rPr>
        <w:t> </w:t>
      </w:r>
      <w:r>
        <w:rPr>
          <w:w w:val="90"/>
        </w:rPr>
        <w:t>et</w:t>
      </w:r>
      <w:r>
        <w:rPr>
          <w:spacing w:val="13"/>
        </w:rPr>
        <w:t> </w:t>
      </w:r>
      <w:r>
        <w:rPr>
          <w:w w:val="90"/>
        </w:rPr>
        <w:t>techniques</w:t>
      </w:r>
      <w:r>
        <w:rPr>
          <w:spacing w:val="13"/>
        </w:rPr>
        <w:t> </w:t>
      </w:r>
      <w:r>
        <w:rPr>
          <w:spacing w:val="-2"/>
          <w:w w:val="90"/>
        </w:rPr>
        <w:t>connexes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ISO/TR</w:t>
      </w:r>
      <w:r>
        <w:rPr>
          <w:spacing w:val="2"/>
        </w:rPr>
        <w:t> </w:t>
      </w:r>
      <w:r>
        <w:rPr>
          <w:w w:val="85"/>
        </w:rPr>
        <w:t>3834-</w:t>
      </w:r>
      <w:r>
        <w:rPr>
          <w:spacing w:val="-2"/>
          <w:w w:val="85"/>
        </w:rPr>
        <w:t>6:2007</w:t>
      </w:r>
      <w:r>
        <w:rPr/>
        <w:tab/>
      </w:r>
      <w:r>
        <w:rPr>
          <w:w w:val="90"/>
        </w:rPr>
        <w:t>(remplacée</w:t>
      </w:r>
      <w:r>
        <w:rPr>
          <w:spacing w:val="-1"/>
          <w:w w:val="90"/>
        </w:rPr>
        <w:t> </w:t>
      </w:r>
      <w:r>
        <w:rPr>
          <w:w w:val="90"/>
        </w:rPr>
        <w:t>par</w:t>
      </w:r>
      <w:r>
        <w:rPr>
          <w:spacing w:val="-1"/>
          <w:w w:val="90"/>
        </w:rPr>
        <w:t> </w:t>
      </w:r>
      <w:r>
        <w:rPr>
          <w:w w:val="90"/>
        </w:rPr>
        <w:t>ISO</w:t>
      </w:r>
      <w:r>
        <w:rPr>
          <w:spacing w:val="-1"/>
          <w:w w:val="90"/>
        </w:rPr>
        <w:t> </w:t>
      </w:r>
      <w:r>
        <w:rPr>
          <w:w w:val="90"/>
        </w:rPr>
        <w:t>3834-</w:t>
      </w:r>
      <w:r>
        <w:rPr>
          <w:spacing w:val="-2"/>
          <w:w w:val="90"/>
        </w:rPr>
        <w:t>6:2024)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85" name="Group 10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5" name="Group 108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86" name="Graphic 108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Graphic 108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47</w:t>
      </w:r>
      <w:r>
        <w:rPr/>
        <w:tab/>
      </w:r>
      <w:r>
        <w:rPr>
          <w:spacing w:val="-2"/>
        </w:rPr>
        <w:t>Chimie</w:t>
      </w:r>
    </w:p>
    <w:p>
      <w:pPr>
        <w:pStyle w:val="BodyText"/>
        <w:tabs>
          <w:tab w:pos="1739" w:val="left" w:leader="none"/>
        </w:tabs>
        <w:spacing w:line="364" w:lineRule="auto" w:before="92"/>
        <w:ind w:left="200" w:right="2530"/>
      </w:pPr>
      <w:r>
        <w:rPr/>
        <w:t>ISO</w:t>
      </w:r>
      <w:r>
        <w:rPr>
          <w:spacing w:val="-12"/>
        </w:rPr>
        <w:t> </w:t>
      </w:r>
      <w:r>
        <w:rPr/>
        <w:t>1385-1:1977</w:t>
        <w:tab/>
      </w:r>
      <w:r>
        <w:rPr>
          <w:spacing w:val="-6"/>
        </w:rPr>
        <w:t>(remplacée</w:t>
      </w:r>
      <w:r>
        <w:rPr>
          <w:spacing w:val="-11"/>
        </w:rPr>
        <w:t> </w:t>
      </w:r>
      <w:r>
        <w:rPr>
          <w:spacing w:val="-6"/>
        </w:rPr>
        <w:t>par</w:t>
      </w:r>
      <w:r>
        <w:rPr>
          <w:spacing w:val="-11"/>
        </w:rPr>
        <w:t> </w:t>
      </w:r>
      <w:r>
        <w:rPr>
          <w:spacing w:val="-6"/>
        </w:rPr>
        <w:t>)</w:t>
      </w:r>
      <w:r>
        <w:rPr/>
        <w:t> </w: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3195:1975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tabs>
          <w:tab w:pos="1739" w:val="left" w:leader="none"/>
        </w:tabs>
        <w:spacing w:before="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3428:1976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3707:1976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tabs>
          <w:tab w:pos="1739" w:val="left" w:leader="none"/>
        </w:tabs>
        <w:spacing w:before="96"/>
        <w:ind w:left="20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5373:1981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88" name="Group 10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8" name="Group 108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89" name="Graphic 108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Graphic 109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79</w:t>
      </w:r>
      <w:r>
        <w:rPr/>
        <w:tab/>
      </w:r>
      <w:r>
        <w:rPr>
          <w:w w:val="90"/>
        </w:rPr>
        <w:t>Métaux</w:t>
      </w:r>
      <w:r>
        <w:rPr>
          <w:spacing w:val="3"/>
        </w:rPr>
        <w:t> </w:t>
      </w:r>
      <w:r>
        <w:rPr>
          <w:w w:val="90"/>
        </w:rPr>
        <w:t>légers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4"/>
        </w:rPr>
        <w:t> </w:t>
      </w:r>
      <w:r>
        <w:rPr>
          <w:w w:val="90"/>
        </w:rPr>
        <w:t>leurs</w:t>
      </w:r>
      <w:r>
        <w:rPr>
          <w:spacing w:val="4"/>
        </w:rPr>
        <w:t> </w:t>
      </w:r>
      <w:r>
        <w:rPr>
          <w:spacing w:val="-2"/>
          <w:w w:val="90"/>
        </w:rPr>
        <w:t>alliages</w:t>
      </w:r>
    </w:p>
    <w:p>
      <w:pPr>
        <w:pStyle w:val="BodyText"/>
        <w:tabs>
          <w:tab w:pos="1739" w:val="left" w:leader="none"/>
        </w:tabs>
        <w:spacing w:line="364" w:lineRule="auto" w:before="92"/>
        <w:ind w:left="200" w:right="253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207104">
                <wp:simplePos x="0" y="0"/>
                <wp:positionH relativeFrom="page">
                  <wp:posOffset>3856199</wp:posOffset>
                </wp:positionH>
                <wp:positionV relativeFrom="paragraph">
                  <wp:posOffset>558888</wp:posOffset>
                </wp:positionV>
                <wp:extent cx="3234055" cy="3175"/>
                <wp:effectExtent l="0" t="0" r="0" b="0"/>
                <wp:wrapNone/>
                <wp:docPr id="1091" name="Group 10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1" name="Group 109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92" name="Graphic 109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Graphic 109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4.006977pt;width:254.65pt;height:.25pt;mso-position-horizontal-relative:page;mso-position-vertical-relative:paragraph;z-index:-19109376" id="docshapegroup266" coordorigin="6073,880" coordsize="5093,5">
                <v:line style="position:absolute" from="6073,883" to="7613,883" stroked="true" strokeweight=".25pt" strokecolor="#000000">
                  <v:stroke dashstyle="solid"/>
                </v:line>
                <v:line style="position:absolute" from="7613,883" to="11166,88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ISO</w:t>
      </w:r>
      <w:r>
        <w:rPr>
          <w:spacing w:val="-12"/>
        </w:rPr>
        <w:t> </w:t>
      </w:r>
      <w:r>
        <w:rPr/>
        <w:t>11707:2011</w:t>
        <w:tab/>
      </w:r>
      <w:r>
        <w:rPr>
          <w:spacing w:val="-8"/>
        </w:rPr>
        <w:t>(remplacée</w:t>
      </w:r>
      <w:r>
        <w:rPr>
          <w:spacing w:val="-4"/>
        </w:rPr>
        <w:t> </w:t>
      </w:r>
      <w:r>
        <w:rPr>
          <w:spacing w:val="-8"/>
        </w:rPr>
        <w:t>par</w:t>
      </w:r>
      <w:r>
        <w:rPr>
          <w:spacing w:val="-3"/>
        </w:rPr>
        <w:t> </w:t>
      </w:r>
      <w:r>
        <w:rPr>
          <w:spacing w:val="-8"/>
        </w:rPr>
        <w:t>)</w:t>
      </w:r>
      <w:r>
        <w:rPr/>
        <w:t> ISO</w:t>
      </w:r>
      <w:r>
        <w:rPr>
          <w:spacing w:val="-12"/>
        </w:rPr>
        <w:t> </w:t>
      </w:r>
      <w:r>
        <w:rPr/>
        <w:t>20258:2018</w:t>
        <w:tab/>
      </w:r>
      <w:r>
        <w:rPr>
          <w:spacing w:val="-8"/>
        </w:rPr>
        <w:t>(remplacée</w:t>
      </w:r>
      <w:r>
        <w:rPr>
          <w:spacing w:val="-4"/>
        </w:rPr>
        <w:t> </w:t>
      </w:r>
      <w:r>
        <w:rPr>
          <w:spacing w:val="-8"/>
        </w:rPr>
        <w:t>par</w:t>
      </w:r>
      <w:r>
        <w:rPr>
          <w:spacing w:val="-3"/>
        </w:rPr>
        <w:t> </w:t>
      </w:r>
      <w:r>
        <w:rPr>
          <w:spacing w:val="-8"/>
        </w:rPr>
        <w:t>)</w:t>
      </w:r>
      <w:r>
        <w:rPr/>
        <w:t> </w: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23079:2005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Heading2"/>
        <w:tabs>
          <w:tab w:pos="1739" w:val="left" w:leader="none"/>
        </w:tabs>
        <w:spacing w:line="249" w:lineRule="auto" w:before="0"/>
        <w:ind w:left="1740" w:right="430" w:hanging="154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856">
                <wp:simplePos x="0" y="0"/>
                <wp:positionH relativeFrom="page">
                  <wp:posOffset>419100</wp:posOffset>
                </wp:positionH>
                <wp:positionV relativeFrom="paragraph">
                  <wp:posOffset>251568</wp:posOffset>
                </wp:positionV>
                <wp:extent cx="6709409" cy="1610995"/>
                <wp:effectExtent l="0" t="0" r="0" b="0"/>
                <wp:wrapNone/>
                <wp:docPr id="1094" name="Textbox 10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4" name="Textbox 1094"/>
                      <wps:cNvSpPr txBox="1"/>
                      <wps:spPr>
                        <a:xfrm>
                          <a:off x="0" y="0"/>
                          <a:ext cx="6709409" cy="161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38"/>
                              <w:gridCol w:w="3554"/>
                              <w:gridCol w:w="259"/>
                              <w:gridCol w:w="1537"/>
                              <w:gridCol w:w="3553"/>
                            </w:tblGrid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153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1" w:lineRule="exact" w:before="9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10573:1995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Qualité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sol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1" w:lineRule="exact" w:before="92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(reconfirmée)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16422:2014</w: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(remplacée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16422-2:2024,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16422-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5:2024,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16422-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1:2024)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11276:1995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(reconfirmée)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Stérilisation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produits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santé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ISO/TS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13896:2012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(reconfirmée)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17665-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1:2006</w: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(remplacée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17665:2024)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ISO/TS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13907:2012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(reconfirmée)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ISO/TS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17665-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2:2009</w: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(remplacée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17665:2024)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ISO/TS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16558-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2:2015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(reconfirmée)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ISO/TS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17665-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3:2013</w: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(remplacée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17665:2024)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1538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ISO/TS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16727:2013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(reconfirmée)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Informatique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santé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153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20244:2018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23470:2018</w:t>
                                  </w:r>
                                </w:p>
                              </w:tc>
                              <w:tc>
                                <w:tcPr>
                                  <w:tcW w:w="355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ISO/IEEE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11073-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30300:2004</w: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(remplacée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9.80854pt;width:528.3pt;height:126.85pt;mso-position-horizontal-relative:page;mso-position-vertical-relative:paragraph;z-index:15865856" type="#_x0000_t202" id="docshape2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38"/>
                        <w:gridCol w:w="3554"/>
                        <w:gridCol w:w="259"/>
                        <w:gridCol w:w="1537"/>
                        <w:gridCol w:w="3553"/>
                      </w:tblGrid>
                      <w:tr>
                        <w:trPr>
                          <w:trHeight w:val="533" w:hRule="atLeast"/>
                        </w:trPr>
                        <w:tc>
                          <w:tcPr>
                            <w:tcW w:w="153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190</w:t>
                            </w:r>
                          </w:p>
                          <w:p>
                            <w:pPr>
                              <w:pStyle w:val="TableParagraph"/>
                              <w:spacing w:line="171" w:lineRule="exact" w:before="9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10573:1995</w:t>
                            </w:r>
                          </w:p>
                        </w:tc>
                        <w:tc>
                          <w:tcPr>
                            <w:tcW w:w="355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Qualité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sol</w:t>
                            </w:r>
                          </w:p>
                          <w:p>
                            <w:pPr>
                              <w:pStyle w:val="TableParagraph"/>
                              <w:spacing w:line="171" w:lineRule="exact" w:before="92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(reconfirmée)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16422:2014</w:t>
                            </w:r>
                          </w:p>
                        </w:tc>
                        <w:tc>
                          <w:tcPr>
                            <w:tcW w:w="355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ind w:lef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(remplacée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16422-2:2024,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16422-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5:2024,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16422-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1:2024)</w:t>
                            </w: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84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11276:1995</w:t>
                            </w:r>
                          </w:p>
                        </w:tc>
                        <w:tc>
                          <w:tcPr>
                            <w:tcW w:w="3554" w:type="dxa"/>
                          </w:tcPr>
                          <w:p>
                            <w:pPr>
                              <w:pStyle w:val="TableParagraph"/>
                              <w:spacing w:before="84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(reconfirmée)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355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Stérilisation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produits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santé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ISO/TS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13896:2012</w:t>
                            </w:r>
                          </w:p>
                        </w:tc>
                        <w:tc>
                          <w:tcPr>
                            <w:tcW w:w="3554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(reconfirmée)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17665-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1:2006</w:t>
                            </w:r>
                          </w:p>
                        </w:tc>
                        <w:tc>
                          <w:tcPr>
                            <w:tcW w:w="3553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(remplacée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17665:2024)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ISO/TS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13907:2012</w:t>
                            </w:r>
                          </w:p>
                        </w:tc>
                        <w:tc>
                          <w:tcPr>
                            <w:tcW w:w="3554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(reconfirmée)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ISO/TS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17665-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2:2009</w:t>
                            </w:r>
                          </w:p>
                        </w:tc>
                        <w:tc>
                          <w:tcPr>
                            <w:tcW w:w="3553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(remplacée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17665:2024)</w:t>
                            </w: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ISO/TS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16558-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2:2015</w:t>
                            </w:r>
                          </w:p>
                        </w:tc>
                        <w:tc>
                          <w:tcPr>
                            <w:tcW w:w="3554" w:type="dxa"/>
                          </w:tcPr>
                          <w:p>
                            <w:pPr>
                              <w:pStyle w:val="TableParagraph"/>
                              <w:spacing w:before="57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(reconfirmée)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ISO/TS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17665-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3:2013</w:t>
                            </w:r>
                          </w:p>
                        </w:tc>
                        <w:tc>
                          <w:tcPr>
                            <w:tcW w:w="355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(remplacée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17665:2024)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1538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ISO/TS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16727:2013</w:t>
                            </w:r>
                          </w:p>
                        </w:tc>
                        <w:tc>
                          <w:tcPr>
                            <w:tcW w:w="3554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(reconfirmée)</w:t>
                            </w: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355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Informatique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santé</w:t>
                            </w: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153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20244:2018</w:t>
                            </w:r>
                          </w:p>
                          <w:p>
                            <w:pPr>
                              <w:pStyle w:val="TableParagraph"/>
                              <w:spacing w:before="9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23470:2018</w:t>
                            </w:r>
                          </w:p>
                        </w:tc>
                        <w:tc>
                          <w:tcPr>
                            <w:tcW w:w="355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ISO/IEEE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11073-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30300:2004</w:t>
                            </w:r>
                          </w:p>
                        </w:tc>
                        <w:tc>
                          <w:tcPr>
                            <w:tcW w:w="3553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(remplacée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138</w:t>
        <w:tab/>
      </w:r>
      <w:r>
        <w:rPr>
          <w:spacing w:val="-6"/>
        </w:rPr>
        <w:t>Tubes,</w:t>
      </w:r>
      <w:r>
        <w:rPr>
          <w:spacing w:val="-7"/>
        </w:rPr>
        <w:t> </w:t>
      </w:r>
      <w:r>
        <w:rPr>
          <w:spacing w:val="-6"/>
        </w:rPr>
        <w:t>raccords et</w:t>
      </w:r>
      <w:r>
        <w:rPr>
          <w:spacing w:val="-7"/>
        </w:rPr>
        <w:t> </w:t>
      </w:r>
      <w:r>
        <w:rPr>
          <w:spacing w:val="-6"/>
        </w:rPr>
        <w:t>robinetterie en</w:t>
      </w:r>
      <w:r>
        <w:rPr>
          <w:spacing w:val="-7"/>
        </w:rPr>
        <w:t> </w:t>
      </w:r>
      <w:r>
        <w:rPr>
          <w:spacing w:val="-6"/>
        </w:rPr>
        <w:t>matières </w:t>
      </w:r>
      <w:r>
        <w:rPr/>
        <w:t>plastiques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fluides</w:t>
      </w:r>
    </w:p>
    <w:p>
      <w:pPr>
        <w:spacing w:after="0" w:line="249" w:lineRule="auto"/>
        <w:jc w:val="both"/>
        <w:sectPr>
          <w:pgSz w:w="11910" w:h="16840"/>
          <w:pgMar w:header="0" w:footer="313" w:top="660" w:bottom="500" w:left="600" w:right="600"/>
          <w:cols w:num="2" w:equalWidth="0">
            <w:col w:w="5153" w:space="200"/>
            <w:col w:w="53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3"/>
        <w:rPr>
          <w:sz w:val="20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95" name="Group 10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5" name="Group 109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96" name="Graphic 109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Graphic 109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8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tabs>
          <w:tab w:pos="1739" w:val="left" w:leader="none"/>
        </w:tabs>
        <w:spacing w:before="123"/>
        <w:ind w:left="20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197</w:t>
      </w:r>
      <w:r>
        <w:rPr>
          <w:sz w:val="18"/>
        </w:rPr>
        <w:tab/>
      </w:r>
      <w:r>
        <w:rPr>
          <w:w w:val="90"/>
          <w:sz w:val="18"/>
        </w:rPr>
        <w:t>Technologies</w:t>
      </w:r>
      <w:r>
        <w:rPr>
          <w:spacing w:val="3"/>
          <w:sz w:val="18"/>
        </w:rPr>
        <w:t> </w:t>
      </w:r>
      <w:r>
        <w:rPr>
          <w:w w:val="90"/>
          <w:sz w:val="18"/>
        </w:rPr>
        <w:t>de</w:t>
      </w:r>
      <w:r>
        <w:rPr>
          <w:spacing w:val="4"/>
          <w:sz w:val="18"/>
        </w:rPr>
        <w:t> </w:t>
      </w:r>
      <w:r>
        <w:rPr>
          <w:spacing w:val="-2"/>
          <w:w w:val="90"/>
          <w:sz w:val="18"/>
        </w:rPr>
        <w:t>l'hydrogène</w:t>
      </w:r>
    </w:p>
    <w:p>
      <w:pPr>
        <w:spacing w:line="183" w:lineRule="exact" w:before="92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4832">
                <wp:simplePos x="0" y="0"/>
                <wp:positionH relativeFrom="page">
                  <wp:posOffset>457200</wp:posOffset>
                </wp:positionH>
                <wp:positionV relativeFrom="paragraph">
                  <wp:posOffset>203211</wp:posOffset>
                </wp:positionV>
                <wp:extent cx="3234055" cy="3175"/>
                <wp:effectExtent l="0" t="0" r="0" b="0"/>
                <wp:wrapNone/>
                <wp:docPr id="1098" name="Group 10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8" name="Group 109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99" name="Graphic 109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Graphic 110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000879pt;width:254.65pt;height:.25pt;mso-position-horizontal-relative:page;mso-position-vertical-relative:paragraph;z-index:15864832" id="docshapegroup269" coordorigin="720,320" coordsize="5093,5">
                <v:line style="position:absolute" from="720,323" to="2260,323" stroked="true" strokeweight=".25pt" strokecolor="#000000">
                  <v:stroke dashstyle="solid"/>
                </v:line>
                <v:line style="position:absolute" from="2260,323" to="5813,3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19880-</w:t>
      </w:r>
      <w:r>
        <w:rPr>
          <w:spacing w:val="-2"/>
          <w:w w:val="85"/>
          <w:sz w:val="16"/>
        </w:rPr>
        <w:t>3:2018</w:t>
      </w:r>
    </w:p>
    <w:p>
      <w:pPr>
        <w:pStyle w:val="Heading2"/>
        <w:tabs>
          <w:tab w:pos="1739" w:val="left" w:leader="none"/>
        </w:tabs>
      </w:pPr>
      <w:r>
        <w:rPr/>
        <w:br w:type="column"/>
      </w: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l'information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ISO/IEC</w:t>
      </w:r>
      <w:r>
        <w:rPr>
          <w:spacing w:val="6"/>
        </w:rPr>
        <w:t> </w:t>
      </w:r>
      <w:r>
        <w:rPr>
          <w:spacing w:val="-2"/>
        </w:rPr>
        <w:t>27006:2015</w:t>
      </w:r>
      <w:r>
        <w:rPr/>
        <w:tab/>
      </w:r>
      <w:r>
        <w:rPr>
          <w:spacing w:val="-2"/>
          <w:w w:val="90"/>
        </w:rPr>
        <w:t>(remplacée</w:t>
      </w:r>
      <w:r>
        <w:rPr>
          <w:spacing w:val="6"/>
        </w:rPr>
        <w:t> </w:t>
      </w:r>
      <w:r>
        <w:rPr>
          <w:spacing w:val="-2"/>
          <w:w w:val="90"/>
        </w:rPr>
        <w:t>par</w:t>
      </w:r>
      <w:r>
        <w:rPr>
          <w:spacing w:val="6"/>
        </w:rPr>
        <w:t> </w:t>
      </w:r>
      <w:r>
        <w:rPr>
          <w:spacing w:val="-2"/>
          <w:w w:val="90"/>
        </w:rPr>
        <w:t>ISO/IEC</w:t>
      </w:r>
      <w:r>
        <w:rPr>
          <w:spacing w:val="6"/>
        </w:rPr>
        <w:t> </w:t>
      </w:r>
      <w:r>
        <w:rPr>
          <w:spacing w:val="-2"/>
          <w:w w:val="90"/>
        </w:rPr>
        <w:t>27006-1:2024)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3934" w:space="1418"/>
            <w:col w:w="5358"/>
          </w:cols>
        </w:sectPr>
      </w:pPr>
    </w:p>
    <w:p>
      <w:pPr>
        <w:pStyle w:val="Heading2"/>
        <w:tabs>
          <w:tab w:pos="173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198</w:t>
      </w:r>
      <w:r>
        <w:rPr/>
        <w:tab/>
      </w:r>
      <w:r>
        <w:rPr>
          <w:spacing w:val="-2"/>
          <w:w w:val="95"/>
        </w:rPr>
        <w:t>Stérilisation</w:t>
      </w:r>
      <w:r>
        <w:rPr>
          <w:spacing w:val="-1"/>
        </w:rPr>
        <w:t> </w:t>
      </w:r>
      <w:r>
        <w:rPr>
          <w:spacing w:val="-2"/>
          <w:w w:val="95"/>
        </w:rPr>
        <w:t>des</w:t>
      </w:r>
      <w:r>
        <w:rPr/>
        <w:t> </w:t>
      </w:r>
      <w:r>
        <w:rPr>
          <w:spacing w:val="-2"/>
          <w:w w:val="95"/>
        </w:rPr>
        <w:t>produits</w:t>
      </w:r>
      <w:r>
        <w:rPr/>
        <w:t> </w:t>
      </w:r>
      <w:r>
        <w:rPr>
          <w:spacing w:val="-2"/>
          <w:w w:val="95"/>
        </w:rPr>
        <w:t>de</w:t>
      </w:r>
      <w:r>
        <w:rPr/>
        <w:t> </w:t>
      </w:r>
      <w:r>
        <w:rPr>
          <w:spacing w:val="-2"/>
          <w:w w:val="95"/>
        </w:rPr>
        <w:t>santé</w:t>
      </w:r>
    </w:p>
    <w:p>
      <w:pPr>
        <w:pStyle w:val="BodyText"/>
        <w:spacing w:line="249" w:lineRule="auto" w:before="2"/>
        <w:ind w:left="200"/>
      </w:pPr>
      <w:r>
        <w:rPr/>
        <w:br w:type="column"/>
      </w:r>
      <w:r>
        <w:rPr>
          <w:spacing w:val="-2"/>
          <w:w w:val="90"/>
        </w:rPr>
        <w:t>ISO/IEC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27006:2015/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1:2020</w:t>
      </w:r>
    </w:p>
    <w:p>
      <w:pPr>
        <w:pStyle w:val="BodyText"/>
        <w:spacing w:before="2"/>
        <w:ind w:left="147"/>
      </w:pPr>
      <w:r>
        <w:rPr/>
        <w:br w:type="column"/>
      </w:r>
      <w:r>
        <w:rPr>
          <w:spacing w:val="-2"/>
          <w:w w:val="90"/>
        </w:rPr>
        <w:t>(remplacée</w:t>
      </w:r>
      <w:r>
        <w:rPr>
          <w:spacing w:val="6"/>
        </w:rPr>
        <w:t> </w:t>
      </w:r>
      <w:r>
        <w:rPr>
          <w:spacing w:val="-2"/>
          <w:w w:val="90"/>
        </w:rPr>
        <w:t>par</w:t>
      </w:r>
      <w:r>
        <w:rPr>
          <w:spacing w:val="6"/>
        </w:rPr>
        <w:t> </w:t>
      </w:r>
      <w:r>
        <w:rPr>
          <w:spacing w:val="-2"/>
          <w:w w:val="90"/>
        </w:rPr>
        <w:t>ISO/IEC</w:t>
      </w:r>
      <w:r>
        <w:rPr>
          <w:spacing w:val="6"/>
        </w:rPr>
        <w:t> </w:t>
      </w:r>
      <w:r>
        <w:rPr>
          <w:spacing w:val="-2"/>
          <w:w w:val="90"/>
        </w:rPr>
        <w:t>27006-1:2024)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3" w:equalWidth="0">
            <w:col w:w="4307" w:space="1046"/>
            <w:col w:w="1553" w:space="39"/>
            <w:col w:w="3765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3554"/>
        <w:gridCol w:w="1561"/>
        <w:gridCol w:w="3319"/>
      </w:tblGrid>
      <w:tr>
        <w:trPr>
          <w:trHeight w:val="509" w:hRule="atLeast"/>
        </w:trPr>
        <w:tc>
          <w:tcPr>
            <w:tcW w:w="15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ISO/TS</w:t>
            </w:r>
            <w:r>
              <w:rPr>
                <w:spacing w:val="9"/>
                <w:sz w:val="16"/>
              </w:rPr>
              <w:t> </w:t>
            </w:r>
            <w:r>
              <w:rPr>
                <w:w w:val="85"/>
                <w:sz w:val="16"/>
              </w:rPr>
              <w:t>11137-</w:t>
            </w:r>
            <w:r>
              <w:rPr>
                <w:spacing w:val="-2"/>
                <w:w w:val="85"/>
                <w:sz w:val="16"/>
              </w:rPr>
              <w:t>4:2020</w:t>
            </w:r>
          </w:p>
          <w:p>
            <w:pPr>
              <w:pStyle w:val="TableParagraph"/>
              <w:spacing w:before="96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15882:2008</w:t>
            </w:r>
          </w:p>
        </w:tc>
        <w:tc>
          <w:tcPr>
            <w:tcW w:w="355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8"/>
              <w:rPr>
                <w:sz w:val="16"/>
              </w:rPr>
            </w:pPr>
          </w:p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(reconfirmée)</w:t>
            </w:r>
          </w:p>
        </w:tc>
        <w:tc>
          <w:tcPr>
            <w:tcW w:w="1561" w:type="dxa"/>
          </w:tcPr>
          <w:p>
            <w:pPr>
              <w:pStyle w:val="TableParagraph"/>
              <w:spacing w:line="249" w:lineRule="auto" w:before="84"/>
              <w:ind w:left="340" w:right="315"/>
              <w:rPr>
                <w:sz w:val="16"/>
              </w:rPr>
            </w:pPr>
            <w:r>
              <w:rPr>
                <w:sz w:val="16"/>
              </w:rPr>
              <w:t>ISO/IEC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TS </w:t>
            </w:r>
            <w:r>
              <w:rPr>
                <w:spacing w:val="-2"/>
                <w:w w:val="90"/>
                <w:sz w:val="16"/>
              </w:rPr>
              <w:t>22237-2:2018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84"/>
              <w:ind w:left="31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(remplacée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par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ISO/IEC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22237-2:2024)</w:t>
            </w:r>
          </w:p>
        </w:tc>
      </w:tr>
      <w:tr>
        <w:trPr>
          <w:trHeight w:val="514" w:hRule="atLeast"/>
        </w:trPr>
        <w:tc>
          <w:tcPr>
            <w:tcW w:w="15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205</w:t>
            </w:r>
          </w:p>
        </w:tc>
        <w:tc>
          <w:tcPr>
            <w:tcW w:w="355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auto" w:before="43"/>
              <w:ind w:left="82"/>
              <w:rPr>
                <w:sz w:val="18"/>
              </w:rPr>
            </w:pPr>
            <w:r>
              <w:rPr>
                <w:spacing w:val="-4"/>
                <w:sz w:val="18"/>
              </w:rPr>
              <w:t>Conception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l'environnement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intérieur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des </w:t>
            </w:r>
            <w:r>
              <w:rPr>
                <w:spacing w:val="-2"/>
                <w:sz w:val="18"/>
              </w:rPr>
              <w:t>bâtiments</w:t>
            </w:r>
          </w:p>
        </w:tc>
        <w:tc>
          <w:tcPr>
            <w:tcW w:w="1561" w:type="dxa"/>
          </w:tcPr>
          <w:p>
            <w:pPr>
              <w:pStyle w:val="TableParagraph"/>
              <w:spacing w:line="249" w:lineRule="auto" w:before="42"/>
              <w:ind w:left="340" w:right="315"/>
              <w:rPr>
                <w:sz w:val="16"/>
              </w:rPr>
            </w:pPr>
            <w:r>
              <w:rPr>
                <w:sz w:val="16"/>
              </w:rPr>
              <w:t>ISO/IEC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TS </w:t>
            </w:r>
            <w:r>
              <w:rPr>
                <w:spacing w:val="-2"/>
                <w:w w:val="90"/>
                <w:sz w:val="16"/>
              </w:rPr>
              <w:t>22237-6:2018</w:t>
            </w:r>
          </w:p>
        </w:tc>
        <w:tc>
          <w:tcPr>
            <w:tcW w:w="3319" w:type="dxa"/>
          </w:tcPr>
          <w:p>
            <w:pPr>
              <w:pStyle w:val="TableParagraph"/>
              <w:spacing w:before="42"/>
              <w:ind w:left="319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(remplacée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par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ISO/IEC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22237-6:2024)</w:t>
            </w:r>
          </w:p>
        </w:tc>
      </w:tr>
      <w:tr>
        <w:trPr>
          <w:trHeight w:val="277" w:hRule="atLeast"/>
        </w:trPr>
        <w:tc>
          <w:tcPr>
            <w:tcW w:w="1538" w:type="dxa"/>
          </w:tcPr>
          <w:p>
            <w:pPr>
              <w:pStyle w:val="TableParagraph"/>
              <w:spacing w:before="43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11855-</w:t>
            </w:r>
            <w:r>
              <w:rPr>
                <w:spacing w:val="-2"/>
                <w:w w:val="85"/>
                <w:sz w:val="16"/>
              </w:rPr>
              <w:t>6:2018</w:t>
            </w:r>
          </w:p>
        </w:tc>
        <w:tc>
          <w:tcPr>
            <w:tcW w:w="3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5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13153:2012</w:t>
            </w:r>
          </w:p>
        </w:tc>
        <w:tc>
          <w:tcPr>
            <w:tcW w:w="355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6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(reconfirmée)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8" w:hRule="atLeast"/>
        </w:trPr>
        <w:tc>
          <w:tcPr>
            <w:tcW w:w="15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215</w:t>
            </w:r>
          </w:p>
        </w:tc>
        <w:tc>
          <w:tcPr>
            <w:tcW w:w="355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82"/>
              <w:rPr>
                <w:sz w:val="18"/>
              </w:rPr>
            </w:pPr>
            <w:r>
              <w:rPr>
                <w:spacing w:val="-4"/>
                <w:sz w:val="18"/>
              </w:rPr>
              <w:t>Informatique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santé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1" w:hRule="atLeast"/>
        </w:trPr>
        <w:tc>
          <w:tcPr>
            <w:tcW w:w="15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3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1828:2012</w:t>
            </w:r>
          </w:p>
        </w:tc>
        <w:tc>
          <w:tcPr>
            <w:tcW w:w="355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3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(reconfirmée)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header="0" w:footer="313" w:top="840" w:bottom="940" w:left="600" w:right="600"/>
        </w:sectPr>
      </w:pPr>
    </w:p>
    <w:p>
      <w:pPr>
        <w:pStyle w:val="Heading2"/>
        <w:tabs>
          <w:tab w:pos="1739" w:val="left" w:leader="none"/>
        </w:tabs>
        <w:spacing w:before="52"/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l'information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ISO/IEC</w:t>
      </w:r>
      <w:r>
        <w:rPr>
          <w:spacing w:val="6"/>
        </w:rPr>
        <w:t> </w:t>
      </w:r>
      <w:r>
        <w:rPr>
          <w:spacing w:val="-2"/>
        </w:rPr>
        <w:t>1001:2012</w:t>
      </w:r>
      <w:r>
        <w:rPr/>
        <w:tab/>
      </w:r>
      <w:r>
        <w:rPr>
          <w:spacing w:val="-2"/>
        </w:rPr>
        <w:t>(reconfirmée)</w:t>
      </w:r>
    </w:p>
    <w:p>
      <w:pPr>
        <w:spacing w:line="240" w:lineRule="auto" w:before="3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9525"/>
                <wp:docPr id="1101" name="Group 1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1" name="Group 1101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102" name="Graphic 1102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270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31"/>
      </w:pPr>
      <w:r>
        <w:rPr>
          <w:w w:val="90"/>
        </w:rPr>
        <w:t>Calendrier</w:t>
      </w:r>
      <w:r>
        <w:rPr>
          <w:spacing w:val="-4"/>
        </w:rPr>
        <w:t> </w:t>
      </w:r>
      <w:r>
        <w:rPr>
          <w:w w:val="90"/>
        </w:rPr>
        <w:t>des</w:t>
      </w:r>
      <w:r>
        <w:rPr>
          <w:spacing w:val="-4"/>
        </w:rPr>
        <w:t> </w:t>
      </w:r>
      <w:r>
        <w:rPr>
          <w:spacing w:val="-2"/>
          <w:w w:val="90"/>
        </w:rPr>
        <w:t>réunions</w:t>
      </w:r>
    </w:p>
    <w:p>
      <w:pPr>
        <w:spacing w:after="0"/>
        <w:sectPr>
          <w:type w:val="continuous"/>
          <w:pgSz w:w="11910" w:h="16840"/>
          <w:pgMar w:header="0" w:footer="313" w:top="840" w:bottom="940" w:left="600" w:right="600"/>
          <w:cols w:num="2" w:equalWidth="0">
            <w:col w:w="4003" w:space="1350"/>
            <w:col w:w="5357"/>
          </w:cols>
        </w:sectPr>
      </w:pPr>
    </w:p>
    <w:p>
      <w:pPr>
        <w:pStyle w:val="Heading3"/>
        <w:spacing w:line="249" w:lineRule="auto" w:before="94"/>
        <w:ind w:right="38"/>
      </w:pPr>
      <w:r>
        <w:rPr>
          <w:spacing w:val="-2"/>
        </w:rPr>
        <w:t>ISO/IEC </w:t>
      </w:r>
      <w:r>
        <w:rPr>
          <w:spacing w:val="-2"/>
          <w:w w:val="90"/>
        </w:rPr>
        <w:t>19785-4:2010</w:t>
      </w:r>
    </w:p>
    <w:p>
      <w:pPr>
        <w:pStyle w:val="BodyText"/>
        <w:spacing w:before="94"/>
        <w:ind w:left="200"/>
      </w:pPr>
      <w:r>
        <w:rPr/>
        <w:br w:type="column"/>
      </w:r>
      <w:r>
        <w:rPr>
          <w:spacing w:val="-2"/>
        </w:rPr>
        <w:t>(reconfirmée)</w:t>
      </w:r>
    </w:p>
    <w:p>
      <w:pPr>
        <w:spacing w:line="240" w:lineRule="auto" w:before="1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9525"/>
                <wp:docPr id="1103" name="Group 1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3" name="Group 1103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104" name="Graphic 1104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271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364" w:lineRule="auto" w:before="114"/>
        <w:ind w:left="200" w:right="2093"/>
      </w:pPr>
      <w:r>
        <w:rPr>
          <w:spacing w:val="-2"/>
        </w:rPr>
        <w:t>Le</w:t>
      </w:r>
      <w:r>
        <w:rPr>
          <w:spacing w:val="-11"/>
        </w:rPr>
        <w:t> </w:t>
      </w:r>
      <w:r>
        <w:rPr>
          <w:spacing w:val="-2"/>
        </w:rPr>
        <w:t>calendrier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réunions</w:t>
      </w:r>
      <w:r>
        <w:rPr>
          <w:spacing w:val="-11"/>
        </w:rPr>
        <w:t> </w:t>
      </w:r>
      <w:r>
        <w:rPr>
          <w:spacing w:val="-2"/>
        </w:rPr>
        <w:t>est</w:t>
      </w:r>
      <w:r>
        <w:rPr>
          <w:spacing w:val="-11"/>
        </w:rPr>
        <w:t> </w:t>
      </w:r>
      <w:r>
        <w:rPr>
          <w:spacing w:val="-2"/>
        </w:rPr>
        <w:t>disponible</w:t>
      </w:r>
      <w:r>
        <w:rPr>
          <w:spacing w:val="-11"/>
        </w:rPr>
        <w:t> </w:t>
      </w:r>
      <w:r>
        <w:rPr>
          <w:spacing w:val="-2"/>
        </w:rPr>
        <w:t>sur h</w:t>
      </w:r>
      <w:hyperlink r:id="rId9">
        <w:r>
          <w:rPr>
            <w:spacing w:val="-2"/>
          </w:rPr>
          <w:t>ttps://w</w:t>
        </w:r>
      </w:hyperlink>
      <w:r>
        <w:rPr>
          <w:spacing w:val="-2"/>
        </w:rPr>
        <w:t>ww.iso</w:t>
      </w:r>
      <w:hyperlink r:id="rId9">
        <w:r>
          <w:rPr>
            <w:spacing w:val="-2"/>
          </w:rPr>
          <w:t>.org/fr/meeting-calendar.html</w:t>
        </w:r>
      </w:hyperlink>
    </w:p>
    <w:p>
      <w:pPr>
        <w:spacing w:after="0" w:line="364" w:lineRule="auto"/>
        <w:sectPr>
          <w:type w:val="continuous"/>
          <w:pgSz w:w="11910" w:h="16840"/>
          <w:pgMar w:header="0" w:footer="313" w:top="840" w:bottom="940" w:left="600" w:right="600"/>
          <w:cols w:num="3" w:equalWidth="0">
            <w:col w:w="1144" w:space="396"/>
            <w:col w:w="1140" w:space="2673"/>
            <w:col w:w="53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3" w:after="1"/>
        <w:rPr>
          <w:sz w:val="20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105" name="Group 1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5" name="Group 1105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106" name="Graphic 1106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272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3008">
                <wp:simplePos x="0" y="0"/>
                <wp:positionH relativeFrom="page">
                  <wp:posOffset>508000</wp:posOffset>
                </wp:positionH>
                <wp:positionV relativeFrom="paragraph">
                  <wp:posOffset>349399</wp:posOffset>
                </wp:positionV>
                <wp:extent cx="3132455" cy="1270"/>
                <wp:effectExtent l="0" t="0" r="0" b="0"/>
                <wp:wrapTopAndBottom/>
                <wp:docPr id="1107" name="Graphic 1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7" name="Graphic 1107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27.511801pt;width:246.65pt;height:.1pt;mso-position-horizontal-relative:page;mso-position-vertical-relative:paragraph;z-index:-15593472;mso-wrap-distance-left:0;mso-wrap-distance-right:0" id="docshape273" coordorigin="800,550" coordsize="4933,0" path="m800,550l5733,550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90"/>
        </w:rPr>
        <w:t>Normes</w:t>
      </w:r>
      <w:r>
        <w:rPr>
          <w:spacing w:val="13"/>
        </w:rPr>
        <w:t> </w:t>
      </w:r>
      <w:r>
        <w:rPr>
          <w:spacing w:val="-2"/>
        </w:rPr>
        <w:t>annulées</w:t>
      </w:r>
    </w:p>
    <w:p>
      <w:pPr>
        <w:pStyle w:val="BodyText"/>
        <w:spacing w:before="363"/>
        <w:ind w:left="200"/>
      </w:pPr>
      <w:r>
        <w:rPr>
          <w:w w:val="90"/>
        </w:rPr>
        <w:t>Période</w:t>
      </w:r>
      <w:r>
        <w:rPr>
          <w:spacing w:val="-2"/>
        </w:rPr>
        <w:t> </w:t>
      </w:r>
      <w:r>
        <w:rPr>
          <w:w w:val="90"/>
        </w:rPr>
        <w:t>du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février</w:t>
      </w:r>
      <w:r>
        <w:rPr>
          <w:spacing w:val="-2"/>
        </w:rPr>
        <w:t> </w:t>
      </w:r>
      <w:r>
        <w:rPr>
          <w:w w:val="90"/>
        </w:rPr>
        <w:t>au</w:t>
      </w:r>
      <w:r>
        <w:rPr>
          <w:spacing w:val="-2"/>
        </w:rPr>
        <w:t> </w:t>
      </w:r>
      <w:r>
        <w:rPr>
          <w:w w:val="90"/>
        </w:rPr>
        <w:t>01</w:t>
      </w:r>
      <w:r>
        <w:rPr>
          <w:spacing w:val="-2"/>
        </w:rPr>
        <w:t> </w:t>
      </w:r>
      <w:r>
        <w:rPr>
          <w:w w:val="90"/>
        </w:rPr>
        <w:t>mars</w:t>
      </w:r>
      <w:r>
        <w:rPr>
          <w:spacing w:val="-2"/>
        </w:rPr>
        <w:t> </w:t>
      </w:r>
      <w:r>
        <w:rPr>
          <w:spacing w:val="-4"/>
          <w:w w:val="90"/>
        </w:rPr>
        <w:t>2024</w:t>
      </w:r>
    </w:p>
    <w:p>
      <w:pPr>
        <w:pStyle w:val="BodyText"/>
        <w:spacing w:before="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3520">
                <wp:simplePos x="0" y="0"/>
                <wp:positionH relativeFrom="page">
                  <wp:posOffset>457200</wp:posOffset>
                </wp:positionH>
                <wp:positionV relativeFrom="paragraph">
                  <wp:posOffset>192710</wp:posOffset>
                </wp:positionV>
                <wp:extent cx="3234055" cy="3175"/>
                <wp:effectExtent l="0" t="0" r="0" b="0"/>
                <wp:wrapTopAndBottom/>
                <wp:docPr id="1108" name="Group 1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8" name="Group 110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09" name="Graphic 110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Graphic 111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174024pt;width:254.65pt;height:.25pt;mso-position-horizontal-relative:page;mso-position-vertical-relative:paragraph;z-index:-15592960;mso-wrap-distance-left:0;mso-wrap-distance-right:0" id="docshapegroup274" coordorigin="720,303" coordsize="5093,5">
                <v:line style="position:absolute" from="720,306" to="2260,306" stroked="true" strokeweight=".25pt" strokecolor="#000000">
                  <v:stroke dashstyle="solid"/>
                </v:line>
                <v:line style="position:absolute" from="2260,306" to="5813,306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header="0" w:footer="313" w:top="840" w:bottom="94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070400">
              <wp:simplePos x="0" y="0"/>
              <wp:positionH relativeFrom="page">
                <wp:posOffset>3860699</wp:posOffset>
              </wp:positionH>
              <wp:positionV relativeFrom="page">
                <wp:posOffset>10066420</wp:posOffset>
              </wp:positionV>
              <wp:extent cx="3234055" cy="31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3234055" cy="3175"/>
                        <a:chExt cx="3234055" cy="31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587"/>
                          <a:ext cx="80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0">
                              <a:moveTo>
                                <a:pt x="0" y="0"/>
                              </a:moveTo>
                              <a:lnTo>
                                <a:pt x="8001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800100" y="1587"/>
                          <a:ext cx="17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977900" y="1587"/>
                          <a:ext cx="2256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6155" h="0">
                              <a:moveTo>
                                <a:pt x="0" y="0"/>
                              </a:moveTo>
                              <a:lnTo>
                                <a:pt x="225602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3.992096pt;margin-top:792.631531pt;width:254.65pt;height:.25pt;mso-position-horizontal-relative:page;mso-position-vertical-relative:page;z-index:-19246080" id="docshapegroup1" coordorigin="6080,15853" coordsize="5093,5">
              <v:line style="position:absolute" from="6080,15855" to="7340,15855" stroked="true" strokeweight=".25pt" strokecolor="#000000">
                <v:stroke dashstyle="solid"/>
              </v:line>
              <v:line style="position:absolute" from="7340,15855" to="7620,15855" stroked="true" strokeweight=".25pt" strokecolor="#000000">
                <v:stroke dashstyle="solid"/>
              </v:line>
              <v:line style="position:absolute" from="7620,15855" to="11173,15855" stroked="true" strokeweight=".25pt" strokecolor="#000000">
                <v:stroke dashstyle="solid"/>
              </v:lin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070912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2011045" cy="1327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01104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Supplï¿½ment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ï¿½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Mars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815.239807pt;width:158.35pt;height:10.45pt;mso-position-horizontal-relative:page;mso-position-vertical-relative:page;z-index:-19245568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Update,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Supplï¿½ment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ï¿½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Focus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--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Mars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85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071424">
              <wp:simplePos x="0" y="0"/>
              <wp:positionH relativeFrom="page">
                <wp:posOffset>7015568</wp:posOffset>
              </wp:positionH>
              <wp:positionV relativeFrom="page">
                <wp:posOffset>10353545</wp:posOffset>
              </wp:positionV>
              <wp:extent cx="134620" cy="1327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346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406982pt;margin-top:815.239807pt;width:10.6pt;height:10.45pt;mso-position-horizontal-relative:page;mso-position-vertical-relative:page;z-index:-19245056" type="#_x0000_t202" id="docshape3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071936">
              <wp:simplePos x="0" y="0"/>
              <wp:positionH relativeFrom="page">
                <wp:posOffset>419100</wp:posOffset>
              </wp:positionH>
              <wp:positionV relativeFrom="page">
                <wp:posOffset>10353545</wp:posOffset>
              </wp:positionV>
              <wp:extent cx="180340" cy="1327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8034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815.239807pt;width:14.2pt;height:10.45pt;mso-position-horizontal-relative:page;mso-position-vertical-relative:page;z-index:-19244544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10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072448">
              <wp:simplePos x="0" y="0"/>
              <wp:positionH relativeFrom="page">
                <wp:posOffset>5101437</wp:posOffset>
              </wp:positionH>
              <wp:positionV relativeFrom="page">
                <wp:posOffset>10353545</wp:posOffset>
              </wp:positionV>
              <wp:extent cx="2011045" cy="13271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01104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Supplï¿½ment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ï¿½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Mars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687988pt;margin-top:815.239807pt;width:158.35pt;height:10.45pt;mso-position-horizontal-relative:page;mso-position-vertical-relative:page;z-index:-19244032" type="#_x0000_t202" id="docshape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Update,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Supplï¿½ment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ï¿½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Focus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--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Mars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85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072960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2011045" cy="132715"/>
              <wp:effectExtent l="0" t="0" r="0" b="0"/>
              <wp:wrapNone/>
              <wp:docPr id="251" name="Textbox 2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1" name="Textbox 251"/>
                    <wps:cNvSpPr txBox="1"/>
                    <wps:spPr>
                      <a:xfrm>
                        <a:off x="0" y="0"/>
                        <a:ext cx="201104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Supplï¿½ment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ï¿½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Mars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58.35pt;height:10.45pt;mso-position-horizontal-relative:page;mso-position-vertical-relative:page;z-index:-19243520" type="#_x0000_t202" id="docshape69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Update,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Supplï¿½ment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ï¿½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Focus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--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Mars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85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073472">
              <wp:simplePos x="0" y="0"/>
              <wp:positionH relativeFrom="page">
                <wp:posOffset>6969962</wp:posOffset>
              </wp:positionH>
              <wp:positionV relativeFrom="page">
                <wp:posOffset>10353545</wp:posOffset>
              </wp:positionV>
              <wp:extent cx="180340" cy="132715"/>
              <wp:effectExtent l="0" t="0" r="0" b="0"/>
              <wp:wrapNone/>
              <wp:docPr id="252" name="Textbox 2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2" name="Textbox 252"/>
                    <wps:cNvSpPr txBox="1"/>
                    <wps:spPr>
                      <a:xfrm>
                        <a:off x="0" y="0"/>
                        <a:ext cx="18034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8.815979pt;margin-top:815.239807pt;width:14.2pt;height:10.45pt;mso-position-horizontal-relative:page;mso-position-vertical-relative:page;z-index:-19243008" type="#_x0000_t202" id="docshape70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11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073984">
              <wp:simplePos x="0" y="0"/>
              <wp:positionH relativeFrom="page">
                <wp:posOffset>419100</wp:posOffset>
              </wp:positionH>
              <wp:positionV relativeFrom="page">
                <wp:posOffset>10353545</wp:posOffset>
              </wp:positionV>
              <wp:extent cx="134620" cy="132715"/>
              <wp:effectExtent l="0" t="0" r="0" b="0"/>
              <wp:wrapNone/>
              <wp:docPr id="253" name="Textbox 2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3" name="Textbox 253"/>
                    <wps:cNvSpPr txBox="1"/>
                    <wps:spPr>
                      <a:xfrm>
                        <a:off x="0" y="0"/>
                        <a:ext cx="1346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815.239807pt;width:10.6pt;height:10.45pt;mso-position-horizontal-relative:page;mso-position-vertical-relative:page;z-index:-19242496" type="#_x0000_t202" id="docshape71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6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074496">
              <wp:simplePos x="0" y="0"/>
              <wp:positionH relativeFrom="page">
                <wp:posOffset>5101437</wp:posOffset>
              </wp:positionH>
              <wp:positionV relativeFrom="page">
                <wp:posOffset>10353545</wp:posOffset>
              </wp:positionV>
              <wp:extent cx="2011045" cy="132715"/>
              <wp:effectExtent l="0" t="0" r="0" b="0"/>
              <wp:wrapNone/>
              <wp:docPr id="254" name="Textbox 2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4" name="Textbox 254"/>
                    <wps:cNvSpPr txBox="1"/>
                    <wps:spPr>
                      <a:xfrm>
                        <a:off x="0" y="0"/>
                        <a:ext cx="201104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Supplï¿½ment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ï¿½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Mars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687988pt;margin-top:815.239807pt;width:158.35pt;height:10.45pt;mso-position-horizontal-relative:page;mso-position-vertical-relative:page;z-index:-19241984" type="#_x0000_t202" id="docshape7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Update,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Supplï¿½ment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ï¿½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Focus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--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Mars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85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2"/>
      <w:numFmt w:val="upperLetter"/>
      <w:lvlText w:val="%1"/>
      <w:lvlJc w:val="left"/>
      <w:pPr>
        <w:ind w:left="686" w:hanging="487"/>
        <w:jc w:val="left"/>
      </w:pPr>
      <w:rPr>
        <w:rFonts w:hint="default"/>
        <w:spacing w:val="0"/>
        <w:w w:val="8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95" w:hanging="48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1" w:hanging="48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27" w:hanging="48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43" w:hanging="48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259" w:hanging="48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775" w:hanging="48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291" w:hanging="48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07" w:hanging="487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3"/>
      <w:numFmt w:val="upperLetter"/>
      <w:lvlText w:val="%1"/>
      <w:lvlJc w:val="left"/>
      <w:pPr>
        <w:ind w:left="692" w:hanging="493"/>
        <w:jc w:val="left"/>
      </w:pPr>
      <w:rPr>
        <w:rFonts w:hint="default"/>
        <w:spacing w:val="0"/>
        <w:w w:val="8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14" w:hanging="49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29" w:hanging="49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43" w:hanging="49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58" w:hanging="49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272" w:hanging="49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787" w:hanging="49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301" w:hanging="49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16" w:hanging="493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—"/>
      <w:lvlJc w:val="left"/>
      <w:pPr>
        <w:ind w:left="793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29" w:hanging="19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58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87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17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446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775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104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434" w:hanging="194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7"/>
      <w:numFmt w:val="upperLetter"/>
      <w:lvlText w:val="%1"/>
      <w:lvlJc w:val="left"/>
      <w:pPr>
        <w:ind w:left="703" w:hanging="504"/>
        <w:jc w:val="left"/>
      </w:pPr>
      <w:rPr>
        <w:rFonts w:hint="default"/>
        <w:spacing w:val="0"/>
        <w:w w:val="8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15" w:hanging="50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31" w:hanging="50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46" w:hanging="50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62" w:hanging="50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278" w:hanging="50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793" w:hanging="50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309" w:hanging="50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24" w:hanging="504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2"/>
      <w:numFmt w:val="upperLetter"/>
      <w:lvlText w:val="%1"/>
      <w:lvlJc w:val="left"/>
      <w:pPr>
        <w:ind w:left="692" w:hanging="487"/>
        <w:jc w:val="left"/>
      </w:pPr>
      <w:rPr>
        <w:rFonts w:hint="default"/>
        <w:spacing w:val="0"/>
        <w:w w:val="8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14" w:hanging="48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29" w:hanging="48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43" w:hanging="48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58" w:hanging="48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272" w:hanging="48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787" w:hanging="48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301" w:hanging="48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16" w:hanging="487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2"/>
      <w:numFmt w:val="upperLetter"/>
      <w:lvlText w:val="%1"/>
      <w:lvlJc w:val="left"/>
      <w:pPr>
        <w:ind w:left="686" w:hanging="487"/>
        <w:jc w:val="left"/>
      </w:pPr>
      <w:rPr>
        <w:rFonts w:hint="default"/>
        <w:spacing w:val="0"/>
        <w:w w:val="8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95" w:hanging="48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1" w:hanging="48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27" w:hanging="48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43" w:hanging="48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259" w:hanging="48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775" w:hanging="48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291" w:hanging="48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07" w:hanging="487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723" w:hanging="1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2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07" w:hanging="1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94" w:hanging="1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81" w:hanging="1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68" w:hanging="1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155" w:hanging="1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442" w:hanging="1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729" w:hanging="1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016" w:hanging="116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1933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52" w:hanging="19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64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76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88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00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213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425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637" w:hanging="19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—"/>
      <w:lvlJc w:val="left"/>
      <w:pPr>
        <w:ind w:left="200" w:hanging="189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—"/>
      <w:lvlJc w:val="left"/>
      <w:pPr>
        <w:ind w:left="2053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60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060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407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55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03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-549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-1202" w:hanging="19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740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01" w:hanging="19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62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23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85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46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907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268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630" w:hanging="19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200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61" w:hanging="19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22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83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45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006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367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728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090" w:hanging="194"/>
      </w:pPr>
      <w:rPr>
        <w:rFonts w:hint="default"/>
        <w:lang w:val="fr-FR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TOC1" w:type="paragraph">
    <w:name w:val="TOC 1"/>
    <w:basedOn w:val="Normal"/>
    <w:uiPriority w:val="1"/>
    <w:qFormat/>
    <w:pPr>
      <w:spacing w:before="93"/>
      <w:ind w:left="1740" w:right="1367" w:hanging="1541"/>
    </w:pPr>
    <w:rPr>
      <w:rFonts w:ascii="Arial" w:hAnsi="Arial" w:eastAsia="Arial" w:cs="Arial"/>
      <w:sz w:val="18"/>
      <w:szCs w:val="18"/>
      <w:lang w:val="fr-FR" w:eastAsia="en-US" w:bidi="ar-SA"/>
    </w:rPr>
  </w:style>
  <w:style w:styleId="TOC2" w:type="paragraph">
    <w:name w:val="TOC 2"/>
    <w:basedOn w:val="Normal"/>
    <w:uiPriority w:val="1"/>
    <w:qFormat/>
    <w:pPr>
      <w:spacing w:before="84"/>
      <w:ind w:left="200"/>
    </w:pPr>
    <w:rPr>
      <w:rFonts w:ascii="Arial" w:hAnsi="Arial" w:eastAsia="Arial" w:cs="Arial"/>
      <w:sz w:val="16"/>
      <w:szCs w:val="16"/>
      <w:lang w:val="fr-FR" w:eastAsia="en-US" w:bidi="ar-SA"/>
    </w:rPr>
  </w:style>
  <w:style w:styleId="TOC3" w:type="paragraph">
    <w:name w:val="TOC 3"/>
    <w:basedOn w:val="Normal"/>
    <w:uiPriority w:val="1"/>
    <w:qFormat/>
    <w:pPr>
      <w:spacing w:before="8"/>
      <w:ind w:left="1740"/>
    </w:pPr>
    <w:rPr>
      <w:rFonts w:ascii="Arial" w:hAnsi="Arial" w:eastAsia="Arial" w:cs="Arial"/>
      <w:sz w:val="16"/>
      <w:szCs w:val="16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200"/>
      <w:outlineLvl w:val="1"/>
    </w:pPr>
    <w:rPr>
      <w:rFonts w:ascii="Arial" w:hAnsi="Arial" w:eastAsia="Arial" w:cs="Arial"/>
      <w:sz w:val="40"/>
      <w:szCs w:val="40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29"/>
      <w:ind w:left="200"/>
      <w:outlineLvl w:val="2"/>
    </w:pPr>
    <w:rPr>
      <w:rFonts w:ascii="Arial" w:hAnsi="Arial" w:eastAsia="Arial" w:cs="Arial"/>
      <w:sz w:val="18"/>
      <w:szCs w:val="18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Arial" w:hAnsi="Arial" w:eastAsia="Arial" w:cs="Arial"/>
      <w:sz w:val="16"/>
      <w:szCs w:val="1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200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www.iso.org/fr/meeting-calendar.htm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2024-03-04T09:07:02Z</dcterms:created>
  <dcterms:modified xsi:type="dcterms:W3CDTF">2024-03-04T09:07:02Z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2024-03-04T00:00:00Z</vt:filetime>
  </property>
  <property fmtid="{D5CDD505-2E9C-101B-9397-08002B2CF9AE}" pid="5" name="Producer">
    <vt:lpwstr>Adobe PDF Library 16.0</vt:lpwstr>
  </property>
</Properties>
</file>